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fe0c" w14:textId="213f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присвоении статуса "Национальный" некоторым организациям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2020 года № 753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присвоении статуса "Национальный" некоторым организациям культуры".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статуса "Национальный" некоторым организациям культуры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21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"Национальный" некоторым организациям культуры согласно приложению к настоящему Указу.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2020 года №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некоторых организаций культуры, которым присваивается статус "Национальный"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"Казахский государственный академический оркестр народных инструментов имени Курмангазы" Министерства культуры и спорта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"Казахский государственный академический театр драмы имени М. Ауэзова" Министерства культуры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"Казахский государственный академический театр оперы и балета имени Абая" Министерства культуры и спорта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"Государственный академический русский театр драмы имени М. Лермонтова" Министерства культуры и спорта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"Национальная библиотека Республики Казахстан" Министерства культуры и спорта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