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305f" w14:textId="b1a3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некоторых организаций культуры и спорта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2020 года № 768.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коммунальному государственному учреждению "Мангистауская районная детско-юношеская спортивная школа" Мангистауского районного отдела культуры, физической культуры и спорта имя Шокыра Болтекулы.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коммунальное казенное предприятие "Мунайлинский районный центральный дом культуры" Мунайлинского районного отдела культуры, физической культуры и спорта в государственное коммунальное казенное предприятие "Районный центральный дом культуры имени Фаризы Онгарсыновой" Мунайлинского районного отдела культуры, физической культуры и 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