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58ed" w14:textId="2f35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2020 года № 872.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101-1 Закона Республики Казахстан от 16 апреля 1997 года "О жилищных отношениях"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w:t>
      </w:r>
    </w:p>
    <w:bookmarkEnd w:id="1"/>
    <w:bookmarkStart w:name="z6" w:id="2"/>
    <w:p>
      <w:pPr>
        <w:spacing w:after="0"/>
        <w:ind w:left="0"/>
        <w:jc w:val="both"/>
      </w:pPr>
      <w:r>
        <w:rPr>
          <w:rFonts w:ascii="Times New Roman"/>
          <w:b w:val="false"/>
          <w:i w:val="false"/>
          <w:color w:val="000000"/>
          <w:sz w:val="28"/>
        </w:rPr>
        <w:t xml:space="preserve">
      2. Настоящее постановление вводится в действие после дня его первого официального опубликования и распространяется на правоотношения, возникшие с 1 ноября 2020 года.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2020 года № 872</w:t>
            </w:r>
          </w:p>
        </w:tc>
      </w:tr>
    </w:tbl>
    <w:bookmarkStart w:name="z9" w:id="3"/>
    <w:p>
      <w:pPr>
        <w:spacing w:after="0"/>
        <w:ind w:left="0"/>
        <w:jc w:val="left"/>
      </w:pPr>
      <w:r>
        <w:rPr>
          <w:rFonts w:ascii="Times New Roman"/>
          <w:b/>
          <w:i w:val="false"/>
          <w:color w:val="000000"/>
        </w:rPr>
        <w:t xml:space="preserve"> Правила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 </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101-1 Закона Республики Казахстан от 16 апреля 1997 года "О жилищных отношениях" (далее – Закон) и определяют порядок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 и его территориальных подразделений.</w:t>
      </w:r>
    </w:p>
    <w:bookmarkEnd w:id="5"/>
    <w:bookmarkStart w:name="z12" w:id="6"/>
    <w:p>
      <w:pPr>
        <w:spacing w:after="0"/>
        <w:ind w:left="0"/>
        <w:jc w:val="both"/>
      </w:pPr>
      <w:r>
        <w:rPr>
          <w:rFonts w:ascii="Times New Roman"/>
          <w:b w:val="false"/>
          <w:i w:val="false"/>
          <w:color w:val="000000"/>
          <w:sz w:val="28"/>
        </w:rPr>
        <w:t>
      2. В Правилах используются следующие основные понятия:</w:t>
      </w:r>
    </w:p>
    <w:bookmarkEnd w:id="6"/>
    <w:bookmarkStart w:name="z13" w:id="7"/>
    <w:p>
      <w:pPr>
        <w:spacing w:after="0"/>
        <w:ind w:left="0"/>
        <w:jc w:val="both"/>
      </w:pPr>
      <w:r>
        <w:rPr>
          <w:rFonts w:ascii="Times New Roman"/>
          <w:b w:val="false"/>
          <w:i w:val="false"/>
          <w:color w:val="000000"/>
          <w:sz w:val="28"/>
        </w:rPr>
        <w:t xml:space="preserve">
      1)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7"/>
    <w:bookmarkStart w:name="z14" w:id="8"/>
    <w:p>
      <w:pPr>
        <w:spacing w:after="0"/>
        <w:ind w:left="0"/>
        <w:jc w:val="both"/>
      </w:pPr>
      <w:r>
        <w:rPr>
          <w:rFonts w:ascii="Times New Roman"/>
          <w:b w:val="false"/>
          <w:i w:val="false"/>
          <w:color w:val="000000"/>
          <w:sz w:val="28"/>
        </w:rPr>
        <w:t xml:space="preserve">
      2) текущие жилищные выплаты – выплаты, осуществляемые на ежемесячной основе сотрудникам оперативно-следственных подразделений уполномоченного органа по противодействию коррупции и его территориальных подразделений (далее – сотрудники), признанным нуждающимися в жилище, с даты регистрации рапорта о признании нуждающимся в жилище, за исключением случая, указанного в части второй подпункта 6) настоящего пункта, и рассчитываемые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
    <w:bookmarkStart w:name="z15" w:id="9"/>
    <w:p>
      <w:pPr>
        <w:spacing w:after="0"/>
        <w:ind w:left="0"/>
        <w:jc w:val="both"/>
      </w:pPr>
      <w:r>
        <w:rPr>
          <w:rFonts w:ascii="Times New Roman"/>
          <w:b w:val="false"/>
          <w:i w:val="false"/>
          <w:color w:val="000000"/>
          <w:sz w:val="28"/>
        </w:rPr>
        <w:t>
      3) личный специальный счет – текущий банковский счет, открываемый получателями жилищных выплат в банке второго уровня (далее – банк) по их выбору, для зачисления жилищных выплат и осуществления платежей на цели, предусмотренные статьей 101-5 Закона;</w:t>
      </w:r>
    </w:p>
    <w:bookmarkEnd w:id="9"/>
    <w:bookmarkStart w:name="z16" w:id="10"/>
    <w:p>
      <w:pPr>
        <w:spacing w:after="0"/>
        <w:ind w:left="0"/>
        <w:jc w:val="both"/>
      </w:pPr>
      <w:r>
        <w:rPr>
          <w:rFonts w:ascii="Times New Roman"/>
          <w:b w:val="false"/>
          <w:i w:val="false"/>
          <w:color w:val="000000"/>
          <w:sz w:val="28"/>
        </w:rPr>
        <w:t>
      4) полезная площадь жилища – сумма жилой и нежилой площадей жилища;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жилищная комиссия – комиссия, создаваемая решением руководителя уполномоченного органа по противодействию коррупции, а в случае его отсутствия – лица, исполняющего его обязанности, для рассмотрения вопросов признания сотрудников нуждающимися в жилище, назначения жилищных выплат и других вопросов по жилищным отношениям. Положение о жилищной комиссии и ее состав утверждаются руководителем уполномоченного органа по противодействию коррупции, а в случае его отсутствия – лицом, исполняющим его обязанности, с учетом особенностей, предусмотренных настоящими Правилами;</w:t>
      </w:r>
    </w:p>
    <w:bookmarkStart w:name="z18" w:id="11"/>
    <w:p>
      <w:pPr>
        <w:spacing w:after="0"/>
        <w:ind w:left="0"/>
        <w:jc w:val="both"/>
      </w:pPr>
      <w:r>
        <w:rPr>
          <w:rFonts w:ascii="Times New Roman"/>
          <w:b w:val="false"/>
          <w:i w:val="false"/>
          <w:color w:val="000000"/>
          <w:sz w:val="28"/>
        </w:rPr>
        <w:t>
      6) дата признания сотрудника нуждающимся в жилище для назначения ему жилищных выплат – дата регистрации рапорта сотрудника о признании его нуждающимся в жилище и назначении жилищных выплат в случае вынесения жилищной комиссией решения о признании сотрудника нуждающимся в жилище и назначении ему жилищных выплат, за исключением случая, указанного в части второй настоящего подпункта.</w:t>
      </w:r>
    </w:p>
    <w:bookmarkEnd w:id="11"/>
    <w:bookmarkStart w:name="z19" w:id="12"/>
    <w:p>
      <w:pPr>
        <w:spacing w:after="0"/>
        <w:ind w:left="0"/>
        <w:jc w:val="both"/>
      </w:pPr>
      <w:r>
        <w:rPr>
          <w:rFonts w:ascii="Times New Roman"/>
          <w:b w:val="false"/>
          <w:i w:val="false"/>
          <w:color w:val="000000"/>
          <w:sz w:val="28"/>
        </w:rPr>
        <w:t xml:space="preserve">
      Сотрудник, состоящий по состоянию на 1 ноября 2020 года в списке очередности граждан Республики Казахстан, нуждающихся в жилище из жилищного фонда государственного учреждения, предусмотренного </w:t>
      </w:r>
      <w:r>
        <w:rPr>
          <w:rFonts w:ascii="Times New Roman"/>
          <w:b w:val="false"/>
          <w:i w:val="false"/>
          <w:color w:val="000000"/>
          <w:sz w:val="28"/>
        </w:rPr>
        <w:t>пунктом 2-2</w:t>
      </w:r>
      <w:r>
        <w:rPr>
          <w:rFonts w:ascii="Times New Roman"/>
          <w:b w:val="false"/>
          <w:i w:val="false"/>
          <w:color w:val="000000"/>
          <w:sz w:val="28"/>
        </w:rPr>
        <w:t xml:space="preserve"> статьи 74 Закона, соответствующий по состоянию на 1 ноября 2020 года и на момент вынесения решения жилищной комиссии согласно </w:t>
      </w:r>
      <w:r>
        <w:rPr>
          <w:rFonts w:ascii="Times New Roman"/>
          <w:b w:val="false"/>
          <w:i w:val="false"/>
          <w:color w:val="000000"/>
          <w:sz w:val="28"/>
        </w:rPr>
        <w:t>пункту 21</w:t>
      </w:r>
      <w:r>
        <w:rPr>
          <w:rFonts w:ascii="Times New Roman"/>
          <w:b w:val="false"/>
          <w:i w:val="false"/>
          <w:color w:val="000000"/>
          <w:sz w:val="28"/>
        </w:rPr>
        <w:t xml:space="preserve"> настоящих Правил требованиям,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101-3 Закона, признается нуждающимся в жилище для назначения жилищных выплат с 1 ноября 2020 года.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02.09.2022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3. К получателям жилищных выплат относятся сотрудники, а также члены семей сотрудников, погибших (умерших) при прохождении службы, получающие их в случаях, предусмотренных главой 13-1 Закона.</w:t>
      </w:r>
    </w:p>
    <w:bookmarkEnd w:id="13"/>
    <w:p>
      <w:pPr>
        <w:spacing w:after="0"/>
        <w:ind w:left="0"/>
        <w:jc w:val="both"/>
      </w:pPr>
      <w:r>
        <w:rPr>
          <w:rFonts w:ascii="Times New Roman"/>
          <w:b w:val="false"/>
          <w:i w:val="false"/>
          <w:color w:val="000000"/>
          <w:sz w:val="28"/>
        </w:rPr>
        <w:t>
      Право сотрудников на приобретение жилища в собственность путем использования жилищных выплат осуществляется один раз.</w:t>
      </w:r>
    </w:p>
    <w:p>
      <w:pPr>
        <w:spacing w:after="0"/>
        <w:ind w:left="0"/>
        <w:jc w:val="both"/>
      </w:pPr>
      <w:r>
        <w:rPr>
          <w:rFonts w:ascii="Times New Roman"/>
          <w:b w:val="false"/>
          <w:i w:val="false"/>
          <w:color w:val="000000"/>
          <w:sz w:val="28"/>
        </w:rPr>
        <w:t>
      Если оба супруга являются сотрудниками, указанными в главе 13-1 Закона, и (или) военнослужащими, жилищные выплаты производятся одному из супругов по их выбору.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02.09.2022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xml:space="preserve">
      4. Основанием для назначения сотруднику жилищных выплат является признание его нуждающимся в жилище в порядке, установленном </w:t>
      </w:r>
      <w:r>
        <w:rPr>
          <w:rFonts w:ascii="Times New Roman"/>
          <w:b w:val="false"/>
          <w:i w:val="false"/>
          <w:color w:val="000000"/>
          <w:sz w:val="28"/>
        </w:rPr>
        <w:t>статьей 101-3</w:t>
      </w:r>
      <w:r>
        <w:rPr>
          <w:rFonts w:ascii="Times New Roman"/>
          <w:b w:val="false"/>
          <w:i w:val="false"/>
          <w:color w:val="000000"/>
          <w:sz w:val="28"/>
        </w:rPr>
        <w:t xml:space="preserve"> Закона.</w:t>
      </w:r>
    </w:p>
    <w:bookmarkEnd w:id="14"/>
    <w:bookmarkStart w:name="z24" w:id="15"/>
    <w:p>
      <w:pPr>
        <w:spacing w:after="0"/>
        <w:ind w:left="0"/>
        <w:jc w:val="both"/>
      </w:pPr>
      <w:r>
        <w:rPr>
          <w:rFonts w:ascii="Times New Roman"/>
          <w:b w:val="false"/>
          <w:i w:val="false"/>
          <w:color w:val="000000"/>
          <w:sz w:val="28"/>
        </w:rPr>
        <w:t>
      5. Сотрудникам, находящимся в дополнительных отпусках по беременности и родам, уходу за ребенком до достижения им возраста трех лет, усыновлению или удочерению новорожденного ребенка (детей), в командировке, на учебе, лечении, жилищные выплаты осуществляются на общих основаниях.</w:t>
      </w:r>
    </w:p>
    <w:bookmarkEnd w:id="15"/>
    <w:bookmarkStart w:name="z25" w:id="16"/>
    <w:p>
      <w:pPr>
        <w:spacing w:after="0"/>
        <w:ind w:left="0"/>
        <w:jc w:val="both"/>
      </w:pPr>
      <w:r>
        <w:rPr>
          <w:rFonts w:ascii="Times New Roman"/>
          <w:b w:val="false"/>
          <w:i w:val="false"/>
          <w:color w:val="000000"/>
          <w:sz w:val="28"/>
        </w:rPr>
        <w:t xml:space="preserve">
      6. Определение лиц, относящихся к членам семьи сотрудника, осуществляется в соответствии со </w:t>
      </w:r>
      <w:r>
        <w:rPr>
          <w:rFonts w:ascii="Times New Roman"/>
          <w:b w:val="false"/>
          <w:i w:val="false"/>
          <w:color w:val="000000"/>
          <w:sz w:val="28"/>
        </w:rPr>
        <w:t>статьей 101-10</w:t>
      </w:r>
      <w:r>
        <w:rPr>
          <w:rFonts w:ascii="Times New Roman"/>
          <w:b w:val="false"/>
          <w:i w:val="false"/>
          <w:color w:val="000000"/>
          <w:sz w:val="28"/>
        </w:rPr>
        <w:t xml:space="preserve"> Закона.</w:t>
      </w:r>
    </w:p>
    <w:bookmarkEnd w:id="16"/>
    <w:bookmarkStart w:name="z26" w:id="17"/>
    <w:p>
      <w:pPr>
        <w:spacing w:after="0"/>
        <w:ind w:left="0"/>
        <w:jc w:val="both"/>
      </w:pPr>
      <w:r>
        <w:rPr>
          <w:rFonts w:ascii="Times New Roman"/>
          <w:b w:val="false"/>
          <w:i w:val="false"/>
          <w:color w:val="000000"/>
          <w:sz w:val="28"/>
        </w:rPr>
        <w:t>
      7. Учет сотрудников, признанных получателями жилищных выплат, ведется кадровыми службами уполномоченного органа по противодействию коррупции (далее – кадровая служба).</w:t>
      </w:r>
    </w:p>
    <w:bookmarkEnd w:id="17"/>
    <w:bookmarkStart w:name="z27" w:id="18"/>
    <w:p>
      <w:pPr>
        <w:spacing w:after="0"/>
        <w:ind w:left="0"/>
        <w:jc w:val="both"/>
      </w:pPr>
      <w:r>
        <w:rPr>
          <w:rFonts w:ascii="Times New Roman"/>
          <w:b w:val="false"/>
          <w:i w:val="false"/>
          <w:color w:val="000000"/>
          <w:sz w:val="28"/>
        </w:rPr>
        <w:t>
      8. Расчет подлежащих к выплате сумм получателям жилищных выплат на основании сформированных кадровой службой списков производится финансовым подразделением уполномоченного органа по противодействию коррупции (далее – финансовое подразделение).</w:t>
      </w:r>
    </w:p>
    <w:bookmarkEnd w:id="18"/>
    <w:bookmarkStart w:name="z28" w:id="19"/>
    <w:p>
      <w:pPr>
        <w:spacing w:after="0"/>
        <w:ind w:left="0"/>
        <w:jc w:val="both"/>
      </w:pPr>
      <w:r>
        <w:rPr>
          <w:rFonts w:ascii="Times New Roman"/>
          <w:b w:val="false"/>
          <w:i w:val="false"/>
          <w:color w:val="000000"/>
          <w:sz w:val="28"/>
        </w:rPr>
        <w:t xml:space="preserve">
      9. Фактическая сумма жилищных выплат рассчитывается с даты признания сотрудника нуждающимся в жилище для назначения ему жилищных выплат. </w:t>
      </w:r>
    </w:p>
    <w:bookmarkEnd w:id="19"/>
    <w:bookmarkStart w:name="z29" w:id="20"/>
    <w:p>
      <w:pPr>
        <w:spacing w:after="0"/>
        <w:ind w:left="0"/>
        <w:jc w:val="both"/>
      </w:pPr>
      <w:r>
        <w:rPr>
          <w:rFonts w:ascii="Times New Roman"/>
          <w:b w:val="false"/>
          <w:i w:val="false"/>
          <w:color w:val="000000"/>
          <w:sz w:val="28"/>
        </w:rPr>
        <w:t xml:space="preserve">
      10. Жилищные выплаты имеют строго целевое назначение и не могут быть использованы сотрудником на цели, не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20"/>
    <w:bookmarkStart w:name="z30" w:id="21"/>
    <w:p>
      <w:pPr>
        <w:spacing w:after="0"/>
        <w:ind w:left="0"/>
        <w:jc w:val="both"/>
      </w:pPr>
      <w:r>
        <w:rPr>
          <w:rFonts w:ascii="Times New Roman"/>
          <w:b w:val="false"/>
          <w:i w:val="false"/>
          <w:color w:val="000000"/>
          <w:sz w:val="28"/>
        </w:rPr>
        <w:t>
      11. Жилищные выплаты не могут быть использованы уполномоченным органом по противодействию коррупции, кроме как на перечисление на личный специальный счет получателя жилищных выплат.</w:t>
      </w:r>
    </w:p>
    <w:bookmarkEnd w:id="21"/>
    <w:bookmarkStart w:name="z31" w:id="22"/>
    <w:p>
      <w:pPr>
        <w:spacing w:after="0"/>
        <w:ind w:left="0"/>
        <w:jc w:val="both"/>
      </w:pPr>
      <w:r>
        <w:rPr>
          <w:rFonts w:ascii="Times New Roman"/>
          <w:b w:val="false"/>
          <w:i w:val="false"/>
          <w:color w:val="000000"/>
          <w:sz w:val="28"/>
        </w:rPr>
        <w:t>
      Запланированные, но не использованные уполномоченным органом по противодействию коррупции по состоянию на 31 декабря текущего финансового года суммы жилищных выплат аннулируются.</w:t>
      </w:r>
    </w:p>
    <w:bookmarkEnd w:id="22"/>
    <w:bookmarkStart w:name="z32" w:id="23"/>
    <w:p>
      <w:pPr>
        <w:spacing w:after="0"/>
        <w:ind w:left="0"/>
        <w:jc w:val="both"/>
      </w:pPr>
      <w:r>
        <w:rPr>
          <w:rFonts w:ascii="Times New Roman"/>
          <w:b w:val="false"/>
          <w:i w:val="false"/>
          <w:color w:val="000000"/>
          <w:sz w:val="28"/>
        </w:rPr>
        <w:t xml:space="preserve">
      12. В случае исключения сотрудника из списков личного состава в связи с гибелью (смертью), признанием его в установленном законодательством Республики Казахстан порядке безвестно отсутствующим или объявлением умершим, члены его семьи, а в случае их отсутствия – наследники имеют право использования жилищных выплат, находящихся на личном специальном счете,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 При этом личный специальный счет такого сотрудника закрывается после полного использования жилищных выплат.</w:t>
      </w:r>
    </w:p>
    <w:bookmarkEnd w:id="23"/>
    <w:bookmarkStart w:name="z33" w:id="24"/>
    <w:p>
      <w:pPr>
        <w:spacing w:after="0"/>
        <w:ind w:left="0"/>
        <w:jc w:val="left"/>
      </w:pPr>
      <w:r>
        <w:rPr>
          <w:rFonts w:ascii="Times New Roman"/>
          <w:b/>
          <w:i w:val="false"/>
          <w:color w:val="000000"/>
        </w:rPr>
        <w:t xml:space="preserve"> Глава 2. Порядок исчисления размера жилищных выплат</w:t>
      </w:r>
    </w:p>
    <w:bookmarkEnd w:id="24"/>
    <w:bookmarkStart w:name="z34" w:id="25"/>
    <w:p>
      <w:pPr>
        <w:spacing w:after="0"/>
        <w:ind w:left="0"/>
        <w:jc w:val="both"/>
      </w:pPr>
      <w:r>
        <w:rPr>
          <w:rFonts w:ascii="Times New Roman"/>
          <w:b w:val="false"/>
          <w:i w:val="false"/>
          <w:color w:val="000000"/>
          <w:sz w:val="28"/>
        </w:rPr>
        <w:t>
      13. Размер текущей жилищной выплаты исчисляется путем умножения размера стоимости аренды одного квадратного метра благоустроенного жилища в соответствующем регионе Республики Казахстан, в котором сотрудник проходит службу, на площадь жилища. Площадь жилища определяется из расчета восемнадцать квадратных метров полезной площади на каждого члена семьи, включая самого сотрудника.</w:t>
      </w:r>
    </w:p>
    <w:bookmarkEnd w:id="25"/>
    <w:bookmarkStart w:name="z35" w:id="26"/>
    <w:p>
      <w:pPr>
        <w:spacing w:after="0"/>
        <w:ind w:left="0"/>
        <w:jc w:val="both"/>
      </w:pPr>
      <w:r>
        <w:rPr>
          <w:rFonts w:ascii="Times New Roman"/>
          <w:b w:val="false"/>
          <w:i w:val="false"/>
          <w:color w:val="000000"/>
          <w:sz w:val="28"/>
        </w:rPr>
        <w:t>
      14. Размер стоимости аренды одного квадратного метра благоустроенного жилища в соответствующем регионе Республики Казахстан определяется согласно данным уполномоченного органа в области государственной статистики по состоянию за январь текущего года, публикуемым на его интернет-ресурсе.</w:t>
      </w:r>
    </w:p>
    <w:bookmarkEnd w:id="26"/>
    <w:bookmarkStart w:name="z36" w:id="27"/>
    <w:p>
      <w:pPr>
        <w:spacing w:after="0"/>
        <w:ind w:left="0"/>
        <w:jc w:val="both"/>
      </w:pPr>
      <w:r>
        <w:rPr>
          <w:rFonts w:ascii="Times New Roman"/>
          <w:b w:val="false"/>
          <w:i w:val="false"/>
          <w:color w:val="000000"/>
          <w:sz w:val="28"/>
        </w:rPr>
        <w:t>
      Размер стоимости аренды одного квадратного метра благоустроенного жилища устанавливается в начале каждого финансового года и не подлежит изменению и корректировке.</w:t>
      </w:r>
    </w:p>
    <w:bookmarkEnd w:id="27"/>
    <w:bookmarkStart w:name="z37" w:id="28"/>
    <w:p>
      <w:pPr>
        <w:spacing w:after="0"/>
        <w:ind w:left="0"/>
        <w:jc w:val="both"/>
      </w:pPr>
      <w:r>
        <w:rPr>
          <w:rFonts w:ascii="Times New Roman"/>
          <w:b w:val="false"/>
          <w:i w:val="false"/>
          <w:color w:val="000000"/>
          <w:sz w:val="28"/>
        </w:rPr>
        <w:t>
      15. В случае отсутствия статистических данных по населенному пункту, размер стоимости аренды одного квадратного метра благоустроенного жилища определяется по статистическим данным районного центра, а в случае отсутствия статистических данных в районном центре – по статистическим данным областного центра.</w:t>
      </w:r>
    </w:p>
    <w:bookmarkEnd w:id="28"/>
    <w:bookmarkStart w:name="z38" w:id="29"/>
    <w:p>
      <w:pPr>
        <w:spacing w:after="0"/>
        <w:ind w:left="0"/>
        <w:jc w:val="both"/>
      </w:pPr>
      <w:r>
        <w:rPr>
          <w:rFonts w:ascii="Times New Roman"/>
          <w:b w:val="false"/>
          <w:i w:val="false"/>
          <w:color w:val="000000"/>
          <w:sz w:val="28"/>
        </w:rPr>
        <w:t>
      16. Членам семьи сотрудника, погибшего (умершего) при прохождении службы, жилищные выплаты производятся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гибели составу семьи сотрудника, включая его самого, на цену одного квадратного метра продажи нового жилища в соответствующем регионе Республики Казахстан, в котором сотрудник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29"/>
    <w:bookmarkStart w:name="z39" w:id="30"/>
    <w:p>
      <w:pPr>
        <w:spacing w:after="0"/>
        <w:ind w:left="0"/>
        <w:jc w:val="both"/>
      </w:pPr>
      <w:r>
        <w:rPr>
          <w:rFonts w:ascii="Times New Roman"/>
          <w:b w:val="false"/>
          <w:i w:val="false"/>
          <w:color w:val="000000"/>
          <w:sz w:val="28"/>
        </w:rPr>
        <w:t>
      В случае отсутствия статистических данных по населенному пункту для исчисления размера единовременной денежной компенсации, предусмотренной настоящим пунктом, цена за один квадратный метр определяется по статистическим данным районного центра, а в случае отсутствия статистических данных по районному центру – по статистическим данным областного центра.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постановлением Правительства РК от 02.09.2022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xml:space="preserve">
      17. Единовременная денежная компенсация, предусмотренная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не выплачивается, если в установленном законодательством Республики Казахстан порядке доказано, что гибель (смерть) сотрудника наступила:</w:t>
      </w:r>
    </w:p>
    <w:bookmarkEnd w:id="31"/>
    <w:bookmarkStart w:name="z41" w:id="32"/>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bookmarkEnd w:id="32"/>
    <w:bookmarkStart w:name="z42" w:id="33"/>
    <w:p>
      <w:pPr>
        <w:spacing w:after="0"/>
        <w:ind w:left="0"/>
        <w:jc w:val="both"/>
      </w:pPr>
      <w:r>
        <w:rPr>
          <w:rFonts w:ascii="Times New Roman"/>
          <w:b w:val="false"/>
          <w:i w:val="false"/>
          <w:color w:val="000000"/>
          <w:sz w:val="28"/>
        </w:rPr>
        <w:t>
      2) при совершении уголовного правонарушения;</w:t>
      </w:r>
    </w:p>
    <w:bookmarkEnd w:id="33"/>
    <w:bookmarkStart w:name="z43" w:id="34"/>
    <w:p>
      <w:pPr>
        <w:spacing w:after="0"/>
        <w:ind w:left="0"/>
        <w:jc w:val="both"/>
      </w:pPr>
      <w:r>
        <w:rPr>
          <w:rFonts w:ascii="Times New Roman"/>
          <w:b w:val="false"/>
          <w:i w:val="false"/>
          <w:color w:val="000000"/>
          <w:sz w:val="28"/>
        </w:rPr>
        <w:t>
      3) в результате немедицинского употребления веществ, вызывающих состояние алкогольного, наркотического, психотропного, токсикоманического опьянения (их аналогов);</w:t>
      </w:r>
    </w:p>
    <w:bookmarkEnd w:id="34"/>
    <w:bookmarkStart w:name="z44" w:id="35"/>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здоровью в целях получения единовременной денежной компенсации или уклонения от службы.</w:t>
      </w:r>
    </w:p>
    <w:bookmarkEnd w:id="35"/>
    <w:bookmarkStart w:name="z45" w:id="36"/>
    <w:p>
      <w:pPr>
        <w:spacing w:after="0"/>
        <w:ind w:left="0"/>
        <w:jc w:val="both"/>
      </w:pPr>
      <w:r>
        <w:rPr>
          <w:rFonts w:ascii="Times New Roman"/>
          <w:b w:val="false"/>
          <w:i w:val="false"/>
          <w:color w:val="000000"/>
          <w:sz w:val="28"/>
        </w:rPr>
        <w:t>
      Причинная связь гибели (смерти) сотрудников в период службы и заболевания, полученного в период прохождения службы, определяется в порядке, предусмотренном законодательством Республики Казахстан.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постановлением Правительства РК от 02.09.2022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xml:space="preserve">
      18. Расчет площади претендуемого жилища сотрудника определяется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7"/>
    <w:bookmarkStart w:name="z47" w:id="38"/>
    <w:p>
      <w:pPr>
        <w:spacing w:after="0"/>
        <w:ind w:left="0"/>
        <w:jc w:val="left"/>
      </w:pPr>
      <w:r>
        <w:rPr>
          <w:rFonts w:ascii="Times New Roman"/>
          <w:b/>
          <w:i w:val="false"/>
          <w:color w:val="000000"/>
        </w:rPr>
        <w:t xml:space="preserve"> Глава 3. Порядок назначения жилищных выплат</w:t>
      </w:r>
    </w:p>
    <w:bookmarkEnd w:id="38"/>
    <w:bookmarkStart w:name="z48" w:id="39"/>
    <w:p>
      <w:pPr>
        <w:spacing w:after="0"/>
        <w:ind w:left="0"/>
        <w:jc w:val="left"/>
      </w:pPr>
      <w:r>
        <w:rPr>
          <w:rFonts w:ascii="Times New Roman"/>
          <w:b/>
          <w:i w:val="false"/>
          <w:color w:val="000000"/>
        </w:rPr>
        <w:t xml:space="preserve"> Параграф 1. Рассмотрение документов для назначения жилищных выплат</w:t>
      </w:r>
    </w:p>
    <w:bookmarkEnd w:id="39"/>
    <w:bookmarkStart w:name="z49" w:id="40"/>
    <w:p>
      <w:pPr>
        <w:spacing w:after="0"/>
        <w:ind w:left="0"/>
        <w:jc w:val="both"/>
      </w:pPr>
      <w:r>
        <w:rPr>
          <w:rFonts w:ascii="Times New Roman"/>
          <w:b w:val="false"/>
          <w:i w:val="false"/>
          <w:color w:val="000000"/>
          <w:sz w:val="28"/>
        </w:rPr>
        <w:t>
      19. Для признания нуждающимся в жилище и назначения жилищных выплат сотрудник представляет в жилищную комиссию следующие документы:</w:t>
      </w:r>
    </w:p>
    <w:bookmarkEnd w:id="40"/>
    <w:bookmarkStart w:name="z50" w:id="41"/>
    <w:p>
      <w:pPr>
        <w:spacing w:after="0"/>
        <w:ind w:left="0"/>
        <w:jc w:val="both"/>
      </w:pPr>
      <w:r>
        <w:rPr>
          <w:rFonts w:ascii="Times New Roman"/>
          <w:b w:val="false"/>
          <w:i w:val="false"/>
          <w:color w:val="000000"/>
          <w:sz w:val="28"/>
        </w:rPr>
        <w:t xml:space="preserve">
      1) рапорт на имя председателя жилищной комиссии, а в случае его отсутствия на имя лица, замещающего председателя жилищной комиссии, о признании его нуждающимся в жилище и назначении жилищных выплат с указанием сведений о составе семьи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1"/>
    <w:bookmarkStart w:name="z51" w:id="42"/>
    <w:p>
      <w:pPr>
        <w:spacing w:after="0"/>
        <w:ind w:left="0"/>
        <w:jc w:val="both"/>
      </w:pPr>
      <w:r>
        <w:rPr>
          <w:rFonts w:ascii="Times New Roman"/>
          <w:b w:val="false"/>
          <w:i w:val="false"/>
          <w:color w:val="000000"/>
          <w:sz w:val="28"/>
        </w:rPr>
        <w:t>
      2) справку об отсутствии (наличии) у сотрудника и членов его семьи жилища, принадлежащего на праве собственности в данном населенном пункте, полученную в течение десяти календарных дней до дня регистрации рапорта;</w:t>
      </w:r>
    </w:p>
    <w:bookmarkEnd w:id="42"/>
    <w:bookmarkStart w:name="z52" w:id="43"/>
    <w:p>
      <w:pPr>
        <w:spacing w:after="0"/>
        <w:ind w:left="0"/>
        <w:jc w:val="both"/>
      </w:pPr>
      <w:r>
        <w:rPr>
          <w:rFonts w:ascii="Times New Roman"/>
          <w:b w:val="false"/>
          <w:i w:val="false"/>
          <w:color w:val="000000"/>
          <w:sz w:val="28"/>
        </w:rPr>
        <w:t>
      3) информацию по нанимателю (о наличии или отсутствии у сотрудника и (или) членов его семьи в постоянном пользовании на территории Республики Казахстан жилища из государственного жилищного фонда), размещенную на веб-портале реестра государственного имущества, полученную в течение десяти календарных дней до дня регистрации рапорта;</w:t>
      </w:r>
    </w:p>
    <w:bookmarkEnd w:id="43"/>
    <w:bookmarkStart w:name="z53" w:id="44"/>
    <w:p>
      <w:pPr>
        <w:spacing w:after="0"/>
        <w:ind w:left="0"/>
        <w:jc w:val="both"/>
      </w:pPr>
      <w:r>
        <w:rPr>
          <w:rFonts w:ascii="Times New Roman"/>
          <w:b w:val="false"/>
          <w:i w:val="false"/>
          <w:color w:val="000000"/>
          <w:sz w:val="28"/>
        </w:rPr>
        <w:t>
      4) справку с места работы (с прежнего места работы) супруга (супруги), в том числе со сведениями о неполучении жилища из государственного жилищного фонда на территории Республики Казахстан, полученную в течение месяца до дня регистрации рапорта, в случае когда супруг (супруга) является (являлся/являлась) работником государственного учреждения или государственного предприятия.</w:t>
      </w:r>
    </w:p>
    <w:bookmarkEnd w:id="44"/>
    <w:bookmarkStart w:name="z22" w:id="45"/>
    <w:p>
      <w:pPr>
        <w:spacing w:after="0"/>
        <w:ind w:left="0"/>
        <w:jc w:val="both"/>
      </w:pPr>
      <w:r>
        <w:rPr>
          <w:rFonts w:ascii="Times New Roman"/>
          <w:b w:val="false"/>
          <w:i w:val="false"/>
          <w:color w:val="000000"/>
          <w:sz w:val="28"/>
        </w:rPr>
        <w:t>
      Если супруг (супруга) является (являлся/являлась) сотрудником специального государственного органа, органов внутренних дел или военнослужащим, в справке указываются сведения о том, что он (она) не получал (получала) денежную компенсацию взамен права безвозмездной приватизации служебного жилища.</w:t>
      </w:r>
    </w:p>
    <w:bookmarkEnd w:id="45"/>
    <w:p>
      <w:pPr>
        <w:spacing w:after="0"/>
        <w:ind w:left="0"/>
        <w:jc w:val="both"/>
      </w:pPr>
      <w:r>
        <w:rPr>
          <w:rFonts w:ascii="Times New Roman"/>
          <w:b w:val="false"/>
          <w:i w:val="false"/>
          <w:color w:val="000000"/>
          <w:sz w:val="28"/>
        </w:rPr>
        <w:t>
      Если супруг (супруга) является сотрудником специального государственного органа, органов внутренних дел или военнослужащим, в справке указываются сведения о том, что ему (ей) жилищные выплаты на территории Республики Казахстан не выплачиваются.</w:t>
      </w:r>
    </w:p>
    <w:p>
      <w:pPr>
        <w:spacing w:after="0"/>
        <w:ind w:left="0"/>
        <w:jc w:val="both"/>
      </w:pPr>
      <w:r>
        <w:rPr>
          <w:rFonts w:ascii="Times New Roman"/>
          <w:b w:val="false"/>
          <w:i w:val="false"/>
          <w:color w:val="000000"/>
          <w:sz w:val="28"/>
        </w:rPr>
        <w:t>
      Если супруг (супруга) является (являлся/являлась) сотрудником специального государственного органа, органов внутренних дел или военнослужащим, в справке указываются сведения о том, что он (она) не приобретал (приобретала) на территории Республики Казахстан жилище в собственность путем использования жилищных выплат, выплаченных по месту службы супруга (супруги).</w:t>
      </w:r>
    </w:p>
    <w:bookmarkStart w:name="z58" w:id="46"/>
    <w:p>
      <w:pPr>
        <w:spacing w:after="0"/>
        <w:ind w:left="0"/>
        <w:jc w:val="both"/>
      </w:pPr>
      <w:r>
        <w:rPr>
          <w:rFonts w:ascii="Times New Roman"/>
          <w:b w:val="false"/>
          <w:i w:val="false"/>
          <w:color w:val="000000"/>
          <w:sz w:val="28"/>
        </w:rPr>
        <w:t>
      5) справку о сдаче служебного жилища по прежнему месту службы в случае если по раннему месту прохождения службы обеспечивался служебным жилищем;</w:t>
      </w:r>
    </w:p>
    <w:bookmarkEnd w:id="46"/>
    <w:bookmarkStart w:name="z59" w:id="47"/>
    <w:p>
      <w:pPr>
        <w:spacing w:after="0"/>
        <w:ind w:left="0"/>
        <w:jc w:val="both"/>
      </w:pPr>
      <w:r>
        <w:rPr>
          <w:rFonts w:ascii="Times New Roman"/>
          <w:b w:val="false"/>
          <w:i w:val="false"/>
          <w:color w:val="000000"/>
          <w:sz w:val="28"/>
        </w:rPr>
        <w:t>
      6) справку ипотечной организации об ипотечном договоре, заключенном с сотрудником, основное обязательство по которому не исполнено;</w:t>
      </w:r>
    </w:p>
    <w:bookmarkEnd w:id="47"/>
    <w:bookmarkStart w:name="z60" w:id="48"/>
    <w:p>
      <w:pPr>
        <w:spacing w:after="0"/>
        <w:ind w:left="0"/>
        <w:jc w:val="both"/>
      </w:pPr>
      <w:r>
        <w:rPr>
          <w:rFonts w:ascii="Times New Roman"/>
          <w:b w:val="false"/>
          <w:i w:val="false"/>
          <w:color w:val="000000"/>
          <w:sz w:val="28"/>
        </w:rPr>
        <w:t>
      7) копии документов, удостоверяющих личность сотрудника и членов его семьи, в том числе копии свидетельств о рождении детей;</w:t>
      </w:r>
    </w:p>
    <w:bookmarkEnd w:id="48"/>
    <w:bookmarkStart w:name="z61" w:id="49"/>
    <w:p>
      <w:pPr>
        <w:spacing w:after="0"/>
        <w:ind w:left="0"/>
        <w:jc w:val="both"/>
      </w:pPr>
      <w:r>
        <w:rPr>
          <w:rFonts w:ascii="Times New Roman"/>
          <w:b w:val="false"/>
          <w:i w:val="false"/>
          <w:color w:val="000000"/>
          <w:sz w:val="28"/>
        </w:rPr>
        <w:t>
      8) копии свидетельств о заключении (расторжении) брака, смерти членов семьи;</w:t>
      </w:r>
    </w:p>
    <w:bookmarkEnd w:id="49"/>
    <w:bookmarkStart w:name="z62" w:id="50"/>
    <w:p>
      <w:pPr>
        <w:spacing w:after="0"/>
        <w:ind w:left="0"/>
        <w:jc w:val="both"/>
      </w:pPr>
      <w:r>
        <w:rPr>
          <w:rFonts w:ascii="Times New Roman"/>
          <w:b w:val="false"/>
          <w:i w:val="false"/>
          <w:color w:val="000000"/>
          <w:sz w:val="28"/>
        </w:rPr>
        <w:t xml:space="preserve">
      9) справку организации здравоохранения при наличии в семье членов, страдающих тяжелыми формами некоторых хронических заболеваний (по списку заболеваний, утвержденному уполномоченным органом в области здравоохранения), при которых совместное проживание с ними в одном помещении (квартире) становится невозможным; </w:t>
      </w:r>
    </w:p>
    <w:bookmarkEnd w:id="50"/>
    <w:bookmarkStart w:name="z63" w:id="51"/>
    <w:p>
      <w:pPr>
        <w:spacing w:after="0"/>
        <w:ind w:left="0"/>
        <w:jc w:val="both"/>
      </w:pPr>
      <w:r>
        <w:rPr>
          <w:rFonts w:ascii="Times New Roman"/>
          <w:b w:val="false"/>
          <w:i w:val="false"/>
          <w:color w:val="000000"/>
          <w:sz w:val="28"/>
        </w:rPr>
        <w:t>
      10) при наличии совершеннолетнего ребенка с инвалидностью (совершеннолетних детей с инвалидностью) с детства копии документов, подтверждающих инвалидность;</w:t>
      </w:r>
    </w:p>
    <w:bookmarkEnd w:id="51"/>
    <w:bookmarkStart w:name="z64" w:id="52"/>
    <w:p>
      <w:pPr>
        <w:spacing w:after="0"/>
        <w:ind w:left="0"/>
        <w:jc w:val="both"/>
      </w:pPr>
      <w:r>
        <w:rPr>
          <w:rFonts w:ascii="Times New Roman"/>
          <w:b w:val="false"/>
          <w:i w:val="false"/>
          <w:color w:val="000000"/>
          <w:sz w:val="28"/>
        </w:rPr>
        <w:t xml:space="preserve">
      11) копии документов, подтверждающих использование жилищных выплат в случаях, предусмотренных </w:t>
      </w:r>
      <w:r>
        <w:rPr>
          <w:rFonts w:ascii="Times New Roman"/>
          <w:b w:val="false"/>
          <w:i w:val="false"/>
          <w:color w:val="000000"/>
          <w:sz w:val="28"/>
        </w:rPr>
        <w:t>пунктом 39</w:t>
      </w:r>
      <w:r>
        <w:rPr>
          <w:rFonts w:ascii="Times New Roman"/>
          <w:b w:val="false"/>
          <w:i w:val="false"/>
          <w:color w:val="000000"/>
          <w:sz w:val="28"/>
        </w:rPr>
        <w:t xml:space="preserve"> настоящих Правил; </w:t>
      </w:r>
    </w:p>
    <w:bookmarkEnd w:id="52"/>
    <w:bookmarkStart w:name="z65" w:id="53"/>
    <w:p>
      <w:pPr>
        <w:spacing w:after="0"/>
        <w:ind w:left="0"/>
        <w:jc w:val="both"/>
      </w:pPr>
      <w:r>
        <w:rPr>
          <w:rFonts w:ascii="Times New Roman"/>
          <w:b w:val="false"/>
          <w:i w:val="false"/>
          <w:color w:val="000000"/>
          <w:sz w:val="28"/>
        </w:rPr>
        <w:t xml:space="preserve">
      12) копии документов, подтверждающих расходы, произведенные ранее на цели, предусмотренные </w:t>
      </w:r>
      <w:r>
        <w:rPr>
          <w:rFonts w:ascii="Times New Roman"/>
          <w:b w:val="false"/>
          <w:i w:val="false"/>
          <w:color w:val="000000"/>
          <w:sz w:val="28"/>
        </w:rPr>
        <w:t>подпунктом 3)</w:t>
      </w:r>
      <w:r>
        <w:rPr>
          <w:rFonts w:ascii="Times New Roman"/>
          <w:b w:val="false"/>
          <w:i w:val="false"/>
          <w:color w:val="000000"/>
          <w:sz w:val="28"/>
        </w:rPr>
        <w:t xml:space="preserve"> статьи 101-5 Закона, в случае когда на момент приобретения жилища сотрудник имел статус нуждающегося в жилище;</w:t>
      </w:r>
    </w:p>
    <w:bookmarkEnd w:id="53"/>
    <w:bookmarkStart w:name="z66" w:id="54"/>
    <w:p>
      <w:pPr>
        <w:spacing w:after="0"/>
        <w:ind w:left="0"/>
        <w:jc w:val="both"/>
      </w:pPr>
      <w:r>
        <w:rPr>
          <w:rFonts w:ascii="Times New Roman"/>
          <w:b w:val="false"/>
          <w:i w:val="false"/>
          <w:color w:val="000000"/>
          <w:sz w:val="28"/>
        </w:rPr>
        <w:t>
      13) в случаях когда жилище, в котором проживает семья, не отвечает установленным санитарно-эпидемиологическим требованиям, сотрудник дополнительно представляет оригинал санитарно-эпидемиологического заключения, выданного территориальным подразделением уполномоченного органа в сфере санитарно-эпидемиологического благополучия населения по результатам санитарно-эпидемиологической экспертизы, проведенной организацией санитарно-эпидемиологической службы;</w:t>
      </w:r>
    </w:p>
    <w:bookmarkEnd w:id="54"/>
    <w:bookmarkStart w:name="z67" w:id="55"/>
    <w:p>
      <w:pPr>
        <w:spacing w:after="0"/>
        <w:ind w:left="0"/>
        <w:jc w:val="both"/>
      </w:pPr>
      <w:r>
        <w:rPr>
          <w:rFonts w:ascii="Times New Roman"/>
          <w:b w:val="false"/>
          <w:i w:val="false"/>
          <w:color w:val="000000"/>
          <w:sz w:val="28"/>
        </w:rPr>
        <w:t>
      14) в случаях когда жилище, в котором проживает семья, не отвечает установленным техническим требованиям, сотрудник дополнительно представляет оригинал технического заключения (по результатам технического обследования жилища) аттестованного эксперта в сфере архитектурной, градостроительной и строительной деятельности.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постановлением Правительства РК от 02.09.2022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6"/>
    <w:p>
      <w:pPr>
        <w:spacing w:after="0"/>
        <w:ind w:left="0"/>
        <w:jc w:val="both"/>
      </w:pPr>
      <w:r>
        <w:rPr>
          <w:rFonts w:ascii="Times New Roman"/>
          <w:b w:val="false"/>
          <w:i w:val="false"/>
          <w:color w:val="000000"/>
          <w:sz w:val="28"/>
        </w:rPr>
        <w:t>
      20. Кадровая служба в течение десяти рабочих дней со дня регистрации рапорта сотрудника осуществляет проверку на полноту представленных документов и подготавливает материалы на заседание жилищной комиссии.</w:t>
      </w:r>
    </w:p>
    <w:bookmarkEnd w:id="56"/>
    <w:bookmarkStart w:name="z69" w:id="57"/>
    <w:p>
      <w:pPr>
        <w:spacing w:after="0"/>
        <w:ind w:left="0"/>
        <w:jc w:val="both"/>
      </w:pPr>
      <w:r>
        <w:rPr>
          <w:rFonts w:ascii="Times New Roman"/>
          <w:b w:val="false"/>
          <w:i w:val="false"/>
          <w:color w:val="000000"/>
          <w:sz w:val="28"/>
        </w:rPr>
        <w:t xml:space="preserve">
      При отсутствии необходимых документов, предусмотренных в </w:t>
      </w:r>
      <w:r>
        <w:rPr>
          <w:rFonts w:ascii="Times New Roman"/>
          <w:b w:val="false"/>
          <w:i w:val="false"/>
          <w:color w:val="000000"/>
          <w:sz w:val="28"/>
        </w:rPr>
        <w:t>пункте 19</w:t>
      </w:r>
      <w:r>
        <w:rPr>
          <w:rFonts w:ascii="Times New Roman"/>
          <w:b w:val="false"/>
          <w:i w:val="false"/>
          <w:color w:val="000000"/>
          <w:sz w:val="28"/>
        </w:rPr>
        <w:t xml:space="preserve"> настоящих Правил, кадровая служба возвращает сотруднику представленные документы для доработки. В случае устранения причин возврата сотрудник в течение пяти рабочих дней со дня возврата представленных документов повторно обращается в кадровую службу, при этом рапорт считается поданным в день его первичной регистрации.</w:t>
      </w:r>
    </w:p>
    <w:bookmarkEnd w:id="57"/>
    <w:bookmarkStart w:name="z70" w:id="58"/>
    <w:p>
      <w:pPr>
        <w:spacing w:after="0"/>
        <w:ind w:left="0"/>
        <w:jc w:val="both"/>
      </w:pPr>
      <w:r>
        <w:rPr>
          <w:rFonts w:ascii="Times New Roman"/>
          <w:b w:val="false"/>
          <w:i w:val="false"/>
          <w:color w:val="000000"/>
          <w:sz w:val="28"/>
        </w:rPr>
        <w:t xml:space="preserve">
      В случае несвоевременного представления или непредставления сотрудником документов после возвращения их на доработку, кадровая служба возвращает сотруднику представленные документы без рассмотрения. При этом, сотрудник для признания его нуждающимся в жилище обращается повторно в порядке, указанном в </w:t>
      </w:r>
      <w:r>
        <w:rPr>
          <w:rFonts w:ascii="Times New Roman"/>
          <w:b w:val="false"/>
          <w:i w:val="false"/>
          <w:color w:val="000000"/>
          <w:sz w:val="28"/>
        </w:rPr>
        <w:t>пункте 19</w:t>
      </w:r>
      <w:r>
        <w:rPr>
          <w:rFonts w:ascii="Times New Roman"/>
          <w:b w:val="false"/>
          <w:i w:val="false"/>
          <w:color w:val="000000"/>
          <w:sz w:val="28"/>
        </w:rPr>
        <w:t xml:space="preserve"> настоящих Правил.</w:t>
      </w:r>
    </w:p>
    <w:bookmarkEnd w:id="58"/>
    <w:bookmarkStart w:name="z71" w:id="59"/>
    <w:p>
      <w:pPr>
        <w:spacing w:after="0"/>
        <w:ind w:left="0"/>
        <w:jc w:val="both"/>
      </w:pPr>
      <w:r>
        <w:rPr>
          <w:rFonts w:ascii="Times New Roman"/>
          <w:b w:val="false"/>
          <w:i w:val="false"/>
          <w:color w:val="000000"/>
          <w:sz w:val="28"/>
        </w:rPr>
        <w:t xml:space="preserve">
      21. Жилищной комиссией не позднее тридцати календарных дней со дня регистрации рапорта выносится решение о признании сотрудника нуждающимся в жилище и назначении ему жилищных выплат с даты регистрации рапорта, за исключением случая, указанного в части второй </w:t>
      </w:r>
      <w:r>
        <w:rPr>
          <w:rFonts w:ascii="Times New Roman"/>
          <w:b w:val="false"/>
          <w:i w:val="false"/>
          <w:color w:val="000000"/>
          <w:sz w:val="28"/>
        </w:rPr>
        <w:t>подпункта 6)</w:t>
      </w:r>
      <w:r>
        <w:rPr>
          <w:rFonts w:ascii="Times New Roman"/>
          <w:b w:val="false"/>
          <w:i w:val="false"/>
          <w:color w:val="000000"/>
          <w:sz w:val="28"/>
        </w:rPr>
        <w:t xml:space="preserve"> пункта 2 настоящих Правил (с указанием размера площади жилища для составления расчетов жилищных выплат и даты признания сотрудника нуждающимся в жилище) или отсутствии основания для признания нуждающимся в жилище и назначении жилищных выплат, которое оформляется протоколом заседания жилищной комиссии.</w:t>
      </w:r>
    </w:p>
    <w:bookmarkEnd w:id="59"/>
    <w:bookmarkStart w:name="z72" w:id="60"/>
    <w:p>
      <w:pPr>
        <w:spacing w:after="0"/>
        <w:ind w:left="0"/>
        <w:jc w:val="both"/>
      </w:pPr>
      <w:r>
        <w:rPr>
          <w:rFonts w:ascii="Times New Roman"/>
          <w:b w:val="false"/>
          <w:i w:val="false"/>
          <w:color w:val="000000"/>
          <w:sz w:val="28"/>
        </w:rPr>
        <w:t>
      22. В случае несоответствия сотрудника требованиям пункта 1 статьи 101-3 Закона, а также при наличии оснований, указанных в пункте 3 статьи 101-3 Закона, жилищной комиссией выносится решение об отказе в признании сотрудника нуждающимся в жилище и назначении ему жилищных выплат.</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Правительства РК от 02.09.2022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61"/>
    <w:p>
      <w:pPr>
        <w:spacing w:after="0"/>
        <w:ind w:left="0"/>
        <w:jc w:val="both"/>
      </w:pPr>
      <w:r>
        <w:rPr>
          <w:rFonts w:ascii="Times New Roman"/>
          <w:b w:val="false"/>
          <w:i w:val="false"/>
          <w:color w:val="000000"/>
          <w:sz w:val="28"/>
        </w:rPr>
        <w:t>
      23. Уведомление или выписка из протокола заседания жилищной комиссии доводится до сведения сотрудника под подпись и приобщается в его личное дело. При необходимости копии протоколов заседаний жилищной комиссии и (или) выписок из них выдаются только на основании письменного заявления сотрудника.</w:t>
      </w:r>
    </w:p>
    <w:bookmarkEnd w:id="61"/>
    <w:bookmarkStart w:name="z74" w:id="62"/>
    <w:p>
      <w:pPr>
        <w:spacing w:after="0"/>
        <w:ind w:left="0"/>
        <w:jc w:val="both"/>
      </w:pPr>
      <w:r>
        <w:rPr>
          <w:rFonts w:ascii="Times New Roman"/>
          <w:b w:val="false"/>
          <w:i w:val="false"/>
          <w:color w:val="000000"/>
          <w:sz w:val="28"/>
        </w:rPr>
        <w:t>
      24. Жилищные выплаты не производятся сотрудникам, которым по месту прохождения службы предоставлено жилище из государственного жилищного фонда.</w:t>
      </w:r>
    </w:p>
    <w:bookmarkEnd w:id="62"/>
    <w:bookmarkStart w:name="z75" w:id="63"/>
    <w:p>
      <w:pPr>
        <w:spacing w:after="0"/>
        <w:ind w:left="0"/>
        <w:jc w:val="both"/>
      </w:pPr>
      <w:r>
        <w:rPr>
          <w:rFonts w:ascii="Times New Roman"/>
          <w:b w:val="false"/>
          <w:i w:val="false"/>
          <w:color w:val="000000"/>
          <w:sz w:val="28"/>
        </w:rPr>
        <w:t xml:space="preserve">
      25. После рассмотрения жилищной комиссией документов для назначения жилищных выплат и утверждения списка получателей жилищных выплат кадровой службой подразделения, где проходит службу сотрудник, подшиваются в личное дело сотрудника решение жилищной комиссии о признании его нуждающимся в жилище в виде справки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а также документы, указанные в </w:t>
      </w:r>
      <w:r>
        <w:rPr>
          <w:rFonts w:ascii="Times New Roman"/>
          <w:b w:val="false"/>
          <w:i w:val="false"/>
          <w:color w:val="000000"/>
          <w:sz w:val="28"/>
        </w:rPr>
        <w:t>пункте 19</w:t>
      </w:r>
      <w:r>
        <w:rPr>
          <w:rFonts w:ascii="Times New Roman"/>
          <w:b w:val="false"/>
          <w:i w:val="false"/>
          <w:color w:val="000000"/>
          <w:sz w:val="28"/>
        </w:rPr>
        <w:t xml:space="preserve"> настоящих Правил.</w:t>
      </w:r>
    </w:p>
    <w:bookmarkEnd w:id="63"/>
    <w:bookmarkStart w:name="z76" w:id="64"/>
    <w:p>
      <w:pPr>
        <w:spacing w:after="0"/>
        <w:ind w:left="0"/>
        <w:jc w:val="both"/>
      </w:pPr>
      <w:r>
        <w:rPr>
          <w:rFonts w:ascii="Times New Roman"/>
          <w:b w:val="false"/>
          <w:i w:val="false"/>
          <w:color w:val="000000"/>
          <w:sz w:val="28"/>
        </w:rPr>
        <w:t xml:space="preserve">
      Для открытия личного специального счета сотруднику выдается справка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составленная кадровой службой.</w:t>
      </w:r>
    </w:p>
    <w:bookmarkEnd w:id="64"/>
    <w:bookmarkStart w:name="z77" w:id="65"/>
    <w:p>
      <w:pPr>
        <w:spacing w:after="0"/>
        <w:ind w:left="0"/>
        <w:jc w:val="left"/>
      </w:pPr>
      <w:r>
        <w:rPr>
          <w:rFonts w:ascii="Times New Roman"/>
          <w:b/>
          <w:i w:val="false"/>
          <w:color w:val="000000"/>
        </w:rPr>
        <w:t xml:space="preserve"> Параграф 2. Составление списка и расчета получателей текущих жилищных выплат</w:t>
      </w:r>
    </w:p>
    <w:bookmarkEnd w:id="65"/>
    <w:p>
      <w:pPr>
        <w:spacing w:after="0"/>
        <w:ind w:left="0"/>
        <w:jc w:val="left"/>
      </w:pPr>
    </w:p>
    <w:p>
      <w:pPr>
        <w:spacing w:after="0"/>
        <w:ind w:left="0"/>
        <w:jc w:val="both"/>
      </w:pPr>
      <w:r>
        <w:rPr>
          <w:rFonts w:ascii="Times New Roman"/>
          <w:b w:val="false"/>
          <w:i w:val="false"/>
          <w:color w:val="000000"/>
          <w:sz w:val="28"/>
        </w:rPr>
        <w:t xml:space="preserve">
      26. На основании решения жилищной комиссии кадровой службой в течение десяти рабочих дней со дня подписания протокола заседания жилищной комиссии председателем жилищной комиссии составляется список получателей текущих жилищных выплат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Start w:name="z79" w:id="66"/>
    <w:p>
      <w:pPr>
        <w:spacing w:after="0"/>
        <w:ind w:left="0"/>
        <w:jc w:val="both"/>
      </w:pPr>
      <w:r>
        <w:rPr>
          <w:rFonts w:ascii="Times New Roman"/>
          <w:b w:val="false"/>
          <w:i w:val="false"/>
          <w:color w:val="000000"/>
          <w:sz w:val="28"/>
        </w:rPr>
        <w:t xml:space="preserve">
      27. На основании списка получателей текущих жилищных выплат финансовое подразделение в течение месяца со дня представления кадровой службой списка, указанного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 подготавливает расчет текущих жилищных выплат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6"/>
    <w:bookmarkStart w:name="z80" w:id="67"/>
    <w:p>
      <w:pPr>
        <w:spacing w:after="0"/>
        <w:ind w:left="0"/>
        <w:jc w:val="both"/>
      </w:pPr>
      <w:r>
        <w:rPr>
          <w:rFonts w:ascii="Times New Roman"/>
          <w:b w:val="false"/>
          <w:i w:val="false"/>
          <w:color w:val="000000"/>
          <w:sz w:val="28"/>
        </w:rPr>
        <w:t>
      28. В срок не более пяти рабочих дней со дня подготовки расчета текущих жилищных выплат список получателей текущих жилищных выплат и расчет текущих жилищных выплат утверждаются приказом руководителя уполномоченного органа по противодействию коррупции, а в случае его отсутствия – лица, исполняющего его обязанности, который подготавливается кадровой службой.</w:t>
      </w:r>
    </w:p>
    <w:bookmarkEnd w:id="67"/>
    <w:bookmarkStart w:name="z81" w:id="68"/>
    <w:p>
      <w:pPr>
        <w:spacing w:after="0"/>
        <w:ind w:left="0"/>
        <w:jc w:val="left"/>
      </w:pPr>
      <w:r>
        <w:rPr>
          <w:rFonts w:ascii="Times New Roman"/>
          <w:b/>
          <w:i w:val="false"/>
          <w:color w:val="000000"/>
        </w:rPr>
        <w:t xml:space="preserve"> Глава 4. Перерасчет жилищных выплат</w:t>
      </w:r>
    </w:p>
    <w:bookmarkEnd w:id="68"/>
    <w:bookmarkStart w:name="z82" w:id="69"/>
    <w:p>
      <w:pPr>
        <w:spacing w:after="0"/>
        <w:ind w:left="0"/>
        <w:jc w:val="both"/>
      </w:pPr>
      <w:r>
        <w:rPr>
          <w:rFonts w:ascii="Times New Roman"/>
          <w:b w:val="false"/>
          <w:i w:val="false"/>
          <w:color w:val="000000"/>
          <w:sz w:val="28"/>
        </w:rPr>
        <w:t>
      29. Перерасчет размера текущих жилищных выплат производится при:</w:t>
      </w:r>
    </w:p>
    <w:bookmarkEnd w:id="69"/>
    <w:bookmarkStart w:name="z83" w:id="70"/>
    <w:p>
      <w:pPr>
        <w:spacing w:after="0"/>
        <w:ind w:left="0"/>
        <w:jc w:val="both"/>
      </w:pPr>
      <w:r>
        <w:rPr>
          <w:rFonts w:ascii="Times New Roman"/>
          <w:b w:val="false"/>
          <w:i w:val="false"/>
          <w:color w:val="000000"/>
          <w:sz w:val="28"/>
        </w:rPr>
        <w:t>
      1) изменении состава семьи, в том числе достижении ребенка (детьми) совершеннолетия, за исключением лица с инвалидностью (лиц с инвалидностью) с детства;</w:t>
      </w:r>
    </w:p>
    <w:bookmarkEnd w:id="70"/>
    <w:bookmarkStart w:name="z84" w:id="71"/>
    <w:p>
      <w:pPr>
        <w:spacing w:after="0"/>
        <w:ind w:left="0"/>
        <w:jc w:val="both"/>
      </w:pPr>
      <w:r>
        <w:rPr>
          <w:rFonts w:ascii="Times New Roman"/>
          <w:b w:val="false"/>
          <w:i w:val="false"/>
          <w:color w:val="000000"/>
          <w:sz w:val="28"/>
        </w:rPr>
        <w:t xml:space="preserve">
      2) перемене места службы в связи с переездом из одного населенного пункта в другой, за исключением случаев, предусмотренных </w:t>
      </w:r>
      <w:r>
        <w:rPr>
          <w:rFonts w:ascii="Times New Roman"/>
          <w:b w:val="false"/>
          <w:i w:val="false"/>
          <w:color w:val="000000"/>
          <w:sz w:val="28"/>
        </w:rPr>
        <w:t>пунктом 39</w:t>
      </w:r>
      <w:r>
        <w:rPr>
          <w:rFonts w:ascii="Times New Roman"/>
          <w:b w:val="false"/>
          <w:i w:val="false"/>
          <w:color w:val="000000"/>
          <w:sz w:val="28"/>
        </w:rPr>
        <w:t xml:space="preserve"> настоящих Правил; </w:t>
      </w:r>
    </w:p>
    <w:bookmarkEnd w:id="71"/>
    <w:bookmarkStart w:name="z85" w:id="72"/>
    <w:p>
      <w:pPr>
        <w:spacing w:after="0"/>
        <w:ind w:left="0"/>
        <w:jc w:val="both"/>
      </w:pPr>
      <w:r>
        <w:rPr>
          <w:rFonts w:ascii="Times New Roman"/>
          <w:b w:val="false"/>
          <w:i w:val="false"/>
          <w:color w:val="000000"/>
          <w:sz w:val="28"/>
        </w:rPr>
        <w:t>
      3) ежегодном изменении стоимости аренды одного квадратного метра благоустроенного жилища в соответствующем регионе Республики Казахстан, определяемой согласно данным уполномоченного органа в области государственной статистики по состоянию за январь текущего года.</w:t>
      </w:r>
    </w:p>
    <w:bookmarkEnd w:id="72"/>
    <w:bookmarkStart w:name="z86" w:id="73"/>
    <w:p>
      <w:pPr>
        <w:spacing w:after="0"/>
        <w:ind w:left="0"/>
        <w:jc w:val="both"/>
      </w:pPr>
      <w:r>
        <w:rPr>
          <w:rFonts w:ascii="Times New Roman"/>
          <w:b w:val="false"/>
          <w:i w:val="false"/>
          <w:color w:val="000000"/>
          <w:sz w:val="28"/>
        </w:rPr>
        <w:t xml:space="preserve">
      Перерасчет размера текущих жилищных выплат, за исключением случая, предусмотренного в </w:t>
      </w:r>
      <w:r>
        <w:rPr>
          <w:rFonts w:ascii="Times New Roman"/>
          <w:b w:val="false"/>
          <w:i w:val="false"/>
          <w:color w:val="000000"/>
          <w:sz w:val="28"/>
        </w:rPr>
        <w:t>подпункте 3)</w:t>
      </w:r>
      <w:r>
        <w:rPr>
          <w:rFonts w:ascii="Times New Roman"/>
          <w:b w:val="false"/>
          <w:i w:val="false"/>
          <w:color w:val="000000"/>
          <w:sz w:val="28"/>
        </w:rPr>
        <w:t xml:space="preserve"> настоящего пункта, осуществляется на основании приказа руководителя уполномоченного органа по противодействию коррупции, а в случае его отсутствия – лица, исполняющего его обязанности, издаваемого на основании решения жилищной комиссии и рапорта сотрудника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необходимых документов, определенных в </w:t>
      </w:r>
      <w:r>
        <w:rPr>
          <w:rFonts w:ascii="Times New Roman"/>
          <w:b w:val="false"/>
          <w:i w:val="false"/>
          <w:color w:val="000000"/>
          <w:sz w:val="28"/>
        </w:rPr>
        <w:t>пункте 19</w:t>
      </w:r>
      <w:r>
        <w:rPr>
          <w:rFonts w:ascii="Times New Roman"/>
          <w:b w:val="false"/>
          <w:i w:val="false"/>
          <w:color w:val="000000"/>
          <w:sz w:val="28"/>
        </w:rPr>
        <w:t xml:space="preserve"> настоящих Правил.</w:t>
      </w:r>
    </w:p>
    <w:bookmarkEnd w:id="73"/>
    <w:bookmarkStart w:name="z87" w:id="74"/>
    <w:p>
      <w:pPr>
        <w:spacing w:after="0"/>
        <w:ind w:left="0"/>
        <w:jc w:val="both"/>
      </w:pPr>
      <w:r>
        <w:rPr>
          <w:rFonts w:ascii="Times New Roman"/>
          <w:b w:val="false"/>
          <w:i w:val="false"/>
          <w:color w:val="000000"/>
          <w:sz w:val="28"/>
        </w:rPr>
        <w:t xml:space="preserve">
      Перерасчет размера текущих жилищных выплат, предусмотренный </w:t>
      </w:r>
      <w:r>
        <w:rPr>
          <w:rFonts w:ascii="Times New Roman"/>
          <w:b w:val="false"/>
          <w:i w:val="false"/>
          <w:color w:val="000000"/>
          <w:sz w:val="28"/>
        </w:rPr>
        <w:t>подпунктом 3)</w:t>
      </w:r>
      <w:r>
        <w:rPr>
          <w:rFonts w:ascii="Times New Roman"/>
          <w:b w:val="false"/>
          <w:i w:val="false"/>
          <w:color w:val="000000"/>
          <w:sz w:val="28"/>
        </w:rPr>
        <w:t xml:space="preserve"> настоящего пункта, производится на основании приказа руководителя уполномоченного органа по противодействию коррупции, а в случае его отсутствия – лица, исполняющего его обязанности.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постановлением Правительства РК от 02.09.2022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5"/>
    <w:p>
      <w:pPr>
        <w:spacing w:after="0"/>
        <w:ind w:left="0"/>
        <w:jc w:val="both"/>
      </w:pPr>
      <w:r>
        <w:rPr>
          <w:rFonts w:ascii="Times New Roman"/>
          <w:b w:val="false"/>
          <w:i w:val="false"/>
          <w:color w:val="000000"/>
          <w:sz w:val="28"/>
        </w:rPr>
        <w:t>
      30. В случаях, определенных в пункте 29 настоящих Правил, фактическая сумма жилищных выплат рассчитывается с момента фактического наступления события.</w:t>
      </w:r>
    </w:p>
    <w:bookmarkEnd w:id="75"/>
    <w:p>
      <w:pPr>
        <w:spacing w:after="0"/>
        <w:ind w:left="0"/>
        <w:jc w:val="both"/>
      </w:pPr>
      <w:r>
        <w:rPr>
          <w:rFonts w:ascii="Times New Roman"/>
          <w:b w:val="false"/>
          <w:i w:val="false"/>
          <w:color w:val="000000"/>
          <w:sz w:val="28"/>
        </w:rPr>
        <w:t>
      При этом сотрудник представляет в жилищную комиссию документы, предусмотренные в пункте 19 настоящих Правил, не позднее трех месяцев со дня наступления события. В случае представления сотрудником документов после указанного срока перерасчет текущих жилищных выплат осуществляется с даты регистрации рапорта, поданного для перерасчета размера текущих жилищных выплат.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Правительства РК от 02.09.2022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76"/>
    <w:p>
      <w:pPr>
        <w:spacing w:after="0"/>
        <w:ind w:left="0"/>
        <w:jc w:val="left"/>
      </w:pPr>
      <w:r>
        <w:rPr>
          <w:rFonts w:ascii="Times New Roman"/>
          <w:b/>
          <w:i w:val="false"/>
          <w:color w:val="000000"/>
        </w:rPr>
        <w:t xml:space="preserve"> Глава 5. Порядок осуществления жилищных выплат</w:t>
      </w:r>
    </w:p>
    <w:bookmarkEnd w:id="76"/>
    <w:bookmarkStart w:name="z90" w:id="77"/>
    <w:p>
      <w:pPr>
        <w:spacing w:after="0"/>
        <w:ind w:left="0"/>
        <w:jc w:val="both"/>
      </w:pPr>
      <w:r>
        <w:rPr>
          <w:rFonts w:ascii="Times New Roman"/>
          <w:b w:val="false"/>
          <w:i w:val="false"/>
          <w:color w:val="000000"/>
          <w:sz w:val="28"/>
        </w:rPr>
        <w:t>
      31. Личный специальный счет для жилищных выплат открывается самостоятельно получателем жилищных выплат, признанным нуждающимся в жилище, в порядке, предусмотренном постановлением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 в реестре государственной регистрации нормативных правовых актов за № 14422), с приложением дополнительной справки по форме согласно приложению 5 к настоящим Правилам.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Правительства РК от 02.09.2022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78"/>
    <w:p>
      <w:pPr>
        <w:spacing w:after="0"/>
        <w:ind w:left="0"/>
        <w:jc w:val="both"/>
      </w:pPr>
      <w:r>
        <w:rPr>
          <w:rFonts w:ascii="Times New Roman"/>
          <w:b w:val="false"/>
          <w:i w:val="false"/>
          <w:color w:val="000000"/>
          <w:sz w:val="28"/>
        </w:rPr>
        <w:t xml:space="preserve">
      32. Между уполномоченным органом по противодействию коррупции, сотрудником и банком заключается трехсторонний договор (далее – договор) о жилищных выплатах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78"/>
    <w:bookmarkStart w:name="z92" w:id="79"/>
    <w:p>
      <w:pPr>
        <w:spacing w:after="0"/>
        <w:ind w:left="0"/>
        <w:jc w:val="both"/>
      </w:pPr>
      <w:r>
        <w:rPr>
          <w:rFonts w:ascii="Times New Roman"/>
          <w:b w:val="false"/>
          <w:i w:val="false"/>
          <w:color w:val="000000"/>
          <w:sz w:val="28"/>
        </w:rPr>
        <w:t xml:space="preserve">
      В соответствии с договором уполномоченный орган по противодействию коррупции перечисляет на личный специальный счет сотрудника жилищные выплаты, а банк предоставляет право сотруднику распоряжаться жилищными выплатами в соответствии с целями, предусмотренными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79"/>
    <w:bookmarkStart w:name="z93" w:id="80"/>
    <w:p>
      <w:pPr>
        <w:spacing w:after="0"/>
        <w:ind w:left="0"/>
        <w:jc w:val="both"/>
      </w:pPr>
      <w:r>
        <w:rPr>
          <w:rFonts w:ascii="Times New Roman"/>
          <w:b w:val="false"/>
          <w:i w:val="false"/>
          <w:color w:val="000000"/>
          <w:sz w:val="28"/>
        </w:rPr>
        <w:t xml:space="preserve">
      Финансовое подразделение регистрирует договор и личный специальный счет сотрудника в журнале регистрации договоров о жилищных выплатах и личных специальных счетов сотрудников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80"/>
    <w:bookmarkStart w:name="z94" w:id="81"/>
    <w:p>
      <w:pPr>
        <w:spacing w:after="0"/>
        <w:ind w:left="0"/>
        <w:jc w:val="both"/>
      </w:pPr>
      <w:r>
        <w:rPr>
          <w:rFonts w:ascii="Times New Roman"/>
          <w:b w:val="false"/>
          <w:i w:val="false"/>
          <w:color w:val="000000"/>
          <w:sz w:val="28"/>
        </w:rPr>
        <w:t xml:space="preserve">
      33. Финансовое подразделение по начисленным и выплаченным суммам жилищных выплат осуществляет учет в карточке аналитического учета получателя жилищных выплат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81"/>
    <w:bookmarkStart w:name="z95" w:id="82"/>
    <w:p>
      <w:pPr>
        <w:spacing w:after="0"/>
        <w:ind w:left="0"/>
        <w:jc w:val="both"/>
      </w:pPr>
      <w:r>
        <w:rPr>
          <w:rFonts w:ascii="Times New Roman"/>
          <w:b w:val="false"/>
          <w:i w:val="false"/>
          <w:color w:val="000000"/>
          <w:sz w:val="28"/>
        </w:rPr>
        <w:t>
      34. Текущие жилищные выплаты производятся ежемесячно по месту прохождения службы в текущем месяце за истекший месяц. В декабре жилищные выплаты за текущий месяц производятся не позднее 25 числа.</w:t>
      </w:r>
    </w:p>
    <w:bookmarkEnd w:id="82"/>
    <w:bookmarkStart w:name="z96" w:id="83"/>
    <w:p>
      <w:pPr>
        <w:spacing w:after="0"/>
        <w:ind w:left="0"/>
        <w:jc w:val="both"/>
      </w:pPr>
      <w:r>
        <w:rPr>
          <w:rFonts w:ascii="Times New Roman"/>
          <w:b w:val="false"/>
          <w:i w:val="false"/>
          <w:color w:val="000000"/>
          <w:sz w:val="28"/>
        </w:rPr>
        <w:t>
      Текущие жилищные выплаты в месяц поступления на службу и увольнения осуществляются пропорционально дням фактической службы.</w:t>
      </w:r>
    </w:p>
    <w:bookmarkEnd w:id="83"/>
    <w:bookmarkStart w:name="z97" w:id="84"/>
    <w:p>
      <w:pPr>
        <w:spacing w:after="0"/>
        <w:ind w:left="0"/>
        <w:jc w:val="both"/>
      </w:pPr>
      <w:r>
        <w:rPr>
          <w:rFonts w:ascii="Times New Roman"/>
          <w:b w:val="false"/>
          <w:i w:val="false"/>
          <w:color w:val="000000"/>
          <w:sz w:val="28"/>
        </w:rPr>
        <w:t xml:space="preserve">
      35. При переводе, увольнении со службы сотрудника финансовое подразделение указывает сведения о произведенных ему жилищных выплатах в денежном аттестате с приложением копии карточки аналитического учета. </w:t>
      </w:r>
    </w:p>
    <w:bookmarkEnd w:id="84"/>
    <w:bookmarkStart w:name="z98" w:id="85"/>
    <w:p>
      <w:pPr>
        <w:spacing w:after="0"/>
        <w:ind w:left="0"/>
        <w:jc w:val="both"/>
      </w:pPr>
      <w:r>
        <w:rPr>
          <w:rFonts w:ascii="Times New Roman"/>
          <w:b w:val="false"/>
          <w:i w:val="false"/>
          <w:color w:val="000000"/>
          <w:sz w:val="28"/>
        </w:rPr>
        <w:t xml:space="preserve">
      36. Порядок осуществления жилищных выплат сотрудникам, проходящим службу в особом порядке для выполнения специальных оперативных заданий, и штатным негласным сотрудникам утверждается первым руководителем уполномоченного органа по противодействию коррупции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101-1 Закона. </w:t>
      </w:r>
    </w:p>
    <w:bookmarkEnd w:id="85"/>
    <w:bookmarkStart w:name="z444" w:id="86"/>
    <w:p>
      <w:pPr>
        <w:spacing w:after="0"/>
        <w:ind w:left="0"/>
        <w:jc w:val="both"/>
      </w:pPr>
      <w:r>
        <w:rPr>
          <w:rFonts w:ascii="Times New Roman"/>
          <w:b w:val="false"/>
          <w:i w:val="false"/>
          <w:color w:val="000000"/>
          <w:sz w:val="28"/>
        </w:rPr>
        <w:t>
      36-1. Получатель жилищных выплат использует имеющиеся на личном специальном счете деньги на основе соответствующих договоров, зарегистрированных в установленном законодательством Республики Казахстан порядке, строго по целям, предусмотренным в статье 101-5 Закона.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постановлением Правительства РК от 02.09.2022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87"/>
    <w:p>
      <w:pPr>
        <w:spacing w:after="0"/>
        <w:ind w:left="0"/>
        <w:jc w:val="both"/>
      </w:pPr>
      <w:r>
        <w:rPr>
          <w:rFonts w:ascii="Times New Roman"/>
          <w:b w:val="false"/>
          <w:i w:val="false"/>
          <w:color w:val="000000"/>
          <w:sz w:val="28"/>
        </w:rPr>
        <w:t>
      36-2. Использование жилищных выплат производится по следующим целям:</w:t>
      </w:r>
    </w:p>
    <w:bookmarkEnd w:id="87"/>
    <w:bookmarkStart w:name="z446" w:id="88"/>
    <w:p>
      <w:pPr>
        <w:spacing w:after="0"/>
        <w:ind w:left="0"/>
        <w:jc w:val="both"/>
      </w:pPr>
      <w:r>
        <w:rPr>
          <w:rFonts w:ascii="Times New Roman"/>
          <w:b w:val="false"/>
          <w:i w:val="false"/>
          <w:color w:val="000000"/>
          <w:sz w:val="28"/>
        </w:rPr>
        <w:t>
      1) приобретение в собственность жилища, в том числе с рассрочкой платежей или использованием ипотечного кредита (займа), – на основании договора купли-продажи жилища, заключенного между получателем жилищных выплат и продавцом в соответствии с гражданским и жилищным законодательством Республики Казахстан.</w:t>
      </w:r>
    </w:p>
    <w:bookmarkEnd w:id="88"/>
    <w:bookmarkStart w:name="z447" w:id="89"/>
    <w:p>
      <w:pPr>
        <w:spacing w:after="0"/>
        <w:ind w:left="0"/>
        <w:jc w:val="both"/>
      </w:pPr>
      <w:r>
        <w:rPr>
          <w:rFonts w:ascii="Times New Roman"/>
          <w:b w:val="false"/>
          <w:i w:val="false"/>
          <w:color w:val="000000"/>
          <w:sz w:val="28"/>
        </w:rPr>
        <w:t xml:space="preserve">
      При этом стоимость квадратного метра приобретаемого жилища с рассрочкой платежей не должна превышать стоимости перепродажи благоустроенного жилища согласно данным уполномоченного органа в области государственной статистики по состоянию за январь текущего года, публикуемым на его интернет-ресурсе; </w:t>
      </w:r>
    </w:p>
    <w:bookmarkEnd w:id="89"/>
    <w:bookmarkStart w:name="z448" w:id="90"/>
    <w:p>
      <w:pPr>
        <w:spacing w:after="0"/>
        <w:ind w:left="0"/>
        <w:jc w:val="both"/>
      </w:pPr>
      <w:r>
        <w:rPr>
          <w:rFonts w:ascii="Times New Roman"/>
          <w:b w:val="false"/>
          <w:i w:val="false"/>
          <w:color w:val="000000"/>
          <w:sz w:val="28"/>
        </w:rPr>
        <w:t>
      2) оплата аренды жилища – на основании нотариально заверенной копии договора найма (аренды) жилища, заключенного между сотрудником и арендодателем в соответствии с гражданским законодательством Республики Казахстан;</w:t>
      </w:r>
    </w:p>
    <w:bookmarkEnd w:id="90"/>
    <w:bookmarkStart w:name="z449" w:id="91"/>
    <w:p>
      <w:pPr>
        <w:spacing w:after="0"/>
        <w:ind w:left="0"/>
        <w:jc w:val="both"/>
      </w:pPr>
      <w:r>
        <w:rPr>
          <w:rFonts w:ascii="Times New Roman"/>
          <w:b w:val="false"/>
          <w:i w:val="false"/>
          <w:color w:val="000000"/>
          <w:sz w:val="28"/>
        </w:rPr>
        <w:t>
      оплата аренды жилища с последующим выкупом – на основании договора аренды жилища с последующим выкупом, заключенного между сотрудником и уполномоченной компанией в соответствии с законодательством Республики Казахстан;</w:t>
      </w:r>
    </w:p>
    <w:bookmarkEnd w:id="91"/>
    <w:bookmarkStart w:name="z450" w:id="92"/>
    <w:p>
      <w:pPr>
        <w:spacing w:after="0"/>
        <w:ind w:left="0"/>
        <w:jc w:val="both"/>
      </w:pPr>
      <w:r>
        <w:rPr>
          <w:rFonts w:ascii="Times New Roman"/>
          <w:b w:val="false"/>
          <w:i w:val="false"/>
          <w:color w:val="000000"/>
          <w:sz w:val="28"/>
        </w:rPr>
        <w:t>
      3) погашение ранее полученного ипотечного кредита (займа) – на основании договора купли-продажи жилища, приобретенного сотрудником за счет жилищных выплат;</w:t>
      </w:r>
    </w:p>
    <w:bookmarkEnd w:id="92"/>
    <w:bookmarkStart w:name="z451" w:id="93"/>
    <w:p>
      <w:pPr>
        <w:spacing w:after="0"/>
        <w:ind w:left="0"/>
        <w:jc w:val="both"/>
      </w:pPr>
      <w:r>
        <w:rPr>
          <w:rFonts w:ascii="Times New Roman"/>
          <w:b w:val="false"/>
          <w:i w:val="false"/>
          <w:color w:val="000000"/>
          <w:sz w:val="28"/>
        </w:rPr>
        <w:t>
      4) уплата взносов при долевом участии в жилищном строительстве – на основании договора участия сотрудника в жилищном строительстве в соответствии с законодательством Республики Казахстан о долевом участии в жилищном строительстве;</w:t>
      </w:r>
    </w:p>
    <w:bookmarkEnd w:id="93"/>
    <w:bookmarkStart w:name="z452" w:id="94"/>
    <w:p>
      <w:pPr>
        <w:spacing w:after="0"/>
        <w:ind w:left="0"/>
        <w:jc w:val="both"/>
      </w:pPr>
      <w:r>
        <w:rPr>
          <w:rFonts w:ascii="Times New Roman"/>
          <w:b w:val="false"/>
          <w:i w:val="false"/>
          <w:color w:val="000000"/>
          <w:sz w:val="28"/>
        </w:rPr>
        <w:t>
      5) уплата взносов при участии в жилищном и жилищно-строительном кооперативе – на основании договора участия сотрудника в жилищном и жилищно-строительном кооперативе в соответствии с законодательством Республики Казахстан о долевом участии в жилищном строительстве и жилищным законодательством Республики Казахстан;</w:t>
      </w:r>
    </w:p>
    <w:bookmarkEnd w:id="94"/>
    <w:bookmarkStart w:name="z453" w:id="95"/>
    <w:p>
      <w:pPr>
        <w:spacing w:after="0"/>
        <w:ind w:left="0"/>
        <w:jc w:val="both"/>
      </w:pPr>
      <w:r>
        <w:rPr>
          <w:rFonts w:ascii="Times New Roman"/>
          <w:b w:val="false"/>
          <w:i w:val="false"/>
          <w:color w:val="000000"/>
          <w:sz w:val="28"/>
        </w:rPr>
        <w:t>
      6) пополнение накоплений в виде жилищных строительных сбережений, которые не могут быть истребованы иначе как на цели улучшения жилищных условий, определенных Законом Республики Казахстан "О жилищных строительных сбережениях в Республике Казахстан", за исключением лиц, уволенных со службы, – на основании договора о жилищных строительных сбережениях в соответствии с законодательством Республики Казахстан о жилищных строительных сбережениях в Республике Казахстан;</w:t>
      </w:r>
    </w:p>
    <w:bookmarkEnd w:id="95"/>
    <w:bookmarkStart w:name="z454" w:id="96"/>
    <w:p>
      <w:pPr>
        <w:spacing w:after="0"/>
        <w:ind w:left="0"/>
        <w:jc w:val="both"/>
      </w:pPr>
      <w:r>
        <w:rPr>
          <w:rFonts w:ascii="Times New Roman"/>
          <w:b w:val="false"/>
          <w:i w:val="false"/>
          <w:color w:val="000000"/>
          <w:sz w:val="28"/>
        </w:rPr>
        <w:t>
      7) улучшение жилищных условий в соответствии с Законом Республики Казахстан "О жилищных строительных сбережениях в Республике Казахстан" – осуществляется в соответствии с внутренними документами жилищного строительного сберегательного банка.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36-2 в соответствии с постановлением Правительства РК от 02.09.2022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97"/>
    <w:p>
      <w:pPr>
        <w:spacing w:after="0"/>
        <w:ind w:left="0"/>
        <w:jc w:val="both"/>
      </w:pPr>
      <w:r>
        <w:rPr>
          <w:rFonts w:ascii="Times New Roman"/>
          <w:b w:val="false"/>
          <w:i w:val="false"/>
          <w:color w:val="000000"/>
          <w:sz w:val="28"/>
        </w:rPr>
        <w:t xml:space="preserve">
      36-3. Расторжение договоров, определенных в подпунктах 4) и 5) пункта 36-2 настоящих Правил, по инициативе сотрудника допускается в случае, если уполномоченной компанией не исполнено обязательство по завершению строительства многоквартирного жилого дома или при ненадлежащем исполнении такого обязательства, с возвратом денег на личный специальный счет сотрудника.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36-3 в соответствии с постановлением Правительства РК от 02.09.2022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98"/>
    <w:p>
      <w:pPr>
        <w:spacing w:after="0"/>
        <w:ind w:left="0"/>
        <w:jc w:val="both"/>
      </w:pPr>
      <w:r>
        <w:rPr>
          <w:rFonts w:ascii="Times New Roman"/>
          <w:b w:val="false"/>
          <w:i w:val="false"/>
          <w:color w:val="000000"/>
          <w:sz w:val="28"/>
        </w:rPr>
        <w:t xml:space="preserve">
      36-4. По факту использования жилищных выплат по целям, предусмотренным в статье 101-5 Закона, сотрудник не позднее одного месяца со дня наступления события извещает рапортом об этом уполномоченный орган по противодействию коррупции с приложением соответствующих подтверждающих документов.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36-4 в соответствии с постановлением Правительства РК от 02.09.2022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99"/>
    <w:p>
      <w:pPr>
        <w:spacing w:after="0"/>
        <w:ind w:left="0"/>
        <w:jc w:val="both"/>
      </w:pPr>
      <w:r>
        <w:rPr>
          <w:rFonts w:ascii="Times New Roman"/>
          <w:b w:val="false"/>
          <w:i w:val="false"/>
          <w:color w:val="000000"/>
          <w:sz w:val="28"/>
        </w:rPr>
        <w:t>
      36-5. Сотрудник один раз в год представляет в кадровое подразделение по месту прохождения службы следующие документы:</w:t>
      </w:r>
    </w:p>
    <w:bookmarkEnd w:id="99"/>
    <w:bookmarkStart w:name="z458" w:id="100"/>
    <w:p>
      <w:pPr>
        <w:spacing w:after="0"/>
        <w:ind w:left="0"/>
        <w:jc w:val="both"/>
      </w:pPr>
      <w:r>
        <w:rPr>
          <w:rFonts w:ascii="Times New Roman"/>
          <w:b w:val="false"/>
          <w:i w:val="false"/>
          <w:color w:val="000000"/>
          <w:sz w:val="28"/>
        </w:rPr>
        <w:t>
      1) справку об отсутствии (наличии) недвижимого имущества по территории Республики Казахстан, полученную по составу семьи;</w:t>
      </w:r>
    </w:p>
    <w:bookmarkEnd w:id="100"/>
    <w:bookmarkStart w:name="z459" w:id="101"/>
    <w:p>
      <w:pPr>
        <w:spacing w:after="0"/>
        <w:ind w:left="0"/>
        <w:jc w:val="both"/>
      </w:pPr>
      <w:r>
        <w:rPr>
          <w:rFonts w:ascii="Times New Roman"/>
          <w:b w:val="false"/>
          <w:i w:val="false"/>
          <w:color w:val="000000"/>
          <w:sz w:val="28"/>
        </w:rPr>
        <w:t>
      2) справку о движении денег по личному специальному счету.</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36-5 в соответствии с постановлением Правительства РК от 02.09.2022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02"/>
    <w:p>
      <w:pPr>
        <w:spacing w:after="0"/>
        <w:ind w:left="0"/>
        <w:jc w:val="left"/>
      </w:pPr>
      <w:r>
        <w:rPr>
          <w:rFonts w:ascii="Times New Roman"/>
          <w:b/>
          <w:i w:val="false"/>
          <w:color w:val="000000"/>
        </w:rPr>
        <w:t xml:space="preserve"> Глава 6. Порядок прекращения, приостановления и возобновления жилищных выплат</w:t>
      </w:r>
    </w:p>
    <w:bookmarkEnd w:id="102"/>
    <w:bookmarkStart w:name="z100" w:id="103"/>
    <w:p>
      <w:pPr>
        <w:spacing w:after="0"/>
        <w:ind w:left="0"/>
        <w:jc w:val="both"/>
      </w:pPr>
      <w:r>
        <w:rPr>
          <w:rFonts w:ascii="Times New Roman"/>
          <w:b w:val="false"/>
          <w:i w:val="false"/>
          <w:color w:val="000000"/>
          <w:sz w:val="28"/>
        </w:rPr>
        <w:t>
      37. Жилищные выплаты прекращаются в случаях, предусмотренных статьей 101-4 Закона, согласно приказу руководителя уполномоченного органа по противодействию коррупции, а в случае его отсутствия – лица, исполняющего его обязанности, со дня:</w:t>
      </w:r>
    </w:p>
    <w:bookmarkEnd w:id="103"/>
    <w:bookmarkStart w:name="z56" w:id="104"/>
    <w:p>
      <w:pPr>
        <w:spacing w:after="0"/>
        <w:ind w:left="0"/>
        <w:jc w:val="both"/>
      </w:pPr>
      <w:r>
        <w:rPr>
          <w:rFonts w:ascii="Times New Roman"/>
          <w:b w:val="false"/>
          <w:i w:val="false"/>
          <w:color w:val="000000"/>
          <w:sz w:val="28"/>
        </w:rPr>
        <w:t>
      1) исключения из списков личного состава, в случаях увольнения сотрудника из уполномоченного органа по противодействию коррупции или его перевода в подразделение уполномоченного органа по противодействию коррупции, не являющееся оперативно-следственным;</w:t>
      </w:r>
    </w:p>
    <w:bookmarkEnd w:id="104"/>
    <w:bookmarkStart w:name="z57" w:id="105"/>
    <w:p>
      <w:pPr>
        <w:spacing w:after="0"/>
        <w:ind w:left="0"/>
        <w:jc w:val="both"/>
      </w:pPr>
      <w:r>
        <w:rPr>
          <w:rFonts w:ascii="Times New Roman"/>
          <w:b w:val="false"/>
          <w:i w:val="false"/>
          <w:color w:val="000000"/>
          <w:sz w:val="28"/>
        </w:rPr>
        <w:t>
      2) утраты сотрудниками статуса нуждающихся в жилище, за исключением случаев, когда обязательство по договору, заключенному в целях, предусмотренных подпунктами 1), 3), 4), 5) и 7) статьи 101-5 Закона, а также для оплаты аренды жилища с последующим выкупом, ими не исполнено;</w:t>
      </w:r>
    </w:p>
    <w:bookmarkEnd w:id="105"/>
    <w:p>
      <w:pPr>
        <w:spacing w:after="0"/>
        <w:ind w:left="0"/>
        <w:jc w:val="both"/>
      </w:pPr>
      <w:r>
        <w:rPr>
          <w:rFonts w:ascii="Times New Roman"/>
          <w:b w:val="false"/>
          <w:i w:val="false"/>
          <w:color w:val="000000"/>
          <w:sz w:val="28"/>
        </w:rPr>
        <w:t>
      3) исключения сотрудника из списков личного состава в связи с гибелью или смертью, признанием в установленном законом порядке безвестно отсутствующим или объявлением умершим;</w:t>
      </w:r>
    </w:p>
    <w:p>
      <w:pPr>
        <w:spacing w:after="0"/>
        <w:ind w:left="0"/>
        <w:jc w:val="both"/>
      </w:pPr>
      <w:r>
        <w:rPr>
          <w:rFonts w:ascii="Times New Roman"/>
          <w:b w:val="false"/>
          <w:i w:val="false"/>
          <w:color w:val="000000"/>
          <w:sz w:val="28"/>
        </w:rPr>
        <w:t>
      4) регистрации рапорта сотрудника об отказе от получения жилищных выплат на имя председателя жилищной комиссии.</w:t>
      </w:r>
    </w:p>
    <w:p>
      <w:pPr>
        <w:spacing w:after="0"/>
        <w:ind w:left="0"/>
        <w:jc w:val="both"/>
      </w:pPr>
      <w:r>
        <w:rPr>
          <w:rFonts w:ascii="Times New Roman"/>
          <w:b w:val="false"/>
          <w:i w:val="false"/>
          <w:color w:val="000000"/>
          <w:sz w:val="28"/>
        </w:rPr>
        <w:t>
      При этом жилищная комиссия отказывает сотруднику в прекращении жилищных выплат на основании, предусмотренном настоящим подпунктом, в случаях, когда обязательство по договору, заключенному в целях, предусмотренных подпунктами 1), 3), 4), 5) и 7) статьи 101-5 Закона, а также для оплаты аренды жилища с последующим выкупом, им не исполнено;</w:t>
      </w:r>
    </w:p>
    <w:p>
      <w:pPr>
        <w:spacing w:after="0"/>
        <w:ind w:left="0"/>
        <w:jc w:val="both"/>
      </w:pPr>
      <w:r>
        <w:rPr>
          <w:rFonts w:ascii="Times New Roman"/>
          <w:b w:val="false"/>
          <w:i w:val="false"/>
          <w:color w:val="000000"/>
          <w:sz w:val="28"/>
        </w:rPr>
        <w:t xml:space="preserve">
      5) приобретения иного жилища на праве собственности на территории Республики Казахстан, при этом наличие доли менее пятидесяти процентов в жилище либо возникновение жилища на праве собственности по наследству не учитывается. </w:t>
      </w:r>
    </w:p>
    <w:p>
      <w:pPr>
        <w:spacing w:after="0"/>
        <w:ind w:left="0"/>
        <w:jc w:val="both"/>
      </w:pPr>
      <w:r>
        <w:rPr>
          <w:rFonts w:ascii="Times New Roman"/>
          <w:b w:val="false"/>
          <w:i w:val="false"/>
          <w:color w:val="000000"/>
          <w:sz w:val="28"/>
        </w:rPr>
        <w:t>
      При закрытии личного специального счета сотрудника остаток неиспользованных средств возвращается банком на счет уполномоченного органа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Правительства РК от 02.09.2022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6"/>
    <w:p>
      <w:pPr>
        <w:spacing w:after="0"/>
        <w:ind w:left="0"/>
        <w:jc w:val="both"/>
      </w:pPr>
      <w:r>
        <w:rPr>
          <w:rFonts w:ascii="Times New Roman"/>
          <w:b w:val="false"/>
          <w:i w:val="false"/>
          <w:color w:val="000000"/>
          <w:sz w:val="28"/>
        </w:rPr>
        <w:t xml:space="preserve">
      38. При перемещении сотрудника назначенные текущие жилищные выплаты приостанавливаются со дня вступления в силу приказа по личному составу, издаваемого руководителем уполномоченного органа по противодействию коррупции, а в случае его отсутствия – лица, исполняющего его обязанности, и возобновляются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настоящих Правил.</w:t>
      </w:r>
    </w:p>
    <w:bookmarkEnd w:id="106"/>
    <w:bookmarkStart w:name="z107" w:id="107"/>
    <w:p>
      <w:pPr>
        <w:spacing w:after="0"/>
        <w:ind w:left="0"/>
        <w:jc w:val="both"/>
      </w:pPr>
      <w:r>
        <w:rPr>
          <w:rFonts w:ascii="Times New Roman"/>
          <w:b w:val="false"/>
          <w:i w:val="false"/>
          <w:color w:val="000000"/>
          <w:sz w:val="28"/>
        </w:rPr>
        <w:t>
      39. В случае, когда получатель жилищных выплат для дальнейшего прохождения службы убывает в другой регион, размер текущих жилищных выплат сохраняется по прежнему региону, где он проходил службу, если соответствующий договор заключался с ним в целях, предусмотренных подпунктами 1), 4), 5) и 7) статьи 101-5 Закона, а также для оплаты аренды жилища с последующим выкупом.</w:t>
      </w:r>
    </w:p>
    <w:bookmarkEnd w:id="107"/>
    <w:p>
      <w:pPr>
        <w:spacing w:after="0"/>
        <w:ind w:left="0"/>
        <w:jc w:val="both"/>
      </w:pPr>
      <w:r>
        <w:rPr>
          <w:rFonts w:ascii="Times New Roman"/>
          <w:b w:val="false"/>
          <w:i w:val="false"/>
          <w:color w:val="000000"/>
          <w:sz w:val="28"/>
        </w:rPr>
        <w:t>
      При этом в случае изменения состава семьи в сторону увеличения перерасчет размера текущих жилищных выплат на члена семьи, в связи с которым состав семьи увеличивается, осуществляется исходя из суммы региона, где сотрудник проходит службу.</w:t>
      </w:r>
    </w:p>
    <w:p>
      <w:pPr>
        <w:spacing w:after="0"/>
        <w:ind w:left="0"/>
        <w:jc w:val="both"/>
      </w:pPr>
      <w:r>
        <w:rPr>
          <w:rFonts w:ascii="Times New Roman"/>
          <w:b w:val="false"/>
          <w:i w:val="false"/>
          <w:color w:val="000000"/>
          <w:sz w:val="28"/>
        </w:rPr>
        <w:t>
      Жилищные выплаты осуществляются на основании приказа руководителя уполномоченного органа по противодействию коррупции, а в случае его отсутствия – лица, исполняющего его обязанности, издаваемого на основании решения жилищной комиссии и рапорта сотрудника с приложением необходимых документов, определенных в пункте 19 настоящих Правил.</w:t>
      </w:r>
    </w:p>
    <w:p>
      <w:pPr>
        <w:spacing w:after="0"/>
        <w:ind w:left="0"/>
        <w:jc w:val="both"/>
      </w:pPr>
      <w:r>
        <w:rPr>
          <w:rFonts w:ascii="Times New Roman"/>
          <w:b w:val="false"/>
          <w:i w:val="false"/>
          <w:color w:val="000000"/>
          <w:sz w:val="28"/>
        </w:rPr>
        <w:t>
      При наличии у сотрудника обязательств по договору, заключенному в целях, предусмотренных подпунктами 1), 3), 4), 5) и 7) статьи 101-5 Закона, а также для оплаты аренды жилища с последующим выкупом, излишние жилищные выплаты, находящиеся на его личном специальном счете, ежегодно направляются исключительно на досрочное погашение указанных обязательств, за исключением оплаты аренды жилища.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Правительства РК от 02.09.2022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08"/>
    <w:p>
      <w:pPr>
        <w:spacing w:after="0"/>
        <w:ind w:left="0"/>
        <w:jc w:val="both"/>
      </w:pPr>
      <w:r>
        <w:rPr>
          <w:rFonts w:ascii="Times New Roman"/>
          <w:b w:val="false"/>
          <w:i w:val="false"/>
          <w:color w:val="000000"/>
          <w:sz w:val="28"/>
        </w:rPr>
        <w:t>
      40. В случае прекращения жилищных выплат сотруднику, уполномоченным органом по противодействию коррупции направляется письмо в банк с изложением основания прекращения жилищных выплат.</w:t>
      </w:r>
    </w:p>
    <w:bookmarkEnd w:id="108"/>
    <w:bookmarkStart w:name="z111" w:id="109"/>
    <w:p>
      <w:pPr>
        <w:spacing w:after="0"/>
        <w:ind w:left="0"/>
        <w:jc w:val="left"/>
      </w:pPr>
      <w:r>
        <w:rPr>
          <w:rFonts w:ascii="Times New Roman"/>
          <w:b/>
          <w:i w:val="false"/>
          <w:color w:val="000000"/>
        </w:rPr>
        <w:t xml:space="preserve"> Глава 7. Порядок действий сотрудника, уполномоченного органа по противодействию коррупции и банка в случае обнаружения ошибок при перечислении платежей по жилищным выплатам</w:t>
      </w:r>
    </w:p>
    <w:bookmarkEnd w:id="109"/>
    <w:bookmarkStart w:name="z112" w:id="110"/>
    <w:p>
      <w:pPr>
        <w:spacing w:after="0"/>
        <w:ind w:left="0"/>
        <w:jc w:val="both"/>
      </w:pPr>
      <w:r>
        <w:rPr>
          <w:rFonts w:ascii="Times New Roman"/>
          <w:b w:val="false"/>
          <w:i w:val="false"/>
          <w:color w:val="000000"/>
          <w:sz w:val="28"/>
        </w:rPr>
        <w:t>
      41. Получатель жилищных выплат обнаружив отсутствие отдельных сумм уплаченных жилищных выплат при получении сведений о суммах жилищных выплат на личном специальном счете, направляет рапорт руководителю уполномоченного органа по противодействию коррупции, а в случае его отсутствия – лицу, исполняющему его обязанности, об обнаружении ошибок (неправомерно или излишне перечисленных и (или) неперечисленных жилищных выплат) (далее – ошибочно перечисленных) и предоставлении ему копий платежных документов о перечислении жилищных выплат в банк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w:t>
      </w:r>
    </w:p>
    <w:bookmarkEnd w:id="110"/>
    <w:bookmarkStart w:name="z113" w:id="111"/>
    <w:p>
      <w:pPr>
        <w:spacing w:after="0"/>
        <w:ind w:left="0"/>
        <w:jc w:val="both"/>
      </w:pPr>
      <w:r>
        <w:rPr>
          <w:rFonts w:ascii="Times New Roman"/>
          <w:b w:val="false"/>
          <w:i w:val="false"/>
          <w:color w:val="000000"/>
          <w:sz w:val="28"/>
        </w:rPr>
        <w:t xml:space="preserve">
      42. В случае обнаружения уполномоченным органом по противодействию коррупции ошибок или получения им рапорта сотрудника об обнаружении ошибок, допущенных при перечислении сумм жилищных выплат, ошибки корректируются уполномоченным органом по противодействию коррупции путем регулирования последующих перечислений жилищных выплат. При невозможности корректировки ошибок путем регулирования последующих перечислений жилищных выплат уполномоченный орган по противодействию коррупции обращается в банк с заявлением о возврате ошибочно перечисленных жилищных выплат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 заявлению о возврате ошибочно перечисленных жилищных выплат прилагается заявление сотрудника, получившего ошибочно перечисленные жилищные выплаты, о согласии списания с его личного специального счета ошибочно зачисленных сумм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11"/>
    <w:bookmarkStart w:name="z114" w:id="112"/>
    <w:p>
      <w:pPr>
        <w:spacing w:after="0"/>
        <w:ind w:left="0"/>
        <w:jc w:val="both"/>
      </w:pPr>
      <w:r>
        <w:rPr>
          <w:rFonts w:ascii="Times New Roman"/>
          <w:b w:val="false"/>
          <w:i w:val="false"/>
          <w:color w:val="000000"/>
          <w:sz w:val="28"/>
        </w:rPr>
        <w:t>
      43. В заявлении на возврат ошибочно зачисленных сумм жилищных выплат указываются: наименование и реквизиты уполномоченного органа по противодействию коррупции (бизнес-идентификационный номер (БИН), банковский идентификационный код (БИК), индивидуальный идентификационный код (ИИК), причина возврата, реквизиты платежных документов, в которых были допущены ошибки (№, дата и сумма), а также реквизиты получателя, с личного специального счета которого производится возврат, и индивидуальные суммы, подлежащие возврату. Заявление должно быть подписано руководителем уполномоченного органа по противодействию коррупции или определяемым им должностным лицом, главным бухгалтером и заверено печатью.</w:t>
      </w:r>
    </w:p>
    <w:bookmarkEnd w:id="112"/>
    <w:bookmarkStart w:name="z115" w:id="113"/>
    <w:p>
      <w:pPr>
        <w:spacing w:after="0"/>
        <w:ind w:left="0"/>
        <w:jc w:val="both"/>
      </w:pPr>
      <w:r>
        <w:rPr>
          <w:rFonts w:ascii="Times New Roman"/>
          <w:b w:val="false"/>
          <w:i w:val="false"/>
          <w:color w:val="000000"/>
          <w:sz w:val="28"/>
        </w:rPr>
        <w:t>
      44. При поступлении заявления уполномоченного органа по противодействию коррупции на возврат ошибочно зачисленных жилищных выплат банк в течение десяти операционных дней со дня получения заявления:</w:t>
      </w:r>
    </w:p>
    <w:bookmarkEnd w:id="113"/>
    <w:bookmarkStart w:name="z116" w:id="114"/>
    <w:p>
      <w:pPr>
        <w:spacing w:after="0"/>
        <w:ind w:left="0"/>
        <w:jc w:val="both"/>
      </w:pPr>
      <w:r>
        <w:rPr>
          <w:rFonts w:ascii="Times New Roman"/>
          <w:b w:val="false"/>
          <w:i w:val="false"/>
          <w:color w:val="000000"/>
          <w:sz w:val="28"/>
        </w:rPr>
        <w:t>
      1) проверяет факт поступления ошибочных жилищных выплат, указанных в письме уполномоченного органа по противодействию коррупции;</w:t>
      </w:r>
    </w:p>
    <w:bookmarkEnd w:id="114"/>
    <w:bookmarkStart w:name="z117" w:id="115"/>
    <w:p>
      <w:pPr>
        <w:spacing w:after="0"/>
        <w:ind w:left="0"/>
        <w:jc w:val="both"/>
      </w:pPr>
      <w:r>
        <w:rPr>
          <w:rFonts w:ascii="Times New Roman"/>
          <w:b w:val="false"/>
          <w:i w:val="false"/>
          <w:color w:val="000000"/>
          <w:sz w:val="28"/>
        </w:rPr>
        <w:t>
      2) проверяет факт отсутствия возвратов по подтвержденным поступлениям ошибочно зачисленных жилищных выплат;</w:t>
      </w:r>
    </w:p>
    <w:bookmarkEnd w:id="115"/>
    <w:bookmarkStart w:name="z118" w:id="116"/>
    <w:p>
      <w:pPr>
        <w:spacing w:after="0"/>
        <w:ind w:left="0"/>
        <w:jc w:val="both"/>
      </w:pPr>
      <w:r>
        <w:rPr>
          <w:rFonts w:ascii="Times New Roman"/>
          <w:b w:val="false"/>
          <w:i w:val="false"/>
          <w:color w:val="000000"/>
          <w:sz w:val="28"/>
        </w:rPr>
        <w:t>
      3) проверяет наличие согласия бенефициара на списание банком ошибочно поступивших на его личный специальный счет денег;</w:t>
      </w:r>
    </w:p>
    <w:bookmarkEnd w:id="116"/>
    <w:bookmarkStart w:name="z119" w:id="117"/>
    <w:p>
      <w:pPr>
        <w:spacing w:after="0"/>
        <w:ind w:left="0"/>
        <w:jc w:val="both"/>
      </w:pPr>
      <w:r>
        <w:rPr>
          <w:rFonts w:ascii="Times New Roman"/>
          <w:b w:val="false"/>
          <w:i w:val="false"/>
          <w:color w:val="000000"/>
          <w:sz w:val="28"/>
        </w:rPr>
        <w:t>
      4) осуществляет возврат ошибочно зачисленных жилищных выплат уполномоченному органу по противодействию коррупции либо сообщает о невозможности такого возврата с обоснованием причин.</w:t>
      </w:r>
    </w:p>
    <w:bookmarkEnd w:id="117"/>
    <w:bookmarkStart w:name="z120" w:id="118"/>
    <w:p>
      <w:pPr>
        <w:spacing w:after="0"/>
        <w:ind w:left="0"/>
        <w:jc w:val="both"/>
      </w:pPr>
      <w:r>
        <w:rPr>
          <w:rFonts w:ascii="Times New Roman"/>
          <w:b w:val="false"/>
          <w:i w:val="false"/>
          <w:color w:val="000000"/>
          <w:sz w:val="28"/>
        </w:rPr>
        <w:t xml:space="preserve">
      45. В случае допущения ошибок банком, обслуживающим уполномоченный орган по противодействию коррупции, при оформлении электронных платежных поручений банк принимает меры по урегулированию допущенных ошибок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2016 года "О платежах и платежных системах".</w:t>
      </w:r>
    </w:p>
    <w:bookmarkEnd w:id="118"/>
    <w:bookmarkStart w:name="z121" w:id="119"/>
    <w:p>
      <w:pPr>
        <w:spacing w:after="0"/>
        <w:ind w:left="0"/>
        <w:jc w:val="both"/>
      </w:pPr>
      <w:r>
        <w:rPr>
          <w:rFonts w:ascii="Times New Roman"/>
          <w:b w:val="false"/>
          <w:i w:val="false"/>
          <w:color w:val="000000"/>
          <w:sz w:val="28"/>
        </w:rPr>
        <w:t>
      46. В заявлении на возврат ошибочно зачисленных сумм жилищных выплат по вине банка указываются: наименование и бизнес-идентификационный номер (БИН), индивидуальный идентификационный код (ИИК), банковский идентификационный код (БИК), копии платежных документов, дата проводки и причина возврата. Заявление должно быть подписано руководителем уполномоченного органа по противодействию коррупции или определяемым им должностным лицом, главным бухгалтером и заверено печатью.</w:t>
      </w:r>
    </w:p>
    <w:bookmarkEnd w:id="119"/>
    <w:bookmarkStart w:name="z122" w:id="120"/>
    <w:p>
      <w:pPr>
        <w:spacing w:after="0"/>
        <w:ind w:left="0"/>
        <w:jc w:val="both"/>
      </w:pPr>
      <w:r>
        <w:rPr>
          <w:rFonts w:ascii="Times New Roman"/>
          <w:b w:val="false"/>
          <w:i w:val="false"/>
          <w:color w:val="000000"/>
          <w:sz w:val="28"/>
        </w:rPr>
        <w:t>
      47. Территориальное подразделение казначейства в течение трех операционных дней со дня поступления от банка ошибочно зачисленных сумм жилищных выплат уведомляет уполномоченный орган по противодействию коррупции о возврате ошибочно зачисленных жилищных выплат.</w:t>
      </w:r>
    </w:p>
    <w:bookmarkEnd w:id="120"/>
    <w:bookmarkStart w:name="z123" w:id="121"/>
    <w:p>
      <w:pPr>
        <w:spacing w:after="0"/>
        <w:ind w:left="0"/>
        <w:jc w:val="both"/>
      </w:pPr>
      <w:r>
        <w:rPr>
          <w:rFonts w:ascii="Times New Roman"/>
          <w:b w:val="false"/>
          <w:i w:val="false"/>
          <w:color w:val="000000"/>
          <w:sz w:val="28"/>
        </w:rPr>
        <w:t>
      48. В случае отсутствия средств на личном специальном счете сотрудника, сотрудник восстанавливает неправомерно или излишне перечисленные в текущем году жилищные выплаты в кассу уполномоченного органа по противодействию коррупции либо через банк второго уровня для последующего восстановления на бюджетный счет уполномоченного органа по противодействию коррупции, по выплатам прошлых лет – для перечисления в доход соответствующего бюджета на основании приказа руководителя уполномоченного органа по противодействию коррупции, а в случае его отсутствия – лица, исполняющего его обязанности.</w:t>
      </w:r>
    </w:p>
    <w:bookmarkEnd w:id="121"/>
    <w:bookmarkStart w:name="z124" w:id="122"/>
    <w:p>
      <w:pPr>
        <w:spacing w:after="0"/>
        <w:ind w:left="0"/>
        <w:jc w:val="both"/>
      </w:pPr>
      <w:r>
        <w:rPr>
          <w:rFonts w:ascii="Times New Roman"/>
          <w:b w:val="false"/>
          <w:i w:val="false"/>
          <w:color w:val="000000"/>
          <w:sz w:val="28"/>
        </w:rPr>
        <w:t>
      49. В случае отказа или умышленного уклонения сотрудника от возврата неправомерно или излишне перечисленных жилищных выплат, возмещение производится в судебном порядке.</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w:t>
            </w:r>
            <w:r>
              <w:rPr>
                <w:rFonts w:ascii="Times New Roman"/>
                <w:b w:val="false"/>
                <w:i w:val="false"/>
                <w:color w:val="000000"/>
                <w:sz w:val="20"/>
              </w:rPr>
              <w:t xml:space="preserve"> прекращения,</w:t>
            </w:r>
            <w:r>
              <w:br/>
            </w:r>
            <w:r>
              <w:rPr>
                <w:rFonts w:ascii="Times New Roman"/>
                <w:b w:val="false"/>
                <w:i w:val="false"/>
                <w:color w:val="000000"/>
                <w:sz w:val="20"/>
              </w:rPr>
              <w:t>приостановления и</w:t>
            </w:r>
            <w:r>
              <w:br/>
            </w:r>
            <w:r>
              <w:rPr>
                <w:rFonts w:ascii="Times New Roman"/>
                <w:b w:val="false"/>
                <w:i w:val="false"/>
                <w:color w:val="000000"/>
                <w:sz w:val="20"/>
              </w:rPr>
              <w:t>возобновления жилищных</w:t>
            </w:r>
            <w:r>
              <w:br/>
            </w:r>
            <w:r>
              <w:rPr>
                <w:rFonts w:ascii="Times New Roman"/>
                <w:b w:val="false"/>
                <w:i w:val="false"/>
                <w:color w:val="000000"/>
                <w:sz w:val="20"/>
              </w:rPr>
              <w:t>выплат</w:t>
            </w:r>
            <w:r>
              <w:rPr>
                <w:rFonts w:ascii="Times New Roman"/>
                <w:b w:val="false"/>
                <w:i w:val="false"/>
                <w:color w:val="000000"/>
                <w:sz w:val="20"/>
              </w:rPr>
              <w:t xml:space="preserve"> сотрудникам</w:t>
            </w:r>
            <w:r>
              <w:br/>
            </w:r>
            <w:r>
              <w:rPr>
                <w:rFonts w:ascii="Times New Roman"/>
                <w:b w:val="false"/>
                <w:i w:val="false"/>
                <w:color w:val="000000"/>
                <w:sz w:val="20"/>
              </w:rPr>
              <w:t>оперативно-следственных</w:t>
            </w:r>
            <w:r>
              <w:br/>
            </w:r>
            <w:r>
              <w:rPr>
                <w:rFonts w:ascii="Times New Roman"/>
                <w:b w:val="false"/>
                <w:i w:val="false"/>
                <w:color w:val="000000"/>
                <w:sz w:val="20"/>
              </w:rPr>
              <w:t>подразделений</w:t>
            </w:r>
            <w:r>
              <w:br/>
            </w:r>
            <w:r>
              <w:rPr>
                <w:rFonts w:ascii="Times New Roman"/>
                <w:b w:val="false"/>
                <w:i w:val="false"/>
                <w:color w:val="000000"/>
                <w:sz w:val="20"/>
              </w:rPr>
              <w:t>уполномоченного</w:t>
            </w:r>
            <w:r>
              <w:rPr>
                <w:rFonts w:ascii="Times New Roman"/>
                <w:b w:val="false"/>
                <w:i w:val="false"/>
                <w:color w:val="000000"/>
                <w:sz w:val="20"/>
              </w:rPr>
              <w:t xml:space="preserve"> органа по</w:t>
            </w:r>
            <w:r>
              <w:br/>
            </w:r>
            <w:r>
              <w:rPr>
                <w:rFonts w:ascii="Times New Roman"/>
                <w:b w:val="false"/>
                <w:i w:val="false"/>
                <w:color w:val="000000"/>
                <w:sz w:val="20"/>
              </w:rPr>
              <w:t>противодействию</w:t>
            </w:r>
            <w:r>
              <w:rPr>
                <w:rFonts w:ascii="Times New Roman"/>
                <w:b w:val="false"/>
                <w:i w:val="false"/>
                <w:color w:val="000000"/>
                <w:sz w:val="20"/>
              </w:rPr>
              <w:t xml:space="preserve"> коррупции</w:t>
            </w:r>
          </w:p>
        </w:tc>
      </w:tr>
    </w:tbl>
    <w:p>
      <w:pPr>
        <w:spacing w:after="0"/>
        <w:ind w:left="0"/>
        <w:jc w:val="both"/>
      </w:pPr>
      <w:bookmarkStart w:name="z134" w:id="123"/>
      <w:r>
        <w:rPr>
          <w:rFonts w:ascii="Times New Roman"/>
          <w:b w:val="false"/>
          <w:i w:val="false"/>
          <w:color w:val="000000"/>
          <w:sz w:val="28"/>
        </w:rPr>
        <w:t xml:space="preserve">
      </w:t>
      </w:r>
      <w:r>
        <w:rPr>
          <w:rFonts w:ascii="Times New Roman"/>
          <w:b/>
          <w:i w:val="false"/>
          <w:color w:val="000000"/>
          <w:sz w:val="28"/>
        </w:rPr>
        <w:t>Расчет текущих жилищных выплат по</w:t>
      </w:r>
    </w:p>
    <w:bookmarkEnd w:id="12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(уполномоченный орган по противодействию коррупции (далее – государственное учреждение)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жилища (из графы 8 приложения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 1 кв. метра жилища в регионе по данным уполномоченного органа в области государственной статистики (в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4"/>
          <w:p>
            <w:pPr>
              <w:spacing w:after="20"/>
              <w:ind w:left="20"/>
              <w:jc w:val="both"/>
            </w:pPr>
            <w:r>
              <w:rPr>
                <w:rFonts w:ascii="Times New Roman"/>
                <w:b w:val="false"/>
                <w:i w:val="false"/>
                <w:color w:val="000000"/>
                <w:sz w:val="20"/>
              </w:rPr>
              <w:t xml:space="preserve">
Сумма выплаты в месяц </w:t>
            </w:r>
          </w:p>
          <w:bookmarkEnd w:id="124"/>
          <w:p>
            <w:pPr>
              <w:spacing w:after="20"/>
              <w:ind w:left="20"/>
              <w:jc w:val="both"/>
            </w:pPr>
            <w:r>
              <w:rPr>
                <w:rFonts w:ascii="Times New Roman"/>
                <w:b w:val="false"/>
                <w:i w:val="false"/>
                <w:color w:val="000000"/>
                <w:sz w:val="20"/>
              </w:rPr>
              <w:t>
(графа 4 х графу 5)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сотруднику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государственному учреждению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 w:id="125"/>
      <w:r>
        <w:rPr>
          <w:rFonts w:ascii="Times New Roman"/>
          <w:b w:val="false"/>
          <w:i w:val="false"/>
          <w:color w:val="000000"/>
          <w:sz w:val="28"/>
        </w:rPr>
        <w:t>
      Руководитель государственного учреждения _______________ ____________________</w:t>
      </w:r>
    </w:p>
    <w:bookmarkEnd w:id="125"/>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 xml:space="preserve">       Руководитель финансового подразделения _______________ _____________________</w:t>
      </w:r>
    </w:p>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 xml:space="preserve">       "__" _________ 20 ___ года</w:t>
      </w:r>
    </w:p>
    <w:bookmarkStart w:name="z138" w:id="126"/>
    <w:p>
      <w:pPr>
        <w:spacing w:after="0"/>
        <w:ind w:left="0"/>
        <w:jc w:val="both"/>
      </w:pPr>
      <w:r>
        <w:rPr>
          <w:rFonts w:ascii="Times New Roman"/>
          <w:b w:val="false"/>
          <w:i w:val="false"/>
          <w:color w:val="000000"/>
          <w:sz w:val="28"/>
        </w:rPr>
        <w:t>
      Примечание:</w:t>
      </w:r>
    </w:p>
    <w:bookmarkEnd w:id="126"/>
    <w:bookmarkStart w:name="z139" w:id="127"/>
    <w:p>
      <w:pPr>
        <w:spacing w:after="0"/>
        <w:ind w:left="0"/>
        <w:jc w:val="both"/>
      </w:pPr>
      <w:r>
        <w:rPr>
          <w:rFonts w:ascii="Times New Roman"/>
          <w:b w:val="false"/>
          <w:i w:val="false"/>
          <w:color w:val="000000"/>
          <w:sz w:val="28"/>
        </w:rPr>
        <w:t>
      1) расчет текущих жилищных выплат заполняется финансовым подразделением государственного учреждения;</w:t>
      </w:r>
    </w:p>
    <w:bookmarkEnd w:id="127"/>
    <w:bookmarkStart w:name="z140" w:id="128"/>
    <w:p>
      <w:pPr>
        <w:spacing w:after="0"/>
        <w:ind w:left="0"/>
        <w:jc w:val="both"/>
      </w:pPr>
      <w:r>
        <w:rPr>
          <w:rFonts w:ascii="Times New Roman"/>
          <w:b w:val="false"/>
          <w:i w:val="false"/>
          <w:color w:val="000000"/>
          <w:sz w:val="28"/>
        </w:rPr>
        <w:t xml:space="preserve">
      2) сведения в графах 1-5 представляются кадровой службой государственного учреждения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w:t>
            </w:r>
            <w:r>
              <w:rPr>
                <w:rFonts w:ascii="Times New Roman"/>
                <w:b w:val="false"/>
                <w:i w:val="false"/>
                <w:color w:val="000000"/>
                <w:sz w:val="20"/>
              </w:rPr>
              <w:t xml:space="preserve"> прекращения,</w:t>
            </w:r>
            <w:r>
              <w:br/>
            </w:r>
            <w:r>
              <w:rPr>
                <w:rFonts w:ascii="Times New Roman"/>
                <w:b w:val="false"/>
                <w:i w:val="false"/>
                <w:color w:val="000000"/>
                <w:sz w:val="20"/>
              </w:rPr>
              <w:t>приостановления и</w:t>
            </w:r>
            <w:r>
              <w:br/>
            </w:r>
            <w:r>
              <w:rPr>
                <w:rFonts w:ascii="Times New Roman"/>
                <w:b w:val="false"/>
                <w:i w:val="false"/>
                <w:color w:val="000000"/>
                <w:sz w:val="20"/>
              </w:rPr>
              <w:t>возобновления жилищных</w:t>
            </w:r>
            <w:r>
              <w:br/>
            </w:r>
            <w:r>
              <w:rPr>
                <w:rFonts w:ascii="Times New Roman"/>
                <w:b w:val="false"/>
                <w:i w:val="false"/>
                <w:color w:val="000000"/>
                <w:sz w:val="20"/>
              </w:rPr>
              <w:t>выплат</w:t>
            </w:r>
            <w:r>
              <w:rPr>
                <w:rFonts w:ascii="Times New Roman"/>
                <w:b w:val="false"/>
                <w:i w:val="false"/>
                <w:color w:val="000000"/>
                <w:sz w:val="20"/>
              </w:rPr>
              <w:t xml:space="preserve"> сотрудникам</w:t>
            </w:r>
            <w:r>
              <w:br/>
            </w:r>
            <w:r>
              <w:rPr>
                <w:rFonts w:ascii="Times New Roman"/>
                <w:b w:val="false"/>
                <w:i w:val="false"/>
                <w:color w:val="000000"/>
                <w:sz w:val="20"/>
              </w:rPr>
              <w:t>оперативно-следственных</w:t>
            </w:r>
            <w:r>
              <w:br/>
            </w:r>
            <w:r>
              <w:rPr>
                <w:rFonts w:ascii="Times New Roman"/>
                <w:b w:val="false"/>
                <w:i w:val="false"/>
                <w:color w:val="000000"/>
                <w:sz w:val="20"/>
              </w:rPr>
              <w:t>подразделений</w:t>
            </w:r>
            <w:r>
              <w:br/>
            </w:r>
            <w:r>
              <w:rPr>
                <w:rFonts w:ascii="Times New Roman"/>
                <w:b w:val="false"/>
                <w:i w:val="false"/>
                <w:color w:val="000000"/>
                <w:sz w:val="20"/>
              </w:rPr>
              <w:t>уполномоченного</w:t>
            </w:r>
            <w:r>
              <w:rPr>
                <w:rFonts w:ascii="Times New Roman"/>
                <w:b w:val="false"/>
                <w:i w:val="false"/>
                <w:color w:val="000000"/>
                <w:sz w:val="20"/>
              </w:rPr>
              <w:t xml:space="preserve"> органа по</w:t>
            </w:r>
            <w:r>
              <w:br/>
            </w:r>
            <w:r>
              <w:rPr>
                <w:rFonts w:ascii="Times New Roman"/>
                <w:b w:val="false"/>
                <w:i w:val="false"/>
                <w:color w:val="000000"/>
                <w:sz w:val="20"/>
              </w:rPr>
              <w:t>противодействию</w:t>
            </w:r>
            <w:r>
              <w:rPr>
                <w:rFonts w:ascii="Times New Roman"/>
                <w:b w:val="false"/>
                <w:i w:val="false"/>
                <w:color w:val="000000"/>
                <w:sz w:val="20"/>
              </w:rPr>
              <w:t xml:space="preserve"> коррупции</w:t>
            </w:r>
          </w:p>
        </w:tc>
      </w:tr>
    </w:tbl>
    <w:bookmarkStart w:name="z150" w:id="129"/>
    <w:p>
      <w:pPr>
        <w:spacing w:after="0"/>
        <w:ind w:left="0"/>
        <w:jc w:val="left"/>
      </w:pPr>
      <w:r>
        <w:rPr>
          <w:rFonts w:ascii="Times New Roman"/>
          <w:b/>
          <w:i w:val="false"/>
          <w:color w:val="000000"/>
        </w:rPr>
        <w:t xml:space="preserve"> Расчет площади претендуемого жилища сотрудника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сотрудника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полезной площади жилища для сотрудника, в том числе членов семьи, в соответствии с требованиями статьи 101-1 Закона (кв.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(имеющаяся) полезная площадь жилища (кв.м)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0"/>
          <w:p>
            <w:pPr>
              <w:spacing w:after="20"/>
              <w:ind w:left="20"/>
              <w:jc w:val="both"/>
            </w:pPr>
            <w:r>
              <w:rPr>
                <w:rFonts w:ascii="Times New Roman"/>
                <w:b w:val="false"/>
                <w:i w:val="false"/>
                <w:color w:val="000000"/>
                <w:sz w:val="20"/>
              </w:rPr>
              <w:t xml:space="preserve">
Площадь претендуемого жилища </w:t>
            </w:r>
          </w:p>
          <w:bookmarkEnd w:id="130"/>
          <w:p>
            <w:pPr>
              <w:spacing w:after="20"/>
              <w:ind w:left="20"/>
              <w:jc w:val="both"/>
            </w:pPr>
            <w:r>
              <w:rPr>
                <w:rFonts w:ascii="Times New Roman"/>
                <w:b w:val="false"/>
                <w:i w:val="false"/>
                <w:color w:val="000000"/>
                <w:sz w:val="20"/>
              </w:rPr>
              <w:t>
(графа 3 – графа 4)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1"/>
          <w:p>
            <w:pPr>
              <w:spacing w:after="20"/>
              <w:ind w:left="20"/>
              <w:jc w:val="both"/>
            </w:pPr>
            <w:r>
              <w:rPr>
                <w:rFonts w:ascii="Times New Roman"/>
                <w:b w:val="false"/>
                <w:i w:val="false"/>
                <w:color w:val="000000"/>
                <w:sz w:val="20"/>
              </w:rPr>
              <w:t xml:space="preserve">
Всего </w:t>
            </w:r>
          </w:p>
          <w:bookmarkEnd w:id="131"/>
          <w:p>
            <w:pPr>
              <w:spacing w:after="20"/>
              <w:ind w:left="20"/>
              <w:jc w:val="both"/>
            </w:pPr>
            <w:r>
              <w:rPr>
                <w:rFonts w:ascii="Times New Roman"/>
                <w:b w:val="false"/>
                <w:i w:val="false"/>
                <w:color w:val="000000"/>
                <w:sz w:val="20"/>
              </w:rPr>
              <w:t>
(графа 5+графа 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 семьи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площади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3" w:id="132"/>
      <w:r>
        <w:rPr>
          <w:rFonts w:ascii="Times New Roman"/>
          <w:b w:val="false"/>
          <w:i w:val="false"/>
          <w:color w:val="000000"/>
          <w:sz w:val="28"/>
        </w:rPr>
        <w:t>
      Руководитель кадровой службы _______________ _______________________</w:t>
      </w:r>
    </w:p>
    <w:bookmarkEnd w:id="132"/>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 xml:space="preserve">       "__" _________ 20 ___ года</w:t>
      </w:r>
    </w:p>
    <w:bookmarkStart w:name="z155" w:id="133"/>
    <w:p>
      <w:pPr>
        <w:spacing w:after="0"/>
        <w:ind w:left="0"/>
        <w:jc w:val="both"/>
      </w:pPr>
      <w:r>
        <w:rPr>
          <w:rFonts w:ascii="Times New Roman"/>
          <w:b w:val="false"/>
          <w:i w:val="false"/>
          <w:color w:val="000000"/>
          <w:sz w:val="28"/>
        </w:rPr>
        <w:t>
      Примечание: сведения о площади претендуемого жилища сотрудника заполняются кадровой службой государственного учреждения.</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исчисления размера, </w:t>
            </w:r>
            <w:r>
              <w:br/>
            </w:r>
            <w:r>
              <w:rPr>
                <w:rFonts w:ascii="Times New Roman"/>
                <w:b w:val="false"/>
                <w:i w:val="false"/>
                <w:color w:val="000000"/>
                <w:sz w:val="20"/>
              </w:rPr>
              <w:t xml:space="preserve">назначения, перерасчета, </w:t>
            </w:r>
            <w:r>
              <w:br/>
            </w:r>
            <w:r>
              <w:rPr>
                <w:rFonts w:ascii="Times New Roman"/>
                <w:b w:val="false"/>
                <w:i w:val="false"/>
                <w:color w:val="000000"/>
                <w:sz w:val="20"/>
              </w:rPr>
              <w:t xml:space="preserve">осуществления, прекращения, </w:t>
            </w:r>
            <w:r>
              <w:br/>
            </w:r>
            <w:r>
              <w:rPr>
                <w:rFonts w:ascii="Times New Roman"/>
                <w:b w:val="false"/>
                <w:i w:val="false"/>
                <w:color w:val="000000"/>
                <w:sz w:val="20"/>
              </w:rPr>
              <w:t xml:space="preserve">приостановления и </w:t>
            </w:r>
            <w:r>
              <w:br/>
            </w:r>
            <w:r>
              <w:rPr>
                <w:rFonts w:ascii="Times New Roman"/>
                <w:b w:val="false"/>
                <w:i w:val="false"/>
                <w:color w:val="000000"/>
                <w:sz w:val="20"/>
              </w:rPr>
              <w:t xml:space="preserve">возобновления жилищных </w:t>
            </w:r>
            <w:r>
              <w:br/>
            </w:r>
            <w:r>
              <w:rPr>
                <w:rFonts w:ascii="Times New Roman"/>
                <w:b w:val="false"/>
                <w:i w:val="false"/>
                <w:color w:val="000000"/>
                <w:sz w:val="20"/>
              </w:rPr>
              <w:t xml:space="preserve">выплат сотрудникам </w:t>
            </w:r>
            <w:r>
              <w:br/>
            </w:r>
            <w:r>
              <w:rPr>
                <w:rFonts w:ascii="Times New Roman"/>
                <w:b w:val="false"/>
                <w:i w:val="false"/>
                <w:color w:val="000000"/>
                <w:sz w:val="20"/>
              </w:rPr>
              <w:t xml:space="preserve">оперативно-следственных </w:t>
            </w:r>
            <w:r>
              <w:br/>
            </w:r>
            <w:r>
              <w:rPr>
                <w:rFonts w:ascii="Times New Roman"/>
                <w:b w:val="false"/>
                <w:i w:val="false"/>
                <w:color w:val="000000"/>
                <w:sz w:val="20"/>
              </w:rPr>
              <w:t xml:space="preserve">подразделений </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 xml:space="preserve">противодействию коррупции </w:t>
            </w:r>
          </w:p>
        </w:tc>
      </w:tr>
    </w:tbl>
    <w:p>
      <w:pPr>
        <w:spacing w:after="0"/>
        <w:ind w:left="0"/>
        <w:jc w:val="both"/>
      </w:pPr>
      <w:r>
        <w:rPr>
          <w:rFonts w:ascii="Times New Roman"/>
          <w:b w:val="false"/>
          <w:i w:val="false"/>
          <w:color w:val="ff0000"/>
          <w:sz w:val="28"/>
        </w:rPr>
        <w:t xml:space="preserve">
      Сноска. Приложение 3 – в редакции постановления Правительства РК от 02.09.2022 </w:t>
      </w:r>
      <w:r>
        <w:rPr>
          <w:rFonts w:ascii="Times New Roman"/>
          <w:b w:val="false"/>
          <w:i w:val="false"/>
          <w:color w:val="ff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Председателю жилищной комиссии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(наименование жилищной </w:t>
            </w:r>
            <w:r>
              <w:br/>
            </w:r>
            <w:r>
              <w:rPr>
                <w:rFonts w:ascii="Times New Roman"/>
                <w:b w:val="false"/>
                <w:i w:val="false"/>
                <w:color w:val="000000"/>
                <w:sz w:val="20"/>
              </w:rPr>
              <w:t xml:space="preserve">комиссии, фамилия, инициалы </w:t>
            </w:r>
            <w:r>
              <w:br/>
            </w:r>
            <w:r>
              <w:rPr>
                <w:rFonts w:ascii="Times New Roman"/>
                <w:b w:val="false"/>
                <w:i w:val="false"/>
                <w:color w:val="000000"/>
                <w:sz w:val="20"/>
              </w:rPr>
              <w:t xml:space="preserve">председателя жилищной </w:t>
            </w:r>
            <w:r>
              <w:br/>
            </w:r>
            <w:r>
              <w:rPr>
                <w:rFonts w:ascii="Times New Roman"/>
                <w:b w:val="false"/>
                <w:i w:val="false"/>
                <w:color w:val="000000"/>
                <w:sz w:val="20"/>
              </w:rPr>
              <w:t xml:space="preserve">комиссии)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от </w:t>
            </w: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(должность, фамилия, имя, </w:t>
            </w:r>
            <w:r>
              <w:br/>
            </w:r>
            <w:r>
              <w:rPr>
                <w:rFonts w:ascii="Times New Roman"/>
                <w:b w:val="false"/>
                <w:i w:val="false"/>
                <w:color w:val="000000"/>
                <w:sz w:val="20"/>
              </w:rPr>
              <w:t xml:space="preserve">отчество (при его наличии) </w:t>
            </w:r>
            <w:r>
              <w:br/>
            </w:r>
            <w:r>
              <w:rPr>
                <w:rFonts w:ascii="Times New Roman"/>
                <w:b w:val="false"/>
                <w:i w:val="false"/>
                <w:color w:val="000000"/>
                <w:sz w:val="20"/>
              </w:rPr>
              <w:t xml:space="preserve">сотрудника)  </w:t>
            </w:r>
          </w:p>
        </w:tc>
      </w:tr>
    </w:tbl>
    <w:bookmarkStart w:name="z173" w:id="134"/>
    <w:p>
      <w:pPr>
        <w:spacing w:after="0"/>
        <w:ind w:left="0"/>
        <w:jc w:val="left"/>
      </w:pPr>
      <w:r>
        <w:rPr>
          <w:rFonts w:ascii="Times New Roman"/>
          <w:b/>
          <w:i w:val="false"/>
          <w:color w:val="000000"/>
        </w:rPr>
        <w:t xml:space="preserve"> Рапорт </w:t>
      </w:r>
    </w:p>
    <w:bookmarkEnd w:id="134"/>
    <w:p>
      <w:pPr>
        <w:spacing w:after="0"/>
        <w:ind w:left="0"/>
        <w:jc w:val="both"/>
      </w:pPr>
      <w:r>
        <w:rPr>
          <w:rFonts w:ascii="Times New Roman"/>
          <w:b w:val="false"/>
          <w:i w:val="false"/>
          <w:color w:val="000000"/>
          <w:sz w:val="28"/>
        </w:rPr>
        <w:t>
      Прошу Вас признать меня нуждающимся в жилище и назначить жилищные выплаты по месту прохождения службы в связи с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Состав семьи:</w:t>
      </w:r>
    </w:p>
    <w:p>
      <w:pPr>
        <w:spacing w:after="0"/>
        <w:ind w:left="0"/>
        <w:jc w:val="both"/>
      </w:pPr>
      <w:r>
        <w:rPr>
          <w:rFonts w:ascii="Times New Roman"/>
          <w:b w:val="false"/>
          <w:i w:val="false"/>
          <w:color w:val="000000"/>
          <w:sz w:val="28"/>
        </w:rPr>
        <w:t>
      (указывается при наличии совместно проживающих членов семьи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сотрудника и его членов семьи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члены семьи:</w:t>
      </w:r>
    </w:p>
    <w:p>
      <w:pPr>
        <w:spacing w:after="0"/>
        <w:ind w:left="0"/>
        <w:jc w:val="both"/>
      </w:pPr>
      <w:r>
        <w:rPr>
          <w:rFonts w:ascii="Times New Roman"/>
          <w:b w:val="false"/>
          <w:i w:val="false"/>
          <w:color w:val="000000"/>
          <w:sz w:val="28"/>
        </w:rPr>
        <w:t>
      1) супруг (супруга);</w:t>
      </w:r>
    </w:p>
    <w:p>
      <w:pPr>
        <w:spacing w:after="0"/>
        <w:ind w:left="0"/>
        <w:jc w:val="both"/>
      </w:pPr>
      <w:r>
        <w:rPr>
          <w:rFonts w:ascii="Times New Roman"/>
          <w:b w:val="false"/>
          <w:i w:val="false"/>
          <w:color w:val="000000"/>
          <w:sz w:val="28"/>
        </w:rPr>
        <w:t>
      2) 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p>
      <w:pPr>
        <w:spacing w:after="0"/>
        <w:ind w:left="0"/>
        <w:jc w:val="both"/>
      </w:pPr>
      <w:r>
        <w:rPr>
          <w:rFonts w:ascii="Times New Roman"/>
          <w:b w:val="false"/>
          <w:i w:val="false"/>
          <w:color w:val="000000"/>
          <w:sz w:val="28"/>
        </w:rPr>
        <w:t>
      3) совместный или одного из супругов ребенок с инвалидностью (дети с инвалидностью), в том числе лицо с инвалидностью (лица с инвалидностью) с детства, независимо от его (их) возраста,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p>
      <w:pPr>
        <w:spacing w:after="0"/>
        <w:ind w:left="0"/>
        <w:jc w:val="both"/>
      </w:pPr>
      <w:r>
        <w:rPr>
          <w:rFonts w:ascii="Times New Roman"/>
          <w:b w:val="false"/>
          <w:i w:val="false"/>
          <w:color w:val="000000"/>
          <w:sz w:val="28"/>
        </w:rPr>
        <w:t>
      Приложение: документы на ___ листах.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дата)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и</w:t>
            </w:r>
            <w:r>
              <w:rPr>
                <w:rFonts w:ascii="Times New Roman"/>
                <w:b w:val="false"/>
                <w:i w:val="false"/>
                <w:color w:val="000000"/>
                <w:sz w:val="20"/>
              </w:rPr>
              <w:t xml:space="preserve"> возобновления жилищных</w:t>
            </w:r>
            <w:r>
              <w:br/>
            </w:r>
            <w:r>
              <w:rPr>
                <w:rFonts w:ascii="Times New Roman"/>
                <w:b w:val="false"/>
                <w:i w:val="false"/>
                <w:color w:val="000000"/>
                <w:sz w:val="20"/>
              </w:rPr>
              <w:t>выплат</w:t>
            </w:r>
            <w:r>
              <w:rPr>
                <w:rFonts w:ascii="Times New Roman"/>
                <w:b w:val="false"/>
                <w:i w:val="false"/>
                <w:color w:val="000000"/>
                <w:sz w:val="20"/>
              </w:rPr>
              <w:t xml:space="preserve"> сотрудникам</w:t>
            </w:r>
            <w:r>
              <w:br/>
            </w:r>
            <w:r>
              <w:rPr>
                <w:rFonts w:ascii="Times New Roman"/>
                <w:b w:val="false"/>
                <w:i w:val="false"/>
                <w:color w:val="000000"/>
                <w:sz w:val="20"/>
              </w:rPr>
              <w:t>оперативно-следственных</w:t>
            </w:r>
            <w:r>
              <w:br/>
            </w:r>
            <w:r>
              <w:rPr>
                <w:rFonts w:ascii="Times New Roman"/>
                <w:b w:val="false"/>
                <w:i w:val="false"/>
                <w:color w:val="000000"/>
                <w:sz w:val="20"/>
              </w:rPr>
              <w:t>подразделений</w:t>
            </w:r>
            <w:r>
              <w:br/>
            </w:r>
            <w:r>
              <w:rPr>
                <w:rFonts w:ascii="Times New Roman"/>
                <w:b w:val="false"/>
                <w:i w:val="false"/>
                <w:color w:val="000000"/>
                <w:sz w:val="20"/>
              </w:rPr>
              <w:t>уполномоченного</w:t>
            </w:r>
            <w:r>
              <w:rPr>
                <w:rFonts w:ascii="Times New Roman"/>
                <w:b w:val="false"/>
                <w:i w:val="false"/>
                <w:color w:val="000000"/>
                <w:sz w:val="20"/>
              </w:rPr>
              <w:t xml:space="preserve"> органа по</w:t>
            </w:r>
            <w:r>
              <w:br/>
            </w:r>
            <w:r>
              <w:rPr>
                <w:rFonts w:ascii="Times New Roman"/>
                <w:b w:val="false"/>
                <w:i w:val="false"/>
                <w:color w:val="000000"/>
                <w:sz w:val="20"/>
              </w:rPr>
              <w:t>противодействию</w:t>
            </w:r>
            <w:r>
              <w:rPr>
                <w:rFonts w:ascii="Times New Roman"/>
                <w:b w:val="false"/>
                <w:i w:val="false"/>
                <w:color w:val="000000"/>
                <w:sz w:val="20"/>
              </w:rPr>
              <w:t xml:space="preserve"> коррупции</w:t>
            </w:r>
          </w:p>
        </w:tc>
      </w:tr>
    </w:tbl>
    <w:bookmarkStart w:name="z196" w:id="135"/>
    <w:p>
      <w:pPr>
        <w:spacing w:after="0"/>
        <w:ind w:left="0"/>
        <w:jc w:val="left"/>
      </w:pPr>
      <w:r>
        <w:rPr>
          <w:rFonts w:ascii="Times New Roman"/>
          <w:b/>
          <w:i w:val="false"/>
          <w:color w:val="000000"/>
        </w:rPr>
        <w:t xml:space="preserve"> Справка о получателе текущих жилищных выплат (для приобщения в личное дело сотрудника)</w:t>
      </w:r>
    </w:p>
    <w:bookmarkEnd w:id="135"/>
    <w:p>
      <w:pPr>
        <w:spacing w:after="0"/>
        <w:ind w:left="0"/>
        <w:jc w:val="both"/>
      </w:pPr>
      <w:bookmarkStart w:name="z197" w:id="136"/>
      <w:r>
        <w:rPr>
          <w:rFonts w:ascii="Times New Roman"/>
          <w:b w:val="false"/>
          <w:i w:val="false"/>
          <w:color w:val="000000"/>
          <w:sz w:val="28"/>
        </w:rPr>
        <w:t>
      __________________________________________________________________________</w:t>
      </w:r>
    </w:p>
    <w:bookmarkEnd w:id="136"/>
    <w:p>
      <w:pPr>
        <w:spacing w:after="0"/>
        <w:ind w:left="0"/>
        <w:jc w:val="both"/>
      </w:pPr>
      <w:r>
        <w:rPr>
          <w:rFonts w:ascii="Times New Roman"/>
          <w:b w:val="false"/>
          <w:i w:val="false"/>
          <w:color w:val="000000"/>
          <w:sz w:val="28"/>
        </w:rPr>
        <w:t xml:space="preserve">                   (фамилия, имя, отчество (при его наличии) сотрудника)</w:t>
      </w:r>
    </w:p>
    <w:p>
      <w:pPr>
        <w:spacing w:after="0"/>
        <w:ind w:left="0"/>
        <w:jc w:val="both"/>
      </w:pPr>
      <w:r>
        <w:rPr>
          <w:rFonts w:ascii="Times New Roman"/>
          <w:b w:val="false"/>
          <w:i w:val="false"/>
          <w:color w:val="000000"/>
          <w:sz w:val="28"/>
        </w:rPr>
        <w:t xml:space="preserve">       Протоколом жилищной комиссии от "__" __________ 20 __ года № ____ и приказом</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признан</w:t>
      </w:r>
    </w:p>
    <w:p>
      <w:pPr>
        <w:spacing w:after="0"/>
        <w:ind w:left="0"/>
        <w:jc w:val="both"/>
      </w:pPr>
      <w:r>
        <w:rPr>
          <w:rFonts w:ascii="Times New Roman"/>
          <w:b w:val="false"/>
          <w:i w:val="false"/>
          <w:color w:val="000000"/>
          <w:sz w:val="28"/>
        </w:rPr>
        <w:t xml:space="preserve">       (руководитель государственного учреждения, дата, номер приказа)</w:t>
      </w:r>
    </w:p>
    <w:p>
      <w:pPr>
        <w:spacing w:after="0"/>
        <w:ind w:left="0"/>
        <w:jc w:val="both"/>
      </w:pPr>
      <w:r>
        <w:rPr>
          <w:rFonts w:ascii="Times New Roman"/>
          <w:b w:val="false"/>
          <w:i w:val="false"/>
          <w:color w:val="000000"/>
          <w:sz w:val="28"/>
        </w:rPr>
        <w:t xml:space="preserve">       нуждающимся в жилище с "__" ________ 20 ___ года.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44-3)</w:t>
      </w:r>
      <w:r>
        <w:rPr>
          <w:rFonts w:ascii="Times New Roman"/>
          <w:b w:val="false"/>
          <w:i w:val="false"/>
          <w:color w:val="000000"/>
          <w:sz w:val="28"/>
        </w:rPr>
        <w:t xml:space="preserve"> статьи 2 Закона Республики Казахстан от 16</w:t>
      </w:r>
    </w:p>
    <w:p>
      <w:pPr>
        <w:spacing w:after="0"/>
        <w:ind w:left="0"/>
        <w:jc w:val="both"/>
      </w:pPr>
      <w:r>
        <w:rPr>
          <w:rFonts w:ascii="Times New Roman"/>
          <w:b w:val="false"/>
          <w:i w:val="false"/>
          <w:color w:val="000000"/>
          <w:sz w:val="28"/>
        </w:rPr>
        <w:t xml:space="preserve">       апреля 1997 года "О жилищных отношениях" данный сотрудник является</w:t>
      </w:r>
    </w:p>
    <w:p>
      <w:pPr>
        <w:spacing w:after="0"/>
        <w:ind w:left="0"/>
        <w:jc w:val="both"/>
      </w:pPr>
      <w:r>
        <w:rPr>
          <w:rFonts w:ascii="Times New Roman"/>
          <w:b w:val="false"/>
          <w:i w:val="false"/>
          <w:color w:val="000000"/>
          <w:sz w:val="28"/>
        </w:rPr>
        <w:t xml:space="preserve">       получателем жилищных выплат.</w:t>
      </w:r>
    </w:p>
    <w:p>
      <w:pPr>
        <w:spacing w:after="0"/>
        <w:ind w:left="0"/>
        <w:jc w:val="both"/>
      </w:pPr>
      <w:r>
        <w:rPr>
          <w:rFonts w:ascii="Times New Roman"/>
          <w:b w:val="false"/>
          <w:i w:val="false"/>
          <w:color w:val="000000"/>
          <w:sz w:val="28"/>
        </w:rPr>
        <w:t xml:space="preserve">       Текущие жилищные выплаты составляют _________ тенге.</w:t>
      </w:r>
    </w:p>
    <w:p>
      <w:pPr>
        <w:spacing w:after="0"/>
        <w:ind w:left="0"/>
        <w:jc w:val="both"/>
      </w:pPr>
      <w:r>
        <w:rPr>
          <w:rFonts w:ascii="Times New Roman"/>
          <w:b w:val="false"/>
          <w:i w:val="false"/>
          <w:color w:val="000000"/>
          <w:sz w:val="28"/>
        </w:rPr>
        <w:t xml:space="preserve">       Сведения о членах семьи, признанных нуждающимися в жилища: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сотрудника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 сотрудника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нуждающимся в жилище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степень родства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204" w:id="137"/>
      <w:r>
        <w:rPr>
          <w:rFonts w:ascii="Times New Roman"/>
          <w:b w:val="false"/>
          <w:i w:val="false"/>
          <w:color w:val="000000"/>
          <w:sz w:val="28"/>
        </w:rPr>
        <w:t>
      Руководитель кадровой службы _____________ ___________________________</w:t>
      </w:r>
    </w:p>
    <w:bookmarkEnd w:id="137"/>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 xml:space="preserve">       "__" _________ 20 ___ года</w:t>
      </w:r>
    </w:p>
    <w:p>
      <w:pPr>
        <w:spacing w:after="0"/>
        <w:ind w:left="0"/>
        <w:jc w:val="both"/>
      </w:pPr>
      <w:r>
        <w:rPr>
          <w:rFonts w:ascii="Times New Roman"/>
          <w:b w:val="false"/>
          <w:i w:val="false"/>
          <w:color w:val="000000"/>
          <w:sz w:val="28"/>
        </w:rPr>
        <w:t xml:space="preserve">       Примечание: настоящая справка заполняется кадровой службой государственного</w:t>
      </w:r>
    </w:p>
    <w:p>
      <w:pPr>
        <w:spacing w:after="0"/>
        <w:ind w:left="0"/>
        <w:jc w:val="both"/>
      </w:pPr>
      <w:r>
        <w:rPr>
          <w:rFonts w:ascii="Times New Roman"/>
          <w:b w:val="false"/>
          <w:i w:val="false"/>
          <w:color w:val="000000"/>
          <w:sz w:val="28"/>
        </w:rPr>
        <w:t xml:space="preserve">       учреждения, где сотрудник проходит службу, и подписывается ее руководителем.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w:t>
            </w:r>
            <w:r>
              <w:rPr>
                <w:rFonts w:ascii="Times New Roman"/>
                <w:b w:val="false"/>
                <w:i w:val="false"/>
                <w:color w:val="000000"/>
                <w:sz w:val="20"/>
              </w:rPr>
              <w:t xml:space="preserve"> прекращения,</w:t>
            </w:r>
            <w:r>
              <w:br/>
            </w:r>
            <w:r>
              <w:rPr>
                <w:rFonts w:ascii="Times New Roman"/>
                <w:b w:val="false"/>
                <w:i w:val="false"/>
                <w:color w:val="000000"/>
                <w:sz w:val="20"/>
              </w:rPr>
              <w:t>приостановления и</w:t>
            </w:r>
            <w:r>
              <w:br/>
            </w:r>
            <w:r>
              <w:rPr>
                <w:rFonts w:ascii="Times New Roman"/>
                <w:b w:val="false"/>
                <w:i w:val="false"/>
                <w:color w:val="000000"/>
                <w:sz w:val="20"/>
              </w:rPr>
              <w:t>возобновления жилищных</w:t>
            </w:r>
            <w:r>
              <w:br/>
            </w:r>
            <w:r>
              <w:rPr>
                <w:rFonts w:ascii="Times New Roman"/>
                <w:b w:val="false"/>
                <w:i w:val="false"/>
                <w:color w:val="000000"/>
                <w:sz w:val="20"/>
              </w:rPr>
              <w:t>выплат</w:t>
            </w:r>
            <w:r>
              <w:rPr>
                <w:rFonts w:ascii="Times New Roman"/>
                <w:b w:val="false"/>
                <w:i w:val="false"/>
                <w:color w:val="000000"/>
                <w:sz w:val="20"/>
              </w:rPr>
              <w:t xml:space="preserve"> сотрудникам</w:t>
            </w:r>
            <w:r>
              <w:br/>
            </w:r>
            <w:r>
              <w:rPr>
                <w:rFonts w:ascii="Times New Roman"/>
                <w:b w:val="false"/>
                <w:i w:val="false"/>
                <w:color w:val="000000"/>
                <w:sz w:val="20"/>
              </w:rPr>
              <w:t>оперативно-следственных</w:t>
            </w:r>
            <w:r>
              <w:br/>
            </w:r>
            <w:r>
              <w:rPr>
                <w:rFonts w:ascii="Times New Roman"/>
                <w:b w:val="false"/>
                <w:i w:val="false"/>
                <w:color w:val="000000"/>
                <w:sz w:val="20"/>
              </w:rPr>
              <w:t>подразделений</w:t>
            </w:r>
            <w:r>
              <w:br/>
            </w:r>
            <w:r>
              <w:rPr>
                <w:rFonts w:ascii="Times New Roman"/>
                <w:b w:val="false"/>
                <w:i w:val="false"/>
                <w:color w:val="000000"/>
                <w:sz w:val="20"/>
              </w:rPr>
              <w:t>уполномоченного</w:t>
            </w:r>
            <w:r>
              <w:rPr>
                <w:rFonts w:ascii="Times New Roman"/>
                <w:b w:val="false"/>
                <w:i w:val="false"/>
                <w:color w:val="000000"/>
                <w:sz w:val="20"/>
              </w:rPr>
              <w:t xml:space="preserve"> органа по</w:t>
            </w:r>
            <w:r>
              <w:br/>
            </w:r>
            <w:r>
              <w:rPr>
                <w:rFonts w:ascii="Times New Roman"/>
                <w:b w:val="false"/>
                <w:i w:val="false"/>
                <w:color w:val="000000"/>
                <w:sz w:val="20"/>
              </w:rPr>
              <w:t>противодействию</w:t>
            </w:r>
            <w:r>
              <w:rPr>
                <w:rFonts w:ascii="Times New Roman"/>
                <w:b w:val="false"/>
                <w:i w:val="false"/>
                <w:color w:val="000000"/>
                <w:sz w:val="20"/>
              </w:rPr>
              <w:t xml:space="preserve"> коррупции</w:t>
            </w:r>
          </w:p>
        </w:tc>
      </w:tr>
    </w:tbl>
    <w:p>
      <w:pPr>
        <w:spacing w:after="0"/>
        <w:ind w:left="0"/>
        <w:jc w:val="both"/>
      </w:pPr>
      <w:bookmarkStart w:name="z216" w:id="138"/>
      <w:r>
        <w:rPr>
          <w:rFonts w:ascii="Times New Roman"/>
          <w:b w:val="false"/>
          <w:i w:val="false"/>
          <w:color w:val="000000"/>
          <w:sz w:val="28"/>
        </w:rPr>
        <w:t>
      __________________________________________________________________________</w:t>
      </w:r>
    </w:p>
    <w:bookmarkEnd w:id="138"/>
    <w:p>
      <w:pPr>
        <w:spacing w:after="0"/>
        <w:ind w:left="0"/>
        <w:jc w:val="both"/>
      </w:pPr>
      <w:r>
        <w:rPr>
          <w:rFonts w:ascii="Times New Roman"/>
          <w:b w:val="false"/>
          <w:i w:val="false"/>
          <w:color w:val="000000"/>
          <w:sz w:val="28"/>
        </w:rPr>
        <w:t xml:space="preserve">                         (наименование государственного учреждения)</w:t>
      </w:r>
    </w:p>
    <w:bookmarkStart w:name="z217" w:id="139"/>
    <w:p>
      <w:pPr>
        <w:spacing w:after="0"/>
        <w:ind w:left="0"/>
        <w:jc w:val="left"/>
      </w:pPr>
      <w:r>
        <w:rPr>
          <w:rFonts w:ascii="Times New Roman"/>
          <w:b/>
          <w:i w:val="false"/>
          <w:color w:val="000000"/>
        </w:rPr>
        <w:t xml:space="preserve"> Справка о получателе текущих жилищных выплат (для представления в банк)</w:t>
      </w:r>
    </w:p>
    <w:bookmarkEnd w:id="139"/>
    <w:p>
      <w:pPr>
        <w:spacing w:after="0"/>
        <w:ind w:left="0"/>
        <w:jc w:val="both"/>
      </w:pPr>
      <w:bookmarkStart w:name="z218" w:id="140"/>
      <w:r>
        <w:rPr>
          <w:rFonts w:ascii="Times New Roman"/>
          <w:b w:val="false"/>
          <w:i w:val="false"/>
          <w:color w:val="000000"/>
          <w:sz w:val="28"/>
        </w:rPr>
        <w:t>
      __________________________________________________________________________</w:t>
      </w:r>
    </w:p>
    <w:bookmarkEnd w:id="140"/>
    <w:p>
      <w:pPr>
        <w:spacing w:after="0"/>
        <w:ind w:left="0"/>
        <w:jc w:val="both"/>
      </w:pPr>
      <w:r>
        <w:rPr>
          <w:rFonts w:ascii="Times New Roman"/>
          <w:b w:val="false"/>
          <w:i w:val="false"/>
          <w:color w:val="000000"/>
          <w:sz w:val="28"/>
        </w:rPr>
        <w:t xml:space="preserve">                   (фамилия, имя, отчество (при его наличии) сотрудника)</w:t>
      </w:r>
    </w:p>
    <w:p>
      <w:pPr>
        <w:spacing w:after="0"/>
        <w:ind w:left="0"/>
        <w:jc w:val="both"/>
      </w:pPr>
      <w:r>
        <w:rPr>
          <w:rFonts w:ascii="Times New Roman"/>
          <w:b w:val="false"/>
          <w:i w:val="false"/>
          <w:color w:val="000000"/>
          <w:sz w:val="28"/>
        </w:rPr>
        <w:t xml:space="preserve">       Протоколом жилищной комиссии от "__" ____________ 20 __ года № __ признан</w:t>
      </w:r>
    </w:p>
    <w:p>
      <w:pPr>
        <w:spacing w:after="0"/>
        <w:ind w:left="0"/>
        <w:jc w:val="both"/>
      </w:pPr>
      <w:r>
        <w:rPr>
          <w:rFonts w:ascii="Times New Roman"/>
          <w:b w:val="false"/>
          <w:i w:val="false"/>
          <w:color w:val="000000"/>
          <w:sz w:val="28"/>
        </w:rPr>
        <w:t xml:space="preserve">       нуждающимся в жилище с "__" __________ 20 ___ года.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44-3)</w:t>
      </w:r>
      <w:r>
        <w:rPr>
          <w:rFonts w:ascii="Times New Roman"/>
          <w:b w:val="false"/>
          <w:i w:val="false"/>
          <w:color w:val="000000"/>
          <w:sz w:val="28"/>
        </w:rPr>
        <w:t xml:space="preserve"> статьи 2 Закона Республики Казахстан от 16</w:t>
      </w:r>
    </w:p>
    <w:p>
      <w:pPr>
        <w:spacing w:after="0"/>
        <w:ind w:left="0"/>
        <w:jc w:val="both"/>
      </w:pPr>
      <w:r>
        <w:rPr>
          <w:rFonts w:ascii="Times New Roman"/>
          <w:b w:val="false"/>
          <w:i w:val="false"/>
          <w:color w:val="000000"/>
          <w:sz w:val="28"/>
        </w:rPr>
        <w:t xml:space="preserve">       апреля 1997 года "О жилищных отношениях" данный сотрудник является</w:t>
      </w:r>
    </w:p>
    <w:p>
      <w:pPr>
        <w:spacing w:after="0"/>
        <w:ind w:left="0"/>
        <w:jc w:val="both"/>
      </w:pPr>
      <w:r>
        <w:rPr>
          <w:rFonts w:ascii="Times New Roman"/>
          <w:b w:val="false"/>
          <w:i w:val="false"/>
          <w:color w:val="000000"/>
          <w:sz w:val="28"/>
        </w:rPr>
        <w:t xml:space="preserve">       получателем жилищных выплат.</w:t>
      </w:r>
    </w:p>
    <w:p>
      <w:pPr>
        <w:spacing w:after="0"/>
        <w:ind w:left="0"/>
        <w:jc w:val="both"/>
      </w:pPr>
      <w:r>
        <w:rPr>
          <w:rFonts w:ascii="Times New Roman"/>
          <w:b w:val="false"/>
          <w:i w:val="false"/>
          <w:color w:val="000000"/>
          <w:sz w:val="28"/>
        </w:rPr>
        <w:t xml:space="preserve">       Текущие жилищные выплаты составляют _________ тенге.</w:t>
      </w:r>
    </w:p>
    <w:p>
      <w:pPr>
        <w:spacing w:after="0"/>
        <w:ind w:left="0"/>
        <w:jc w:val="both"/>
      </w:pPr>
      <w:r>
        <w:rPr>
          <w:rFonts w:ascii="Times New Roman"/>
          <w:b w:val="false"/>
          <w:i w:val="false"/>
          <w:color w:val="000000"/>
          <w:sz w:val="28"/>
        </w:rPr>
        <w:t xml:space="preserve">       Руководитель государственного учреждения ____________ ______________________</w:t>
      </w:r>
    </w:p>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 xml:space="preserve">       "__" _________ 20 ___ года</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w:t>
            </w:r>
            <w:r>
              <w:rPr>
                <w:rFonts w:ascii="Times New Roman"/>
                <w:b w:val="false"/>
                <w:i w:val="false"/>
                <w:color w:val="000000"/>
                <w:sz w:val="20"/>
              </w:rPr>
              <w:t xml:space="preserve"> прекращения,</w:t>
            </w:r>
            <w:r>
              <w:br/>
            </w:r>
            <w:r>
              <w:rPr>
                <w:rFonts w:ascii="Times New Roman"/>
                <w:b w:val="false"/>
                <w:i w:val="false"/>
                <w:color w:val="000000"/>
                <w:sz w:val="20"/>
              </w:rPr>
              <w:t>приостановления и</w:t>
            </w:r>
            <w:r>
              <w:br/>
            </w:r>
            <w:r>
              <w:rPr>
                <w:rFonts w:ascii="Times New Roman"/>
                <w:b w:val="false"/>
                <w:i w:val="false"/>
                <w:color w:val="000000"/>
                <w:sz w:val="20"/>
              </w:rPr>
              <w:t>возобновления жилищных</w:t>
            </w:r>
            <w:r>
              <w:br/>
            </w:r>
            <w:r>
              <w:rPr>
                <w:rFonts w:ascii="Times New Roman"/>
                <w:b w:val="false"/>
                <w:i w:val="false"/>
                <w:color w:val="000000"/>
                <w:sz w:val="20"/>
              </w:rPr>
              <w:t>выплат</w:t>
            </w:r>
            <w:r>
              <w:rPr>
                <w:rFonts w:ascii="Times New Roman"/>
                <w:b w:val="false"/>
                <w:i w:val="false"/>
                <w:color w:val="000000"/>
                <w:sz w:val="20"/>
              </w:rPr>
              <w:t xml:space="preserve"> сотрудникам</w:t>
            </w:r>
            <w:r>
              <w:br/>
            </w:r>
            <w:r>
              <w:rPr>
                <w:rFonts w:ascii="Times New Roman"/>
                <w:b w:val="false"/>
                <w:i w:val="false"/>
                <w:color w:val="000000"/>
                <w:sz w:val="20"/>
              </w:rPr>
              <w:t>оперативно-следственных</w:t>
            </w:r>
            <w:r>
              <w:br/>
            </w:r>
            <w:r>
              <w:rPr>
                <w:rFonts w:ascii="Times New Roman"/>
                <w:b w:val="false"/>
                <w:i w:val="false"/>
                <w:color w:val="000000"/>
                <w:sz w:val="20"/>
              </w:rPr>
              <w:t>подразделений</w:t>
            </w:r>
            <w:r>
              <w:br/>
            </w:r>
            <w:r>
              <w:rPr>
                <w:rFonts w:ascii="Times New Roman"/>
                <w:b w:val="false"/>
                <w:i w:val="false"/>
                <w:color w:val="000000"/>
                <w:sz w:val="20"/>
              </w:rPr>
              <w:t>уполномоченного</w:t>
            </w:r>
            <w:r>
              <w:rPr>
                <w:rFonts w:ascii="Times New Roman"/>
                <w:b w:val="false"/>
                <w:i w:val="false"/>
                <w:color w:val="000000"/>
                <w:sz w:val="20"/>
              </w:rPr>
              <w:t xml:space="preserve"> органа по</w:t>
            </w:r>
            <w:r>
              <w:br/>
            </w:r>
            <w:r>
              <w:rPr>
                <w:rFonts w:ascii="Times New Roman"/>
                <w:b w:val="false"/>
                <w:i w:val="false"/>
                <w:color w:val="000000"/>
                <w:sz w:val="20"/>
              </w:rPr>
              <w:t>противодействию</w:t>
            </w:r>
            <w:r>
              <w:rPr>
                <w:rFonts w:ascii="Times New Roman"/>
                <w:b w:val="false"/>
                <w:i w:val="false"/>
                <w:color w:val="000000"/>
                <w:sz w:val="20"/>
              </w:rPr>
              <w:t xml:space="preserve"> коррупции</w:t>
            </w:r>
          </w:p>
        </w:tc>
      </w:tr>
    </w:tbl>
    <w:bookmarkStart w:name="z234" w:id="141"/>
    <w:p>
      <w:pPr>
        <w:spacing w:after="0"/>
        <w:ind w:left="0"/>
        <w:jc w:val="left"/>
      </w:pPr>
      <w:r>
        <w:rPr>
          <w:rFonts w:ascii="Times New Roman"/>
          <w:b/>
          <w:i w:val="false"/>
          <w:color w:val="000000"/>
        </w:rPr>
        <w:t xml:space="preserve"> Список получателей текущих жилищных выплат</w:t>
      </w:r>
    </w:p>
    <w:bookmarkEnd w:id="141"/>
    <w:p>
      <w:pPr>
        <w:spacing w:after="0"/>
        <w:ind w:left="0"/>
        <w:jc w:val="both"/>
      </w:pPr>
      <w:bookmarkStart w:name="z235" w:id="142"/>
      <w:r>
        <w:rPr>
          <w:rFonts w:ascii="Times New Roman"/>
          <w:b w:val="false"/>
          <w:i w:val="false"/>
          <w:color w:val="000000"/>
          <w:sz w:val="28"/>
        </w:rPr>
        <w:t>
      по ______________________________________________________________________</w:t>
      </w:r>
    </w:p>
    <w:bookmarkEnd w:id="142"/>
    <w:p>
      <w:pPr>
        <w:spacing w:after="0"/>
        <w:ind w:left="0"/>
        <w:jc w:val="both"/>
      </w:pPr>
      <w:r>
        <w:rPr>
          <w:rFonts w:ascii="Times New Roman"/>
          <w:b w:val="false"/>
          <w:i w:val="false"/>
          <w:color w:val="000000"/>
          <w:sz w:val="28"/>
        </w:rPr>
        <w:t xml:space="preserve">                         (наименование государственного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сотрудника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жилища (из графы 8 приложения 2) (кв.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сотрудник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сотруднику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государственному учреждению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 w:id="143"/>
      <w:r>
        <w:rPr>
          <w:rFonts w:ascii="Times New Roman"/>
          <w:b w:val="false"/>
          <w:i w:val="false"/>
          <w:color w:val="000000"/>
          <w:sz w:val="28"/>
        </w:rPr>
        <w:t>
      Руководитель государственного учреждения _________ _____________________</w:t>
      </w:r>
    </w:p>
    <w:bookmarkEnd w:id="143"/>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 xml:space="preserve">       Председатель жилищной комиссии __________ _____________________</w:t>
      </w:r>
    </w:p>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 xml:space="preserve">       Руководитель кадровой службы __________ _____________________</w:t>
      </w:r>
    </w:p>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 xml:space="preserve">       "__" _________ 20 ___ года</w:t>
      </w:r>
    </w:p>
    <w:p>
      <w:pPr>
        <w:spacing w:after="0"/>
        <w:ind w:left="0"/>
        <w:jc w:val="both"/>
      </w:pPr>
      <w:r>
        <w:rPr>
          <w:rFonts w:ascii="Times New Roman"/>
          <w:b w:val="false"/>
          <w:i w:val="false"/>
          <w:color w:val="000000"/>
          <w:sz w:val="28"/>
        </w:rPr>
        <w:t xml:space="preserve">       Примечание: список получателей текущих жилищных выплат заполняется кадровой</w:t>
      </w:r>
    </w:p>
    <w:p>
      <w:pPr>
        <w:spacing w:after="0"/>
        <w:ind w:left="0"/>
        <w:jc w:val="both"/>
      </w:pPr>
      <w:r>
        <w:rPr>
          <w:rFonts w:ascii="Times New Roman"/>
          <w:b w:val="false"/>
          <w:i w:val="false"/>
          <w:color w:val="000000"/>
          <w:sz w:val="28"/>
        </w:rPr>
        <w:t xml:space="preserve">       службой государственного учреждения, где проходит службу сотрудник.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исчисления размера, </w:t>
            </w:r>
            <w:r>
              <w:br/>
            </w:r>
            <w:r>
              <w:rPr>
                <w:rFonts w:ascii="Times New Roman"/>
                <w:b w:val="false"/>
                <w:i w:val="false"/>
                <w:color w:val="000000"/>
                <w:sz w:val="20"/>
              </w:rPr>
              <w:t xml:space="preserve">назначения, перерасчета, </w:t>
            </w:r>
            <w:r>
              <w:br/>
            </w:r>
            <w:r>
              <w:rPr>
                <w:rFonts w:ascii="Times New Roman"/>
                <w:b w:val="false"/>
                <w:i w:val="false"/>
                <w:color w:val="000000"/>
                <w:sz w:val="20"/>
              </w:rPr>
              <w:t xml:space="preserve">осуществления, прекращения, </w:t>
            </w:r>
            <w:r>
              <w:br/>
            </w:r>
            <w:r>
              <w:rPr>
                <w:rFonts w:ascii="Times New Roman"/>
                <w:b w:val="false"/>
                <w:i w:val="false"/>
                <w:color w:val="000000"/>
                <w:sz w:val="20"/>
              </w:rPr>
              <w:t xml:space="preserve">приостановления и </w:t>
            </w:r>
            <w:r>
              <w:br/>
            </w:r>
            <w:r>
              <w:rPr>
                <w:rFonts w:ascii="Times New Roman"/>
                <w:b w:val="false"/>
                <w:i w:val="false"/>
                <w:color w:val="000000"/>
                <w:sz w:val="20"/>
              </w:rPr>
              <w:t xml:space="preserve">возобновления жилищных </w:t>
            </w:r>
            <w:r>
              <w:br/>
            </w:r>
            <w:r>
              <w:rPr>
                <w:rFonts w:ascii="Times New Roman"/>
                <w:b w:val="false"/>
                <w:i w:val="false"/>
                <w:color w:val="000000"/>
                <w:sz w:val="20"/>
              </w:rPr>
              <w:t xml:space="preserve">выплат сотрудникам </w:t>
            </w:r>
            <w:r>
              <w:br/>
            </w:r>
            <w:r>
              <w:rPr>
                <w:rFonts w:ascii="Times New Roman"/>
                <w:b w:val="false"/>
                <w:i w:val="false"/>
                <w:color w:val="000000"/>
                <w:sz w:val="20"/>
              </w:rPr>
              <w:t xml:space="preserve">оперативно-следственных </w:t>
            </w:r>
            <w:r>
              <w:br/>
            </w:r>
            <w:r>
              <w:rPr>
                <w:rFonts w:ascii="Times New Roman"/>
                <w:b w:val="false"/>
                <w:i w:val="false"/>
                <w:color w:val="000000"/>
                <w:sz w:val="20"/>
              </w:rPr>
              <w:t xml:space="preserve">подразделений </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 xml:space="preserve">противодействию коррупции </w:t>
            </w:r>
          </w:p>
        </w:tc>
      </w:tr>
    </w:tbl>
    <w:p>
      <w:pPr>
        <w:spacing w:after="0"/>
        <w:ind w:left="0"/>
        <w:jc w:val="both"/>
      </w:pPr>
      <w:r>
        <w:rPr>
          <w:rFonts w:ascii="Times New Roman"/>
          <w:b w:val="false"/>
          <w:i w:val="false"/>
          <w:color w:val="ff0000"/>
          <w:sz w:val="28"/>
        </w:rPr>
        <w:t xml:space="preserve">
      Сноска. Приложение 7 – в редакции постановления Правительства РК от 02.09.2022 </w:t>
      </w:r>
      <w:r>
        <w:rPr>
          <w:rFonts w:ascii="Times New Roman"/>
          <w:b w:val="false"/>
          <w:i w:val="false"/>
          <w:color w:val="ff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Председателю жилищной комиссии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(наименование жилищной </w:t>
            </w:r>
            <w:r>
              <w:br/>
            </w:r>
            <w:r>
              <w:rPr>
                <w:rFonts w:ascii="Times New Roman"/>
                <w:b w:val="false"/>
                <w:i w:val="false"/>
                <w:color w:val="000000"/>
                <w:sz w:val="20"/>
              </w:rPr>
              <w:t>комиссии,</w:t>
            </w:r>
            <w:r>
              <w:br/>
            </w:r>
            <w:r>
              <w:rPr>
                <w:rFonts w:ascii="Times New Roman"/>
                <w:b w:val="false"/>
                <w:i w:val="false"/>
                <w:color w:val="000000"/>
                <w:sz w:val="20"/>
              </w:rPr>
              <w:t xml:space="preserve">фамилия, инициалы </w:t>
            </w:r>
            <w:r>
              <w:br/>
            </w:r>
            <w:r>
              <w:rPr>
                <w:rFonts w:ascii="Times New Roman"/>
                <w:b w:val="false"/>
                <w:i w:val="false"/>
                <w:color w:val="000000"/>
                <w:sz w:val="20"/>
              </w:rPr>
              <w:t>председателя</w:t>
            </w:r>
            <w:r>
              <w:br/>
            </w:r>
            <w:r>
              <w:rPr>
                <w:rFonts w:ascii="Times New Roman"/>
                <w:b w:val="false"/>
                <w:i w:val="false"/>
                <w:color w:val="000000"/>
                <w:sz w:val="20"/>
              </w:rPr>
              <w:t>жилищной комиссии)</w:t>
            </w:r>
            <w:r>
              <w:br/>
            </w:r>
            <w:r>
              <w:rPr>
                <w:rFonts w:ascii="Times New Roman"/>
                <w:b/>
                <w:i w:val="false"/>
                <w:color w:val="000000"/>
                <w:sz w:val="20"/>
              </w:rPr>
              <w:t>от</w:t>
            </w:r>
            <w:r>
              <w:rPr>
                <w:rFonts w:ascii="Times New Roman"/>
                <w:b w:val="false"/>
                <w:i w:val="false"/>
                <w:color w:val="000000"/>
                <w:sz w:val="20"/>
              </w:rPr>
              <w:t xml:space="preserve">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(должность, фамилия, имя, </w:t>
            </w:r>
            <w:r>
              <w:br/>
            </w:r>
            <w:r>
              <w:rPr>
                <w:rFonts w:ascii="Times New Roman"/>
                <w:b w:val="false"/>
                <w:i w:val="false"/>
                <w:color w:val="000000"/>
                <w:sz w:val="20"/>
              </w:rPr>
              <w:t xml:space="preserve">отчество (при его наличии) </w:t>
            </w:r>
            <w:r>
              <w:br/>
            </w:r>
            <w:r>
              <w:rPr>
                <w:rFonts w:ascii="Times New Roman"/>
                <w:b w:val="false"/>
                <w:i w:val="false"/>
                <w:color w:val="000000"/>
                <w:sz w:val="20"/>
              </w:rPr>
              <w:t>сотрудника)</w:t>
            </w:r>
          </w:p>
        </w:tc>
      </w:tr>
    </w:tbl>
    <w:bookmarkStart w:name="z104" w:id="144"/>
    <w:p>
      <w:pPr>
        <w:spacing w:after="0"/>
        <w:ind w:left="0"/>
        <w:jc w:val="left"/>
      </w:pPr>
      <w:r>
        <w:rPr>
          <w:rFonts w:ascii="Times New Roman"/>
          <w:b/>
          <w:i w:val="false"/>
          <w:color w:val="000000"/>
        </w:rPr>
        <w:t xml:space="preserve"> Рапорт </w:t>
      </w:r>
    </w:p>
    <w:bookmarkEnd w:id="144"/>
    <w:p>
      <w:pPr>
        <w:spacing w:after="0"/>
        <w:ind w:left="0"/>
        <w:jc w:val="both"/>
      </w:pPr>
      <w:bookmarkStart w:name="z105" w:id="145"/>
      <w:r>
        <w:rPr>
          <w:rFonts w:ascii="Times New Roman"/>
          <w:b w:val="false"/>
          <w:i w:val="false"/>
          <w:color w:val="000000"/>
          <w:sz w:val="28"/>
        </w:rPr>
        <w:t>
      Прошу Вас произвести перерасчет текущих жилищных выплат, назначенных решением жилищной комиссии в соответствии с протоколом жилищной комиссии ______________________________________________________________________</w:t>
      </w:r>
    </w:p>
    <w:bookmarkEnd w:id="145"/>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наименование жилищной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 "___" ______________ 20 ___ года №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(день) (месяц)</w:t>
      </w:r>
    </w:p>
    <w:p>
      <w:pPr>
        <w:spacing w:after="0"/>
        <w:ind w:left="0"/>
        <w:jc w:val="both"/>
      </w:pPr>
      <w:r>
        <w:rPr>
          <w:rFonts w:ascii="Times New Roman"/>
          <w:b w:val="false"/>
          <w:i w:val="false"/>
          <w:color w:val="000000"/>
          <w:sz w:val="28"/>
        </w:rPr>
        <w:t>
      в связи с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Состав семьи:</w:t>
      </w:r>
    </w:p>
    <w:p>
      <w:pPr>
        <w:spacing w:after="0"/>
        <w:ind w:left="0"/>
        <w:jc w:val="both"/>
      </w:pPr>
      <w:r>
        <w:rPr>
          <w:rFonts w:ascii="Times New Roman"/>
          <w:b w:val="false"/>
          <w:i w:val="false"/>
          <w:color w:val="000000"/>
          <w:sz w:val="28"/>
        </w:rPr>
        <w:t>
      (указывается при изменении состава совместно проживающих членов семьи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сотрудника и его членов семьи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члены семьи:</w:t>
      </w:r>
    </w:p>
    <w:p>
      <w:pPr>
        <w:spacing w:after="0"/>
        <w:ind w:left="0"/>
        <w:jc w:val="both"/>
      </w:pPr>
      <w:r>
        <w:rPr>
          <w:rFonts w:ascii="Times New Roman"/>
          <w:b w:val="false"/>
          <w:i w:val="false"/>
          <w:color w:val="000000"/>
          <w:sz w:val="28"/>
        </w:rPr>
        <w:t>
      1) супруг (супруга);</w:t>
      </w:r>
    </w:p>
    <w:p>
      <w:pPr>
        <w:spacing w:after="0"/>
        <w:ind w:left="0"/>
        <w:jc w:val="both"/>
      </w:pPr>
      <w:r>
        <w:rPr>
          <w:rFonts w:ascii="Times New Roman"/>
          <w:b w:val="false"/>
          <w:i w:val="false"/>
          <w:color w:val="000000"/>
          <w:sz w:val="28"/>
        </w:rPr>
        <w:t>
      2) 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p>
      <w:pPr>
        <w:spacing w:after="0"/>
        <w:ind w:left="0"/>
        <w:jc w:val="both"/>
      </w:pPr>
      <w:r>
        <w:rPr>
          <w:rFonts w:ascii="Times New Roman"/>
          <w:b w:val="false"/>
          <w:i w:val="false"/>
          <w:color w:val="000000"/>
          <w:sz w:val="28"/>
        </w:rPr>
        <w:t>
      3) совместный или одного из супругов ребенок с инвалидностью (дети с инвалидностью), в том числе лицо с инвалидностью (лица с инвалидностью) с детства, независимо от его (их) возраста,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p>
      <w:pPr>
        <w:spacing w:after="0"/>
        <w:ind w:left="0"/>
        <w:jc w:val="both"/>
      </w:pPr>
      <w:r>
        <w:rPr>
          <w:rFonts w:ascii="Times New Roman"/>
          <w:b w:val="false"/>
          <w:i w:val="false"/>
          <w:color w:val="000000"/>
          <w:sz w:val="28"/>
        </w:rPr>
        <w:t>
      Приложение: документы на _____ листах.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дата)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исчисления размера, </w:t>
            </w:r>
            <w:r>
              <w:br/>
            </w:r>
            <w:r>
              <w:rPr>
                <w:rFonts w:ascii="Times New Roman"/>
                <w:b w:val="false"/>
                <w:i w:val="false"/>
                <w:color w:val="000000"/>
                <w:sz w:val="20"/>
              </w:rPr>
              <w:t xml:space="preserve">назначения, перерасчета, </w:t>
            </w:r>
            <w:r>
              <w:br/>
            </w:r>
            <w:r>
              <w:rPr>
                <w:rFonts w:ascii="Times New Roman"/>
                <w:b w:val="false"/>
                <w:i w:val="false"/>
                <w:color w:val="000000"/>
                <w:sz w:val="20"/>
              </w:rPr>
              <w:t xml:space="preserve">осуществления, прекращения, </w:t>
            </w:r>
            <w:r>
              <w:br/>
            </w:r>
            <w:r>
              <w:rPr>
                <w:rFonts w:ascii="Times New Roman"/>
                <w:b w:val="false"/>
                <w:i w:val="false"/>
                <w:color w:val="000000"/>
                <w:sz w:val="20"/>
              </w:rPr>
              <w:t xml:space="preserve">приостановления и </w:t>
            </w:r>
            <w:r>
              <w:br/>
            </w:r>
            <w:r>
              <w:rPr>
                <w:rFonts w:ascii="Times New Roman"/>
                <w:b w:val="false"/>
                <w:i w:val="false"/>
                <w:color w:val="000000"/>
                <w:sz w:val="20"/>
              </w:rPr>
              <w:t xml:space="preserve">возобновления жилищных </w:t>
            </w:r>
            <w:r>
              <w:br/>
            </w:r>
            <w:r>
              <w:rPr>
                <w:rFonts w:ascii="Times New Roman"/>
                <w:b w:val="false"/>
                <w:i w:val="false"/>
                <w:color w:val="000000"/>
                <w:sz w:val="20"/>
              </w:rPr>
              <w:t xml:space="preserve">выплат сотрудникам </w:t>
            </w:r>
            <w:r>
              <w:br/>
            </w:r>
            <w:r>
              <w:rPr>
                <w:rFonts w:ascii="Times New Roman"/>
                <w:b w:val="false"/>
                <w:i w:val="false"/>
                <w:color w:val="000000"/>
                <w:sz w:val="20"/>
              </w:rPr>
              <w:t xml:space="preserve">оперативно-следственных </w:t>
            </w:r>
            <w:r>
              <w:br/>
            </w:r>
            <w:r>
              <w:rPr>
                <w:rFonts w:ascii="Times New Roman"/>
                <w:b w:val="false"/>
                <w:i w:val="false"/>
                <w:color w:val="000000"/>
                <w:sz w:val="20"/>
              </w:rPr>
              <w:t xml:space="preserve">подразделений </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 xml:space="preserve">противодействию коррупции </w:t>
            </w:r>
          </w:p>
        </w:tc>
      </w:tr>
    </w:tbl>
    <w:p>
      <w:pPr>
        <w:spacing w:after="0"/>
        <w:ind w:left="0"/>
        <w:jc w:val="both"/>
      </w:pPr>
      <w:r>
        <w:rPr>
          <w:rFonts w:ascii="Times New Roman"/>
          <w:b w:val="false"/>
          <w:i w:val="false"/>
          <w:color w:val="ff0000"/>
          <w:sz w:val="28"/>
        </w:rPr>
        <w:t xml:space="preserve">
      Сноска. Приложение 8 – в редакции постановления Правительства РК от 02.09.2022 </w:t>
      </w:r>
      <w:r>
        <w:rPr>
          <w:rFonts w:ascii="Times New Roman"/>
          <w:b w:val="false"/>
          <w:i w:val="false"/>
          <w:color w:val="ff0000"/>
          <w:sz w:val="28"/>
        </w:rPr>
        <w:t>№ 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Договор о жилищных выплатах</w:t>
      </w:r>
    </w:p>
    <w:p>
      <w:pPr>
        <w:spacing w:after="0"/>
        <w:ind w:left="0"/>
        <w:jc w:val="both"/>
      </w:pPr>
      <w:r>
        <w:rPr>
          <w:rFonts w:ascii="Times New Roman"/>
          <w:b w:val="false"/>
          <w:i w:val="false"/>
          <w:color w:val="000000"/>
          <w:sz w:val="28"/>
        </w:rPr>
        <w:t>
      ____________________________________ банк, именуемый в дальнейшем "банк", в лице ____________________________, действующего на основании ___________________, государственное учреждение "________________________", именуемое в дальнейшем "государственное учреждение", в лице ____________________, действующего на основании _____________________, и получатель ______________, именуемый в дальнейшем "получатель", действующий на основании удостоверения личности от "__" ______ 20 ___ года № ______, выданного ___________, далее совместно именуемые "Стороны", на основании Закона Республики Казахстан "О жилищных отношениях" (далее – Закон) и Правил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 утвержденных постановлением Правительства Республики Казахстан от "__" _______ 20__ года №___ (далее – Правила), заключили настоящий договор (далее – договор) о нижеследующем:</w:t>
      </w:r>
    </w:p>
    <w:p>
      <w:pPr>
        <w:spacing w:after="0"/>
        <w:ind w:left="0"/>
        <w:jc w:val="left"/>
      </w:pPr>
      <w:r>
        <w:rPr>
          <w:rFonts w:ascii="Times New Roman"/>
          <w:b/>
          <w:i w:val="false"/>
          <w:color w:val="000000"/>
        </w:rPr>
        <w:t xml:space="preserve"> 1. Основные понятия, используемые в договоре</w:t>
      </w:r>
    </w:p>
    <w:p>
      <w:pPr>
        <w:spacing w:after="0"/>
        <w:ind w:left="0"/>
        <w:jc w:val="both"/>
      </w:pPr>
      <w:r>
        <w:rPr>
          <w:rFonts w:ascii="Times New Roman"/>
          <w:b w:val="false"/>
          <w:i w:val="false"/>
          <w:color w:val="000000"/>
          <w:sz w:val="28"/>
        </w:rPr>
        <w:t>
      1. В договоре используются следующие основные понятия:</w:t>
      </w:r>
    </w:p>
    <w:p>
      <w:pPr>
        <w:spacing w:after="0"/>
        <w:ind w:left="0"/>
        <w:jc w:val="both"/>
      </w:pPr>
      <w:r>
        <w:rPr>
          <w:rFonts w:ascii="Times New Roman"/>
          <w:b w:val="false"/>
          <w:i w:val="false"/>
          <w:color w:val="000000"/>
          <w:sz w:val="28"/>
        </w:rPr>
        <w:t>
      1)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главой 13-1 Закона;</w:t>
      </w:r>
    </w:p>
    <w:p>
      <w:pPr>
        <w:spacing w:after="0"/>
        <w:ind w:left="0"/>
        <w:jc w:val="both"/>
      </w:pPr>
      <w:r>
        <w:rPr>
          <w:rFonts w:ascii="Times New Roman"/>
          <w:b w:val="false"/>
          <w:i w:val="false"/>
          <w:color w:val="000000"/>
          <w:sz w:val="28"/>
        </w:rPr>
        <w:t>
      2) личный специальный счет – текущий банковский счет, открываемый получателю в банке для зачисления жилищных выплат и осуществления платежей на установленные цели.</w:t>
      </w:r>
    </w:p>
    <w:p>
      <w:pPr>
        <w:spacing w:after="0"/>
        <w:ind w:left="0"/>
        <w:jc w:val="left"/>
      </w:pPr>
      <w:r>
        <w:rPr>
          <w:rFonts w:ascii="Times New Roman"/>
          <w:b/>
          <w:i w:val="false"/>
          <w:color w:val="000000"/>
        </w:rPr>
        <w:t xml:space="preserve"> 2. Предмет договора</w:t>
      </w:r>
    </w:p>
    <w:p>
      <w:pPr>
        <w:spacing w:after="0"/>
        <w:ind w:left="0"/>
        <w:jc w:val="both"/>
      </w:pPr>
      <w:r>
        <w:rPr>
          <w:rFonts w:ascii="Times New Roman"/>
          <w:b w:val="false"/>
          <w:i w:val="false"/>
          <w:color w:val="000000"/>
          <w:sz w:val="28"/>
        </w:rPr>
        <w:t>
      2.1. Банк после представления получателем справки (приложение 5 к Правилам), договора, подписанного государственным учреждением и получателем, и документов, необходимых для открытия текущего счета в соответствии с требованиями нормативных правовых актов Национального Банка Республики Казахстан, открывает получателю личный специальный счет в тенге (далее – счет) для получения получателем жилищных выплат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p>
      <w:pPr>
        <w:spacing w:after="0"/>
        <w:ind w:left="0"/>
        <w:jc w:val="both"/>
      </w:pPr>
      <w:r>
        <w:rPr>
          <w:rFonts w:ascii="Times New Roman"/>
          <w:b w:val="false"/>
          <w:i w:val="false"/>
          <w:color w:val="000000"/>
          <w:sz w:val="28"/>
        </w:rPr>
        <w:t>
      2.2. Государственное учреждение перечисляет деньги, предусмотренные в качестве жилищных выплат, на счет получателя, открытый в банке.</w:t>
      </w:r>
    </w:p>
    <w:p>
      <w:pPr>
        <w:spacing w:after="0"/>
        <w:ind w:left="0"/>
        <w:jc w:val="both"/>
      </w:pPr>
      <w:r>
        <w:rPr>
          <w:rFonts w:ascii="Times New Roman"/>
          <w:b w:val="false"/>
          <w:i w:val="false"/>
          <w:color w:val="000000"/>
          <w:sz w:val="28"/>
        </w:rPr>
        <w:t>
      2.3. Получатель использует жилищные выплаты в целях, предусмотренных статьей 101-5 Закона.</w:t>
      </w:r>
    </w:p>
    <w:p>
      <w:pPr>
        <w:spacing w:after="0"/>
        <w:ind w:left="0"/>
        <w:jc w:val="both"/>
      </w:pPr>
      <w:r>
        <w:rPr>
          <w:rFonts w:ascii="Times New Roman"/>
          <w:b w:val="false"/>
          <w:i w:val="false"/>
          <w:color w:val="000000"/>
          <w:sz w:val="28"/>
        </w:rPr>
        <w:t>
      2.4. Банк осуществляет перевод жилищных выплат со счета получателя на основании его указания. В платежном документе указываются цели их использования, предусмотренные статьей 101-5 Закона.</w:t>
      </w:r>
    </w:p>
    <w:p>
      <w:pPr>
        <w:spacing w:after="0"/>
        <w:ind w:left="0"/>
        <w:jc w:val="both"/>
      </w:pPr>
      <w:r>
        <w:rPr>
          <w:rFonts w:ascii="Times New Roman"/>
          <w:b w:val="false"/>
          <w:i w:val="false"/>
          <w:color w:val="000000"/>
          <w:sz w:val="28"/>
        </w:rPr>
        <w:t>
      2.5. Открытие, закрытие, ведение счета, а также проведение операций по счету осуществляются банком, государственным учреждением и получателем в соответствии с Законом Республики Казахстан "О платежах и платежных системах", постановлением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Правилами, внутренними документами банка и договором.</w:t>
      </w:r>
    </w:p>
    <w:p>
      <w:pPr>
        <w:spacing w:after="0"/>
        <w:ind w:left="0"/>
        <w:jc w:val="left"/>
      </w:pPr>
      <w:r>
        <w:rPr>
          <w:rFonts w:ascii="Times New Roman"/>
          <w:b/>
          <w:i w:val="false"/>
          <w:color w:val="000000"/>
        </w:rPr>
        <w:t xml:space="preserve"> 3. Ведение счета</w:t>
      </w:r>
    </w:p>
    <w:p>
      <w:pPr>
        <w:spacing w:after="0"/>
        <w:ind w:left="0"/>
        <w:jc w:val="both"/>
      </w:pPr>
      <w:r>
        <w:rPr>
          <w:rFonts w:ascii="Times New Roman"/>
          <w:b w:val="false"/>
          <w:i w:val="false"/>
          <w:color w:val="000000"/>
          <w:sz w:val="28"/>
        </w:rPr>
        <w:t>
      3.1. Банк осуществляет следующие операции по счету и оказывает банковские услуги, связанные с его обслуживанием:</w:t>
      </w:r>
    </w:p>
    <w:p>
      <w:pPr>
        <w:spacing w:after="0"/>
        <w:ind w:left="0"/>
        <w:jc w:val="both"/>
      </w:pPr>
      <w:r>
        <w:rPr>
          <w:rFonts w:ascii="Times New Roman"/>
          <w:b w:val="false"/>
          <w:i w:val="false"/>
          <w:color w:val="000000"/>
          <w:sz w:val="28"/>
        </w:rPr>
        <w:t>
      1) зачисляет на счет жилищные выплаты в тенге, поступающие безналичным путем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p>
      <w:pPr>
        <w:spacing w:after="0"/>
        <w:ind w:left="0"/>
        <w:jc w:val="both"/>
      </w:pPr>
      <w:r>
        <w:rPr>
          <w:rFonts w:ascii="Times New Roman"/>
          <w:b w:val="false"/>
          <w:i w:val="false"/>
          <w:color w:val="000000"/>
          <w:sz w:val="28"/>
        </w:rPr>
        <w:t>
      2) осуществляет переводы денег со счета согласно пункту 2.4 настоящего договора;</w:t>
      </w:r>
    </w:p>
    <w:p>
      <w:pPr>
        <w:spacing w:after="0"/>
        <w:ind w:left="0"/>
        <w:jc w:val="both"/>
      </w:pPr>
      <w:r>
        <w:rPr>
          <w:rFonts w:ascii="Times New Roman"/>
          <w:b w:val="false"/>
          <w:i w:val="false"/>
          <w:color w:val="000000"/>
          <w:sz w:val="28"/>
        </w:rPr>
        <w:t>
      3) производит приостановление операций по счету в соответствии с порядком, установленным разделом 9 настоящего договора;</w:t>
      </w:r>
    </w:p>
    <w:p>
      <w:pPr>
        <w:spacing w:after="0"/>
        <w:ind w:left="0"/>
        <w:jc w:val="both"/>
      </w:pPr>
      <w:r>
        <w:rPr>
          <w:rFonts w:ascii="Times New Roman"/>
          <w:b w:val="false"/>
          <w:i w:val="false"/>
          <w:color w:val="000000"/>
          <w:sz w:val="28"/>
        </w:rPr>
        <w:t>
      4) выдает государственному учреждению по его требованию с письменного согласия получателя, а также получателю справки об остатке денег на счете и/или движении денег по счету;</w:t>
      </w:r>
    </w:p>
    <w:p>
      <w:pPr>
        <w:spacing w:after="0"/>
        <w:ind w:left="0"/>
        <w:jc w:val="both"/>
      </w:pPr>
      <w:r>
        <w:rPr>
          <w:rFonts w:ascii="Times New Roman"/>
          <w:b w:val="false"/>
          <w:i w:val="false"/>
          <w:color w:val="000000"/>
          <w:sz w:val="28"/>
        </w:rPr>
        <w:t>
      5) производит возврат ошибочно перечисленных государственным учреждением денег со счета в соответствии с порядком, установленным разделом 9 настоящего договора.</w:t>
      </w:r>
    </w:p>
    <w:p>
      <w:pPr>
        <w:spacing w:after="0"/>
        <w:ind w:left="0"/>
        <w:jc w:val="both"/>
      </w:pPr>
      <w:r>
        <w:rPr>
          <w:rFonts w:ascii="Times New Roman"/>
          <w:b w:val="false"/>
          <w:i w:val="false"/>
          <w:color w:val="000000"/>
          <w:sz w:val="28"/>
        </w:rPr>
        <w:t>
      Операции, не указанные в настоящем пункте, банком по счету не проводятся.</w:t>
      </w:r>
    </w:p>
    <w:p>
      <w:pPr>
        <w:spacing w:after="0"/>
        <w:ind w:left="0"/>
        <w:jc w:val="both"/>
      </w:pPr>
      <w:r>
        <w:rPr>
          <w:rFonts w:ascii="Times New Roman"/>
          <w:b w:val="false"/>
          <w:i w:val="false"/>
          <w:color w:val="000000"/>
          <w:sz w:val="28"/>
        </w:rPr>
        <w:t>
      3.2. Банк не выдает наличные деньги со счета.</w:t>
      </w:r>
    </w:p>
    <w:p>
      <w:pPr>
        <w:spacing w:after="0"/>
        <w:ind w:left="0"/>
        <w:jc w:val="both"/>
      </w:pPr>
      <w:r>
        <w:rPr>
          <w:rFonts w:ascii="Times New Roman"/>
          <w:b w:val="false"/>
          <w:i w:val="false"/>
          <w:color w:val="000000"/>
          <w:sz w:val="28"/>
        </w:rPr>
        <w:t>
      3.3. Комиссии за открытие, обслуживание счета и проводимые по нему операции оплачиваются получателем самостоятельно путем оплаты в кассу банка согласно тарифам банка, действующим на дату оплаты, за исключением затрат на комиссии при возврате ошибочно перечисленных государственным учреждением денег со счета в соответствии с порядком, установленным разделом 9 настоящего договора. В таком случае затраты на комиссии при возврате ошибочно перечисленных государственным учреждением денег со счета производятся за счет государственного учреждения путем перечисления на текущий счет банка.</w:t>
      </w:r>
    </w:p>
    <w:p>
      <w:pPr>
        <w:spacing w:after="0"/>
        <w:ind w:left="0"/>
        <w:jc w:val="left"/>
      </w:pPr>
      <w:r>
        <w:rPr>
          <w:rFonts w:ascii="Times New Roman"/>
          <w:b/>
          <w:i w:val="false"/>
          <w:color w:val="000000"/>
        </w:rPr>
        <w:t xml:space="preserve"> 4. Права и обязанности сторон</w:t>
      </w:r>
    </w:p>
    <w:p>
      <w:pPr>
        <w:spacing w:after="0"/>
        <w:ind w:left="0"/>
        <w:jc w:val="both"/>
      </w:pPr>
      <w:r>
        <w:rPr>
          <w:rFonts w:ascii="Times New Roman"/>
          <w:b w:val="false"/>
          <w:i w:val="false"/>
          <w:color w:val="000000"/>
          <w:sz w:val="28"/>
        </w:rPr>
        <w:t>
      4.1. Государственное учреждение обязуется перечислять жилищные выплаты на счет получателя в соответствии с Правилами и настоящим договором.</w:t>
      </w:r>
    </w:p>
    <w:p>
      <w:pPr>
        <w:spacing w:after="0"/>
        <w:ind w:left="0"/>
        <w:jc w:val="both"/>
      </w:pPr>
      <w:r>
        <w:rPr>
          <w:rFonts w:ascii="Times New Roman"/>
          <w:b w:val="false"/>
          <w:i w:val="false"/>
          <w:color w:val="000000"/>
          <w:sz w:val="28"/>
        </w:rPr>
        <w:t>
      4.2. Государственное учреждение обязано отозвать ошибочно перечисленные жилищные выплаты в порядке, установленном разделом 9 настоящего договора.</w:t>
      </w:r>
    </w:p>
    <w:p>
      <w:pPr>
        <w:spacing w:after="0"/>
        <w:ind w:left="0"/>
        <w:jc w:val="both"/>
      </w:pPr>
      <w:r>
        <w:rPr>
          <w:rFonts w:ascii="Times New Roman"/>
          <w:b w:val="false"/>
          <w:i w:val="false"/>
          <w:color w:val="000000"/>
          <w:sz w:val="28"/>
        </w:rPr>
        <w:t>
      4.3. Получатель обязан:</w:t>
      </w:r>
    </w:p>
    <w:p>
      <w:pPr>
        <w:spacing w:after="0"/>
        <w:ind w:left="0"/>
        <w:jc w:val="both"/>
      </w:pPr>
      <w:r>
        <w:rPr>
          <w:rFonts w:ascii="Times New Roman"/>
          <w:b w:val="false"/>
          <w:i w:val="false"/>
          <w:color w:val="000000"/>
          <w:sz w:val="28"/>
        </w:rPr>
        <w:t>
      1) направить жилищные выплаты на цели, предусмотренные статьей 101-5 Закона;</w:t>
      </w:r>
    </w:p>
    <w:p>
      <w:pPr>
        <w:spacing w:after="0"/>
        <w:ind w:left="0"/>
        <w:jc w:val="both"/>
      </w:pPr>
      <w:r>
        <w:rPr>
          <w:rFonts w:ascii="Times New Roman"/>
          <w:b w:val="false"/>
          <w:i w:val="false"/>
          <w:color w:val="000000"/>
          <w:sz w:val="28"/>
        </w:rPr>
        <w:t>
      2) при изменении состава семьи уведомить об этом государственное учреждение в срок не более 10 (десять) рабочих дней со дня регистрации актов гражданского состояния и получения соответствующего свидетельства в порядке, установленном законодательством, а также со дня достижения совершеннолетнего возраста детей, за исключением лица с инвалидностью (лиц с инвалидностью) с детства;</w:t>
      </w:r>
    </w:p>
    <w:p>
      <w:pPr>
        <w:spacing w:after="0"/>
        <w:ind w:left="0"/>
        <w:jc w:val="both"/>
      </w:pPr>
      <w:r>
        <w:rPr>
          <w:rFonts w:ascii="Times New Roman"/>
          <w:b w:val="false"/>
          <w:i w:val="false"/>
          <w:color w:val="000000"/>
          <w:sz w:val="28"/>
        </w:rPr>
        <w:t>
      3) при утрате статуса нуждающегося в жилище, а также исполнении обязательств по договору, заключенному в целях, предусмотренных подпунктами 1), 3), 4), 5) и 7) статьи 101-5 Закона, а также для оплаты аренды жилища с последующим выкупом, уведомить об этом государственное учреждение в срок не более 10 (десять) рабочих дней со дня утраты статуса нуждающегося в жилище и исполнения данных обязательств;</w:t>
      </w:r>
    </w:p>
    <w:p>
      <w:pPr>
        <w:spacing w:after="0"/>
        <w:ind w:left="0"/>
        <w:jc w:val="both"/>
      </w:pPr>
      <w:r>
        <w:rPr>
          <w:rFonts w:ascii="Times New Roman"/>
          <w:b w:val="false"/>
          <w:i w:val="false"/>
          <w:color w:val="000000"/>
          <w:sz w:val="28"/>
        </w:rPr>
        <w:t>
      4) принять меры по возврату неиспользованных денег по назначению на счет в случае расторжения им договора с получателем денег со счета.</w:t>
      </w:r>
    </w:p>
    <w:p>
      <w:pPr>
        <w:spacing w:after="0"/>
        <w:ind w:left="0"/>
        <w:jc w:val="both"/>
      </w:pPr>
      <w:r>
        <w:rPr>
          <w:rFonts w:ascii="Times New Roman"/>
          <w:b w:val="false"/>
          <w:i w:val="false"/>
          <w:color w:val="000000"/>
          <w:sz w:val="28"/>
        </w:rPr>
        <w:t>
      4.4. Получатель вправе:</w:t>
      </w:r>
    </w:p>
    <w:p>
      <w:pPr>
        <w:spacing w:after="0"/>
        <w:ind w:left="0"/>
        <w:jc w:val="both"/>
      </w:pPr>
      <w:r>
        <w:rPr>
          <w:rFonts w:ascii="Times New Roman"/>
          <w:b w:val="false"/>
          <w:i w:val="false"/>
          <w:color w:val="000000"/>
          <w:sz w:val="28"/>
        </w:rPr>
        <w:t>
      1) накапливать на счете суммы неиспользованных жилищных выплат;</w:t>
      </w:r>
    </w:p>
    <w:p>
      <w:pPr>
        <w:spacing w:after="0"/>
        <w:ind w:left="0"/>
        <w:jc w:val="both"/>
      </w:pPr>
      <w:r>
        <w:rPr>
          <w:rFonts w:ascii="Times New Roman"/>
          <w:b w:val="false"/>
          <w:i w:val="false"/>
          <w:color w:val="000000"/>
          <w:sz w:val="28"/>
        </w:rPr>
        <w:t>
      2) использовать жилищные выплаты по их назначению в любом регионе Республики Казахстан, независимо от того, где проходит службу;</w:t>
      </w:r>
    </w:p>
    <w:p>
      <w:pPr>
        <w:spacing w:after="0"/>
        <w:ind w:left="0"/>
        <w:jc w:val="both"/>
      </w:pPr>
      <w:r>
        <w:rPr>
          <w:rFonts w:ascii="Times New Roman"/>
          <w:b w:val="false"/>
          <w:i w:val="false"/>
          <w:color w:val="000000"/>
          <w:sz w:val="28"/>
        </w:rPr>
        <w:t>
      3) с согласия государственного учреждения и банка переводить неиспользованные суммы жилищных выплат из одного банка в другой путем заключения дополнительного соглашения к настоящему договору.</w:t>
      </w:r>
    </w:p>
    <w:p>
      <w:pPr>
        <w:spacing w:after="0"/>
        <w:ind w:left="0"/>
        <w:jc w:val="both"/>
      </w:pPr>
      <w:r>
        <w:rPr>
          <w:rFonts w:ascii="Times New Roman"/>
          <w:b w:val="false"/>
          <w:i w:val="false"/>
          <w:color w:val="000000"/>
          <w:sz w:val="28"/>
        </w:rPr>
        <w:t>
      4.5. Банк гарантирует тайну по операциям получателя.</w:t>
      </w:r>
    </w:p>
    <w:bookmarkStart w:name="z158" w:id="146"/>
    <w:p>
      <w:pPr>
        <w:spacing w:after="0"/>
        <w:ind w:left="0"/>
        <w:jc w:val="both"/>
      </w:pPr>
      <w:r>
        <w:rPr>
          <w:rFonts w:ascii="Times New Roman"/>
          <w:b w:val="false"/>
          <w:i w:val="false"/>
          <w:color w:val="000000"/>
          <w:sz w:val="28"/>
        </w:rPr>
        <w:t>
      4.6. Получатель обязуется письменно уведомлять банк об изменении своих реквизитов (данные документов, удостоверяющие личность, ИИН, адрес проживания, номер телефона, электронный адрес e-mail, номер факса и другие сведения, содержащиеся в направленных банку документах) не позднее 5 (пять) рабочих дней с момента их изменения.</w:t>
      </w:r>
    </w:p>
    <w:bookmarkEnd w:id="146"/>
    <w:bookmarkStart w:name="z159" w:id="147"/>
    <w:p>
      <w:pPr>
        <w:spacing w:after="0"/>
        <w:ind w:left="0"/>
        <w:jc w:val="left"/>
      </w:pPr>
      <w:r>
        <w:rPr>
          <w:rFonts w:ascii="Times New Roman"/>
          <w:b/>
          <w:i w:val="false"/>
          <w:color w:val="000000"/>
        </w:rPr>
        <w:t xml:space="preserve"> 5. Порядок расчетов</w:t>
      </w:r>
    </w:p>
    <w:bookmarkEnd w:id="147"/>
    <w:bookmarkStart w:name="z160" w:id="148"/>
    <w:p>
      <w:pPr>
        <w:spacing w:after="0"/>
        <w:ind w:left="0"/>
        <w:jc w:val="both"/>
      </w:pPr>
      <w:r>
        <w:rPr>
          <w:rFonts w:ascii="Times New Roman"/>
          <w:b w:val="false"/>
          <w:i w:val="false"/>
          <w:color w:val="000000"/>
          <w:sz w:val="28"/>
        </w:rPr>
        <w:t>
      5.1. Счет для жилищных выплат открывается и обслуживается самостоятельно каждым получателем, признанным нуждающимся в жилище.</w:t>
      </w:r>
    </w:p>
    <w:bookmarkEnd w:id="148"/>
    <w:bookmarkStart w:name="z161" w:id="149"/>
    <w:p>
      <w:pPr>
        <w:spacing w:after="0"/>
        <w:ind w:left="0"/>
        <w:jc w:val="left"/>
      </w:pPr>
      <w:r>
        <w:rPr>
          <w:rFonts w:ascii="Times New Roman"/>
          <w:b/>
          <w:i w:val="false"/>
          <w:color w:val="000000"/>
        </w:rPr>
        <w:t xml:space="preserve"> 6. Порядок разрешения споров</w:t>
      </w:r>
    </w:p>
    <w:bookmarkEnd w:id="149"/>
    <w:bookmarkStart w:name="z162" w:id="150"/>
    <w:p>
      <w:pPr>
        <w:spacing w:after="0"/>
        <w:ind w:left="0"/>
        <w:jc w:val="both"/>
      </w:pPr>
      <w:r>
        <w:rPr>
          <w:rFonts w:ascii="Times New Roman"/>
          <w:b w:val="false"/>
          <w:i w:val="false"/>
          <w:color w:val="000000"/>
          <w:sz w:val="28"/>
        </w:rPr>
        <w:t>
      6.1. Все споры, возникшие между сторонами по настоящему договору, разрешаются посредством переговоров в течение 10 (десять) рабочих дней.</w:t>
      </w:r>
    </w:p>
    <w:bookmarkEnd w:id="150"/>
    <w:bookmarkStart w:name="z163" w:id="151"/>
    <w:p>
      <w:pPr>
        <w:spacing w:after="0"/>
        <w:ind w:left="0"/>
        <w:jc w:val="both"/>
      </w:pPr>
      <w:r>
        <w:rPr>
          <w:rFonts w:ascii="Times New Roman"/>
          <w:b w:val="false"/>
          <w:i w:val="false"/>
          <w:color w:val="000000"/>
          <w:sz w:val="28"/>
        </w:rPr>
        <w:t>
      6.2. При недостижении Сторонами согласия путем переговоров споры по инициативе заинтересованной Стороны рассматриваются в судебном порядке, предусмотренном действующим законодательством Республики Казахстан.</w:t>
      </w:r>
    </w:p>
    <w:bookmarkEnd w:id="151"/>
    <w:bookmarkStart w:name="z164" w:id="152"/>
    <w:p>
      <w:pPr>
        <w:spacing w:after="0"/>
        <w:ind w:left="0"/>
        <w:jc w:val="left"/>
      </w:pPr>
      <w:r>
        <w:rPr>
          <w:rFonts w:ascii="Times New Roman"/>
          <w:b/>
          <w:i w:val="false"/>
          <w:color w:val="000000"/>
        </w:rPr>
        <w:t xml:space="preserve"> 7. Дополнительные условия</w:t>
      </w:r>
    </w:p>
    <w:bookmarkEnd w:id="152"/>
    <w:bookmarkStart w:name="z165" w:id="153"/>
    <w:p>
      <w:pPr>
        <w:spacing w:after="0"/>
        <w:ind w:left="0"/>
        <w:jc w:val="both"/>
      </w:pPr>
      <w:r>
        <w:rPr>
          <w:rFonts w:ascii="Times New Roman"/>
          <w:b w:val="false"/>
          <w:i w:val="false"/>
          <w:color w:val="000000"/>
          <w:sz w:val="28"/>
        </w:rPr>
        <w:t>
      7.1. Любые изменения и дополнения к договору действительны при условии, что они совершены в письменной форме и подписаны Сторонами.</w:t>
      </w:r>
    </w:p>
    <w:bookmarkEnd w:id="153"/>
    <w:bookmarkStart w:name="z166" w:id="154"/>
    <w:p>
      <w:pPr>
        <w:spacing w:after="0"/>
        <w:ind w:left="0"/>
        <w:jc w:val="both"/>
      </w:pPr>
      <w:r>
        <w:rPr>
          <w:rFonts w:ascii="Times New Roman"/>
          <w:b w:val="false"/>
          <w:i w:val="false"/>
          <w:color w:val="000000"/>
          <w:sz w:val="28"/>
        </w:rPr>
        <w:t>
      7.2. Настоящий договор может быть расторгнут только по соглашению Сторон.</w:t>
      </w:r>
    </w:p>
    <w:bookmarkEnd w:id="154"/>
    <w:bookmarkStart w:name="z167" w:id="155"/>
    <w:p>
      <w:pPr>
        <w:spacing w:after="0"/>
        <w:ind w:left="0"/>
        <w:jc w:val="both"/>
      </w:pPr>
      <w:r>
        <w:rPr>
          <w:rFonts w:ascii="Times New Roman"/>
          <w:b w:val="false"/>
          <w:i w:val="false"/>
          <w:color w:val="000000"/>
          <w:sz w:val="28"/>
        </w:rPr>
        <w:t>
      7.3. Настоящий договор может быть расторгнут по инициативе государственного учреждения в случаях, предусмотренных пунктом 2 статьи 101-4 Закона.</w:t>
      </w:r>
    </w:p>
    <w:bookmarkEnd w:id="155"/>
    <w:bookmarkStart w:name="z168" w:id="156"/>
    <w:p>
      <w:pPr>
        <w:spacing w:after="0"/>
        <w:ind w:left="0"/>
        <w:jc w:val="both"/>
      </w:pPr>
      <w:r>
        <w:rPr>
          <w:rFonts w:ascii="Times New Roman"/>
          <w:b w:val="false"/>
          <w:i w:val="false"/>
          <w:color w:val="000000"/>
          <w:sz w:val="28"/>
        </w:rPr>
        <w:t>
      7.4. Настоящий договор составлен в трех экземплярах, имеющих одинаковую юридическую силу, по одному для каждой из Сторон.</w:t>
      </w:r>
    </w:p>
    <w:bookmarkEnd w:id="156"/>
    <w:bookmarkStart w:name="z169" w:id="157"/>
    <w:p>
      <w:pPr>
        <w:spacing w:after="0"/>
        <w:ind w:left="0"/>
        <w:jc w:val="both"/>
      </w:pPr>
      <w:r>
        <w:rPr>
          <w:rFonts w:ascii="Times New Roman"/>
          <w:b w:val="false"/>
          <w:i w:val="false"/>
          <w:color w:val="000000"/>
          <w:sz w:val="28"/>
        </w:rPr>
        <w:t>
      7.5. Настоящий договор вступает в силу с момента подписания его Сторонами.</w:t>
      </w:r>
    </w:p>
    <w:bookmarkEnd w:id="157"/>
    <w:bookmarkStart w:name="z170" w:id="158"/>
    <w:p>
      <w:pPr>
        <w:spacing w:after="0"/>
        <w:ind w:left="0"/>
        <w:jc w:val="both"/>
      </w:pPr>
      <w:r>
        <w:rPr>
          <w:rFonts w:ascii="Times New Roman"/>
          <w:b w:val="false"/>
          <w:i w:val="false"/>
          <w:color w:val="000000"/>
          <w:sz w:val="28"/>
        </w:rPr>
        <w:t>
      7.6. Условия настоящего договора являются конфиденциальными.</w:t>
      </w:r>
    </w:p>
    <w:bookmarkEnd w:id="158"/>
    <w:bookmarkStart w:name="z171" w:id="159"/>
    <w:p>
      <w:pPr>
        <w:spacing w:after="0"/>
        <w:ind w:left="0"/>
        <w:jc w:val="left"/>
      </w:pPr>
      <w:r>
        <w:rPr>
          <w:rFonts w:ascii="Times New Roman"/>
          <w:b/>
          <w:i w:val="false"/>
          <w:color w:val="000000"/>
        </w:rPr>
        <w:t xml:space="preserve"> 8. Ответственность Сторон. Исключение ответственности</w:t>
      </w:r>
    </w:p>
    <w:bookmarkEnd w:id="159"/>
    <w:bookmarkStart w:name="z172" w:id="160"/>
    <w:p>
      <w:pPr>
        <w:spacing w:after="0"/>
        <w:ind w:left="0"/>
        <w:jc w:val="both"/>
      </w:pPr>
      <w:r>
        <w:rPr>
          <w:rFonts w:ascii="Times New Roman"/>
          <w:b w:val="false"/>
          <w:i w:val="false"/>
          <w:color w:val="000000"/>
          <w:sz w:val="28"/>
        </w:rPr>
        <w:t>
      8.1. Стороны несут ответственность за неисполнение или ненадлежащее исполнение по настоящему договору взятых на себя обязательств в соответствии с законодательством Республики Казахстан, а также за разглашение сведений без согласия Сторон.</w:t>
      </w:r>
    </w:p>
    <w:bookmarkEnd w:id="160"/>
    <w:p>
      <w:pPr>
        <w:spacing w:after="0"/>
        <w:ind w:left="0"/>
        <w:jc w:val="both"/>
      </w:pPr>
      <w:r>
        <w:rPr>
          <w:rFonts w:ascii="Times New Roman"/>
          <w:b w:val="false"/>
          <w:i w:val="false"/>
          <w:color w:val="000000"/>
          <w:sz w:val="28"/>
        </w:rPr>
        <w:t>
      8.2. В любых случаях ответственность банка при нарушении условий договора ограничивается размером реального ущерба, причиненного получателю неправомерными действиями/бездействием банка.</w:t>
      </w:r>
    </w:p>
    <w:bookmarkStart w:name="z174" w:id="161"/>
    <w:p>
      <w:pPr>
        <w:spacing w:after="0"/>
        <w:ind w:left="0"/>
        <w:jc w:val="both"/>
      </w:pPr>
      <w:r>
        <w:rPr>
          <w:rFonts w:ascii="Times New Roman"/>
          <w:b w:val="false"/>
          <w:i w:val="false"/>
          <w:color w:val="000000"/>
          <w:sz w:val="28"/>
        </w:rPr>
        <w:t>
      8.3. Получатель вправе подать банку заявление об оспаривании операции по счету, отраженной в выписке по счету, в течение 30 (тридцать) календарных дней со дня, когда ему стало известно о факте проведения такой операции.</w:t>
      </w:r>
    </w:p>
    <w:bookmarkEnd w:id="161"/>
    <w:bookmarkStart w:name="z175" w:id="162"/>
    <w:p>
      <w:pPr>
        <w:spacing w:after="0"/>
        <w:ind w:left="0"/>
        <w:jc w:val="left"/>
      </w:pPr>
      <w:r>
        <w:rPr>
          <w:rFonts w:ascii="Times New Roman"/>
          <w:b/>
          <w:i w:val="false"/>
          <w:color w:val="000000"/>
        </w:rPr>
        <w:t xml:space="preserve"> 9. Порядок действий получателя, государственного учреждения и банка в случае обнаружения ошибок при перечислении платежей по жилищным выплатам</w:t>
      </w:r>
    </w:p>
    <w:bookmarkEnd w:id="162"/>
    <w:bookmarkStart w:name="z176" w:id="163"/>
    <w:p>
      <w:pPr>
        <w:spacing w:after="0"/>
        <w:ind w:left="0"/>
        <w:jc w:val="both"/>
      </w:pPr>
      <w:r>
        <w:rPr>
          <w:rFonts w:ascii="Times New Roman"/>
          <w:b w:val="false"/>
          <w:i w:val="false"/>
          <w:color w:val="000000"/>
          <w:sz w:val="28"/>
        </w:rPr>
        <w:t>
      9.1. Получатель, обнаружив отсутствие отдельных сумм уплаченных жилищных выплат при получении сведений о суммах жилищных выплат на счете, направляет письменное заявление руководителю государственного учреждения об обнаружении ошибок (неправомерно или излишне перечисленных и (или) не перечисленных жилищных выплат) (далее – ошибочно перечисленных) и предоставлении ему копий платежных документов о перечислении жилищных выплат в банк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w:t>
      </w:r>
    </w:p>
    <w:bookmarkEnd w:id="163"/>
    <w:bookmarkStart w:name="z177" w:id="164"/>
    <w:p>
      <w:pPr>
        <w:spacing w:after="0"/>
        <w:ind w:left="0"/>
        <w:jc w:val="both"/>
      </w:pPr>
      <w:r>
        <w:rPr>
          <w:rFonts w:ascii="Times New Roman"/>
          <w:b w:val="false"/>
          <w:i w:val="false"/>
          <w:color w:val="000000"/>
          <w:sz w:val="28"/>
        </w:rPr>
        <w:t>
      9.2. В случае обнаружения государственным учреждением ошибок или получения им письменного заявления получателя об обнаружении ошибок, допущенных при перечислении сумм жилищных выплат, ошибки корректируются государственным учреждением путем регулирования последующих перечислений жилищных выплат. При невозможности корректировки ошибок путем регулирования последующих перечислений жилищных выплат государственное учреждение обращается в банк с заявлением о возврате ошибочно перечисленных жилищных выплат. К заявлению о возврате ошибочно перечисленных жилищных выплат прилагается заявление получателя, получившего ошибочно перечисленные жилищные выплаты, о согласии списания с его счета ошибочно зачисленных сумм.</w:t>
      </w:r>
    </w:p>
    <w:bookmarkEnd w:id="164"/>
    <w:bookmarkStart w:name="z178" w:id="165"/>
    <w:p>
      <w:pPr>
        <w:spacing w:after="0"/>
        <w:ind w:left="0"/>
        <w:jc w:val="both"/>
      </w:pPr>
      <w:r>
        <w:rPr>
          <w:rFonts w:ascii="Times New Roman"/>
          <w:b w:val="false"/>
          <w:i w:val="false"/>
          <w:color w:val="000000"/>
          <w:sz w:val="28"/>
        </w:rPr>
        <w:t>
      9.3. В заявлении на возврат ошибочно зачисленных сумм жилищных выплат указываются: наименование и реквизиты государственного учреждения (бизнес-идентификационный номер (БИН), индивидуальный идентификационный номер (ИИН), банковский идентификационный код (БИК), индивидуальный идентификационный код (ИИК), причина возврата, реквизиты платежных документов, в которых были допущены ошибки (№, дата и сумма), а также реквизиты получателя, со счета которого производится возврат, и индивидуальные суммы, подлежащие возврату. Заявление должно быть подписано руководителем, начальником финансового подразделения государственного учреждения (главным бухгалтером) и заверено печатью.</w:t>
      </w:r>
    </w:p>
    <w:bookmarkEnd w:id="165"/>
    <w:bookmarkStart w:name="z179" w:id="166"/>
    <w:p>
      <w:pPr>
        <w:spacing w:after="0"/>
        <w:ind w:left="0"/>
        <w:jc w:val="both"/>
      </w:pPr>
      <w:r>
        <w:rPr>
          <w:rFonts w:ascii="Times New Roman"/>
          <w:b w:val="false"/>
          <w:i w:val="false"/>
          <w:color w:val="000000"/>
          <w:sz w:val="28"/>
        </w:rPr>
        <w:t>
      9.4. При поступлении заявления государственного учреждения на возврат ошибочно зачисленных жилищных выплат банк в течение десяти операционных дней со дня получения заявления:</w:t>
      </w:r>
    </w:p>
    <w:bookmarkEnd w:id="166"/>
    <w:bookmarkStart w:name="z180" w:id="167"/>
    <w:p>
      <w:pPr>
        <w:spacing w:after="0"/>
        <w:ind w:left="0"/>
        <w:jc w:val="both"/>
      </w:pPr>
      <w:r>
        <w:rPr>
          <w:rFonts w:ascii="Times New Roman"/>
          <w:b w:val="false"/>
          <w:i w:val="false"/>
          <w:color w:val="000000"/>
          <w:sz w:val="28"/>
        </w:rPr>
        <w:t>
      1) проверяет факт поступления ошибочных жилищных выплат, указанных в письме государственного учреждения;</w:t>
      </w:r>
    </w:p>
    <w:bookmarkEnd w:id="167"/>
    <w:bookmarkStart w:name="z181" w:id="168"/>
    <w:p>
      <w:pPr>
        <w:spacing w:after="0"/>
        <w:ind w:left="0"/>
        <w:jc w:val="both"/>
      </w:pPr>
      <w:r>
        <w:rPr>
          <w:rFonts w:ascii="Times New Roman"/>
          <w:b w:val="false"/>
          <w:i w:val="false"/>
          <w:color w:val="000000"/>
          <w:sz w:val="28"/>
        </w:rPr>
        <w:t>
      2) проверяет факт отсутствия возвратов по подтвержденным поступлениям ошибочно зачисленных жилищных выплат;</w:t>
      </w:r>
    </w:p>
    <w:bookmarkEnd w:id="168"/>
    <w:bookmarkStart w:name="z182" w:id="169"/>
    <w:p>
      <w:pPr>
        <w:spacing w:after="0"/>
        <w:ind w:left="0"/>
        <w:jc w:val="both"/>
      </w:pPr>
      <w:r>
        <w:rPr>
          <w:rFonts w:ascii="Times New Roman"/>
          <w:b w:val="false"/>
          <w:i w:val="false"/>
          <w:color w:val="000000"/>
          <w:sz w:val="28"/>
        </w:rPr>
        <w:t>
      3) проверяет наличие согласия бенефициара на списание банком ошибочно поступивших на его счет денег;</w:t>
      </w:r>
    </w:p>
    <w:bookmarkEnd w:id="169"/>
    <w:bookmarkStart w:name="z183" w:id="170"/>
    <w:p>
      <w:pPr>
        <w:spacing w:after="0"/>
        <w:ind w:left="0"/>
        <w:jc w:val="both"/>
      </w:pPr>
      <w:r>
        <w:rPr>
          <w:rFonts w:ascii="Times New Roman"/>
          <w:b w:val="false"/>
          <w:i w:val="false"/>
          <w:color w:val="000000"/>
          <w:sz w:val="28"/>
        </w:rPr>
        <w:t>
      4) осуществляет возврат ошибочно зачисленных жилищных выплат государственному учреждению или сообщает о невозможности такого возврата с обоснованием причин.</w:t>
      </w:r>
    </w:p>
    <w:bookmarkEnd w:id="170"/>
    <w:bookmarkStart w:name="z184" w:id="171"/>
    <w:p>
      <w:pPr>
        <w:spacing w:after="0"/>
        <w:ind w:left="0"/>
        <w:jc w:val="both"/>
      </w:pPr>
      <w:r>
        <w:rPr>
          <w:rFonts w:ascii="Times New Roman"/>
          <w:b w:val="false"/>
          <w:i w:val="false"/>
          <w:color w:val="000000"/>
          <w:sz w:val="28"/>
        </w:rPr>
        <w:t>
      9.5. В случае допущения ошибок банком, обслуживающим государственное учреждение, при оформлении электронных платежных поручений банк принимает меры по урегулированию допущенных ошибок в соответствии с Законом Республики Казахстан "О платежах и платежных системах".</w:t>
      </w:r>
    </w:p>
    <w:bookmarkEnd w:id="171"/>
    <w:bookmarkStart w:name="z185" w:id="172"/>
    <w:p>
      <w:pPr>
        <w:spacing w:after="0"/>
        <w:ind w:left="0"/>
        <w:jc w:val="both"/>
      </w:pPr>
      <w:r>
        <w:rPr>
          <w:rFonts w:ascii="Times New Roman"/>
          <w:b w:val="false"/>
          <w:i w:val="false"/>
          <w:color w:val="000000"/>
          <w:sz w:val="28"/>
        </w:rPr>
        <w:t>
      9.6. В случае отсутствия средств на счете получателя получатель восстанавливает неправомерно или излишне перечисленные жилищные выплаты в кассу государственного учреждения для последующего восстановления на бюджетный счет государственного учреждения на основании приказа руководителя государственного учреждения.</w:t>
      </w:r>
    </w:p>
    <w:bookmarkEnd w:id="172"/>
    <w:bookmarkStart w:name="z186" w:id="173"/>
    <w:p>
      <w:pPr>
        <w:spacing w:after="0"/>
        <w:ind w:left="0"/>
        <w:jc w:val="both"/>
      </w:pPr>
      <w:r>
        <w:rPr>
          <w:rFonts w:ascii="Times New Roman"/>
          <w:b w:val="false"/>
          <w:i w:val="false"/>
          <w:color w:val="000000"/>
          <w:sz w:val="28"/>
        </w:rPr>
        <w:t>
      При этом комиссия для восстановления на бюджетный счет государственного учреждения неправомерно или излишне перечисленных жилищных выплат оплачивается получателем согласно тарифам банка, действующим на дату оплаты.</w:t>
      </w:r>
    </w:p>
    <w:bookmarkEnd w:id="173"/>
    <w:p>
      <w:pPr>
        <w:spacing w:after="0"/>
        <w:ind w:left="0"/>
        <w:jc w:val="both"/>
      </w:pPr>
      <w:r>
        <w:rPr>
          <w:rFonts w:ascii="Times New Roman"/>
          <w:b w:val="false"/>
          <w:i w:val="false"/>
          <w:color w:val="000000"/>
          <w:sz w:val="28"/>
        </w:rPr>
        <w:t>
      9.7. В случае отказа или умышленного уклонения получателя от возврата неправомерно или излишне перечисленных жилищных выплат возмещение производится в судебном порядке.</w:t>
      </w:r>
    </w:p>
    <w:p>
      <w:pPr>
        <w:spacing w:after="0"/>
        <w:ind w:left="0"/>
        <w:jc w:val="left"/>
      </w:pPr>
      <w:r>
        <w:rPr>
          <w:rFonts w:ascii="Times New Roman"/>
          <w:b/>
          <w:i w:val="false"/>
          <w:color w:val="000000"/>
        </w:rPr>
        <w:t xml:space="preserve"> 10. Разное</w:t>
      </w:r>
    </w:p>
    <w:p>
      <w:pPr>
        <w:spacing w:after="0"/>
        <w:ind w:left="0"/>
        <w:jc w:val="both"/>
      </w:pPr>
      <w:r>
        <w:rPr>
          <w:rFonts w:ascii="Times New Roman"/>
          <w:b w:val="false"/>
          <w:i w:val="false"/>
          <w:color w:val="000000"/>
          <w:sz w:val="28"/>
        </w:rPr>
        <w:t>
      10.1. Правовой режим счета определяется действующим законодательством Республики Казахстан.</w:t>
      </w:r>
    </w:p>
    <w:p>
      <w:pPr>
        <w:spacing w:after="0"/>
        <w:ind w:left="0"/>
        <w:jc w:val="both"/>
      </w:pPr>
      <w:r>
        <w:rPr>
          <w:rFonts w:ascii="Times New Roman"/>
          <w:b w:val="false"/>
          <w:i w:val="false"/>
          <w:color w:val="000000"/>
          <w:sz w:val="28"/>
        </w:rPr>
        <w:t>
      10.2. Договор действует до закрытия счета в соответствии с договором.</w:t>
      </w:r>
    </w:p>
    <w:p>
      <w:pPr>
        <w:spacing w:after="0"/>
        <w:ind w:left="0"/>
        <w:jc w:val="both"/>
      </w:pPr>
      <w:r>
        <w:rPr>
          <w:rFonts w:ascii="Times New Roman"/>
          <w:b w:val="false"/>
          <w:i w:val="false"/>
          <w:color w:val="000000"/>
          <w:sz w:val="28"/>
        </w:rPr>
        <w:t>
      10.3. Закрытие счета производится по согласию Сторон.</w:t>
      </w:r>
    </w:p>
    <w:p>
      <w:pPr>
        <w:spacing w:after="0"/>
        <w:ind w:left="0"/>
        <w:jc w:val="both"/>
      </w:pPr>
      <w:r>
        <w:rPr>
          <w:rFonts w:ascii="Times New Roman"/>
          <w:b w:val="false"/>
          <w:i w:val="false"/>
          <w:color w:val="000000"/>
          <w:sz w:val="28"/>
        </w:rPr>
        <w:t>
      10.4. Настоящим получатель дает свое согласие на представление банком государственному учреждению информации о номере счета, движении денег по счету, закрытии счета и иных сведений в порядке и на условиях, предусмотренных договором.</w:t>
      </w:r>
    </w:p>
    <w:p>
      <w:pPr>
        <w:spacing w:after="0"/>
        <w:ind w:left="0"/>
        <w:jc w:val="left"/>
      </w:pPr>
      <w:r>
        <w:rPr>
          <w:rFonts w:ascii="Times New Roman"/>
          <w:b/>
          <w:i w:val="false"/>
          <w:color w:val="000000"/>
        </w:rPr>
        <w:t xml:space="preserve"> 11. Порядок изменения договора</w:t>
      </w:r>
    </w:p>
    <w:p>
      <w:pPr>
        <w:spacing w:after="0"/>
        <w:ind w:left="0"/>
        <w:jc w:val="both"/>
      </w:pPr>
      <w:r>
        <w:rPr>
          <w:rFonts w:ascii="Times New Roman"/>
          <w:b w:val="false"/>
          <w:i w:val="false"/>
          <w:color w:val="000000"/>
          <w:sz w:val="28"/>
        </w:rPr>
        <w:t>
      11.1. Изменения и дополнения в настоящий договор вносятся путем подписания дополнительного соглашения.</w:t>
      </w:r>
    </w:p>
    <w:p>
      <w:pPr>
        <w:spacing w:after="0"/>
        <w:ind w:left="0"/>
        <w:jc w:val="left"/>
      </w:pPr>
      <w:r>
        <w:rPr>
          <w:rFonts w:ascii="Times New Roman"/>
          <w:b/>
          <w:i w:val="false"/>
          <w:color w:val="000000"/>
        </w:rPr>
        <w:t xml:space="preserve"> 12. Форс-мажор</w:t>
      </w:r>
    </w:p>
    <w:p>
      <w:pPr>
        <w:spacing w:after="0"/>
        <w:ind w:left="0"/>
        <w:jc w:val="both"/>
      </w:pPr>
      <w:r>
        <w:rPr>
          <w:rFonts w:ascii="Times New Roman"/>
          <w:b w:val="false"/>
          <w:i w:val="false"/>
          <w:color w:val="000000"/>
          <w:sz w:val="28"/>
        </w:rPr>
        <w:t>
      12.1. Стороны освобождаются от ответственности за частичное или полное невыполнение или ненадлежащее выполнение обязательств по договору, если это неисполнение явилось следствием непредвиденных обстоятельств, а именно опасные природные явления, пожар, наводнение, землетрясение, эпидемия, военные действия, которые непосредственно повлияли на выполнение обязательств по настоящему договору.</w:t>
      </w:r>
    </w:p>
    <w:p>
      <w:pPr>
        <w:spacing w:after="0"/>
        <w:ind w:left="0"/>
        <w:jc w:val="left"/>
      </w:pPr>
      <w:r>
        <w:rPr>
          <w:rFonts w:ascii="Times New Roman"/>
          <w:b/>
          <w:i w:val="false"/>
          <w:color w:val="000000"/>
        </w:rPr>
        <w:t xml:space="preserve"> 13. Местонахождение и платежные реквизиты Сторон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"__" _______ 20 __ года</w:t>
            </w:r>
          </w:p>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"__" _______ 20 __ года</w:t>
            </w:r>
          </w:p>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(ИИН)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"__" _______ 20 __ года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w:t>
            </w:r>
            <w:r>
              <w:rPr>
                <w:rFonts w:ascii="Times New Roman"/>
                <w:b w:val="false"/>
                <w:i w:val="false"/>
                <w:color w:val="000000"/>
                <w:sz w:val="20"/>
              </w:rPr>
              <w:t xml:space="preserve"> прекращения,</w:t>
            </w:r>
            <w:r>
              <w:br/>
            </w:r>
            <w:r>
              <w:rPr>
                <w:rFonts w:ascii="Times New Roman"/>
                <w:b w:val="false"/>
                <w:i w:val="false"/>
                <w:color w:val="000000"/>
                <w:sz w:val="20"/>
              </w:rPr>
              <w:t>приостановления и</w:t>
            </w:r>
            <w:r>
              <w:br/>
            </w:r>
            <w:r>
              <w:rPr>
                <w:rFonts w:ascii="Times New Roman"/>
                <w:b w:val="false"/>
                <w:i w:val="false"/>
                <w:color w:val="000000"/>
                <w:sz w:val="20"/>
              </w:rPr>
              <w:t>возобновления жилищных</w:t>
            </w:r>
            <w:r>
              <w:br/>
            </w:r>
            <w:r>
              <w:rPr>
                <w:rFonts w:ascii="Times New Roman"/>
                <w:b w:val="false"/>
                <w:i w:val="false"/>
                <w:color w:val="000000"/>
                <w:sz w:val="20"/>
              </w:rPr>
              <w:t>выплат</w:t>
            </w:r>
            <w:r>
              <w:rPr>
                <w:rFonts w:ascii="Times New Roman"/>
                <w:b w:val="false"/>
                <w:i w:val="false"/>
                <w:color w:val="000000"/>
                <w:sz w:val="20"/>
              </w:rPr>
              <w:t xml:space="preserve"> сотрудникам</w:t>
            </w:r>
            <w:r>
              <w:br/>
            </w:r>
            <w:r>
              <w:rPr>
                <w:rFonts w:ascii="Times New Roman"/>
                <w:b w:val="false"/>
                <w:i w:val="false"/>
                <w:color w:val="000000"/>
                <w:sz w:val="20"/>
              </w:rPr>
              <w:t>оперативно-следственных</w:t>
            </w:r>
            <w:r>
              <w:br/>
            </w:r>
            <w:r>
              <w:rPr>
                <w:rFonts w:ascii="Times New Roman"/>
                <w:b w:val="false"/>
                <w:i w:val="false"/>
                <w:color w:val="000000"/>
                <w:sz w:val="20"/>
              </w:rPr>
              <w:t>подразделений</w:t>
            </w:r>
            <w:r>
              <w:br/>
            </w:r>
            <w:r>
              <w:rPr>
                <w:rFonts w:ascii="Times New Roman"/>
                <w:b w:val="false"/>
                <w:i w:val="false"/>
                <w:color w:val="000000"/>
                <w:sz w:val="20"/>
              </w:rPr>
              <w:t>уполномоченного</w:t>
            </w:r>
            <w:r>
              <w:rPr>
                <w:rFonts w:ascii="Times New Roman"/>
                <w:b w:val="false"/>
                <w:i w:val="false"/>
                <w:color w:val="000000"/>
                <w:sz w:val="20"/>
              </w:rPr>
              <w:t xml:space="preserve"> органа по</w:t>
            </w:r>
            <w:r>
              <w:br/>
            </w:r>
            <w:r>
              <w:rPr>
                <w:rFonts w:ascii="Times New Roman"/>
                <w:b w:val="false"/>
                <w:i w:val="false"/>
                <w:color w:val="000000"/>
                <w:sz w:val="20"/>
              </w:rPr>
              <w:t>противодействию</w:t>
            </w:r>
            <w:r>
              <w:rPr>
                <w:rFonts w:ascii="Times New Roman"/>
                <w:b w:val="false"/>
                <w:i w:val="false"/>
                <w:color w:val="000000"/>
                <w:sz w:val="20"/>
              </w:rPr>
              <w:t xml:space="preserve"> коррупции</w:t>
            </w:r>
          </w:p>
        </w:tc>
      </w:tr>
    </w:tbl>
    <w:bookmarkStart w:name="z394" w:id="174"/>
    <w:p>
      <w:pPr>
        <w:spacing w:after="0"/>
        <w:ind w:left="0"/>
        <w:jc w:val="left"/>
      </w:pPr>
      <w:r>
        <w:rPr>
          <w:rFonts w:ascii="Times New Roman"/>
          <w:b/>
          <w:i w:val="false"/>
          <w:color w:val="000000"/>
        </w:rPr>
        <w:t xml:space="preserve"> Журнал регистрации договоров о жилищных выплатах и личных специальных счетов сотрудников</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сотрудника – получателя жилищных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жилищных выплатах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личного специального счета сотрудника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175"/>
    <w:p>
      <w:pPr>
        <w:spacing w:after="0"/>
        <w:ind w:left="0"/>
        <w:jc w:val="both"/>
      </w:pPr>
      <w:r>
        <w:rPr>
          <w:rFonts w:ascii="Times New Roman"/>
          <w:b w:val="false"/>
          <w:i w:val="false"/>
          <w:color w:val="000000"/>
          <w:sz w:val="28"/>
        </w:rPr>
        <w:t>
      "___" __________ 20 ___ года _____________________________ (город, село)</w:t>
      </w:r>
    </w:p>
    <w:bookmarkEnd w:id="175"/>
    <w:bookmarkStart w:name="z396" w:id="176"/>
    <w:p>
      <w:pPr>
        <w:spacing w:after="0"/>
        <w:ind w:left="0"/>
        <w:jc w:val="both"/>
      </w:pPr>
      <w:r>
        <w:rPr>
          <w:rFonts w:ascii="Times New Roman"/>
          <w:b w:val="false"/>
          <w:i w:val="false"/>
          <w:color w:val="000000"/>
          <w:sz w:val="28"/>
        </w:rPr>
        <w:t>
      Примечание: Журнал регистрации договоров о жилищных выплатах и личных специальных счетов сотрудников заполняется финансовым подразделением государственного учреждения.</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w:t>
            </w:r>
            <w:r>
              <w:rPr>
                <w:rFonts w:ascii="Times New Roman"/>
                <w:b w:val="false"/>
                <w:i w:val="false"/>
                <w:color w:val="000000"/>
                <w:sz w:val="20"/>
              </w:rPr>
              <w:t xml:space="preserve"> прекращения,</w:t>
            </w:r>
            <w:r>
              <w:br/>
            </w:r>
            <w:r>
              <w:rPr>
                <w:rFonts w:ascii="Times New Roman"/>
                <w:b w:val="false"/>
                <w:i w:val="false"/>
                <w:color w:val="000000"/>
                <w:sz w:val="20"/>
              </w:rPr>
              <w:t>приостановления и</w:t>
            </w:r>
            <w:r>
              <w:br/>
            </w:r>
            <w:r>
              <w:rPr>
                <w:rFonts w:ascii="Times New Roman"/>
                <w:b w:val="false"/>
                <w:i w:val="false"/>
                <w:color w:val="000000"/>
                <w:sz w:val="20"/>
              </w:rPr>
              <w:t>возобновления жилищных</w:t>
            </w:r>
            <w:r>
              <w:br/>
            </w:r>
            <w:r>
              <w:rPr>
                <w:rFonts w:ascii="Times New Roman"/>
                <w:b w:val="false"/>
                <w:i w:val="false"/>
                <w:color w:val="000000"/>
                <w:sz w:val="20"/>
              </w:rPr>
              <w:t>выплат</w:t>
            </w:r>
            <w:r>
              <w:rPr>
                <w:rFonts w:ascii="Times New Roman"/>
                <w:b w:val="false"/>
                <w:i w:val="false"/>
                <w:color w:val="000000"/>
                <w:sz w:val="20"/>
              </w:rPr>
              <w:t xml:space="preserve"> сотрудникам</w:t>
            </w:r>
            <w:r>
              <w:br/>
            </w:r>
            <w:r>
              <w:rPr>
                <w:rFonts w:ascii="Times New Roman"/>
                <w:b w:val="false"/>
                <w:i w:val="false"/>
                <w:color w:val="000000"/>
                <w:sz w:val="20"/>
              </w:rPr>
              <w:t>оперативно-следственных</w:t>
            </w:r>
            <w:r>
              <w:br/>
            </w:r>
            <w:r>
              <w:rPr>
                <w:rFonts w:ascii="Times New Roman"/>
                <w:b w:val="false"/>
                <w:i w:val="false"/>
                <w:color w:val="000000"/>
                <w:sz w:val="20"/>
              </w:rPr>
              <w:t>подразделений</w:t>
            </w:r>
            <w:r>
              <w:br/>
            </w:r>
            <w:r>
              <w:rPr>
                <w:rFonts w:ascii="Times New Roman"/>
                <w:b w:val="false"/>
                <w:i w:val="false"/>
                <w:color w:val="000000"/>
                <w:sz w:val="20"/>
              </w:rPr>
              <w:t>уполномоченного</w:t>
            </w:r>
            <w:r>
              <w:rPr>
                <w:rFonts w:ascii="Times New Roman"/>
                <w:b w:val="false"/>
                <w:i w:val="false"/>
                <w:color w:val="000000"/>
                <w:sz w:val="20"/>
              </w:rPr>
              <w:t xml:space="preserve"> органа по</w:t>
            </w:r>
            <w:r>
              <w:br/>
            </w:r>
            <w:r>
              <w:rPr>
                <w:rFonts w:ascii="Times New Roman"/>
                <w:b w:val="false"/>
                <w:i w:val="false"/>
                <w:color w:val="000000"/>
                <w:sz w:val="20"/>
              </w:rPr>
              <w:t>противодействию</w:t>
            </w:r>
            <w:r>
              <w:rPr>
                <w:rFonts w:ascii="Times New Roman"/>
                <w:b w:val="false"/>
                <w:i w:val="false"/>
                <w:color w:val="000000"/>
                <w:sz w:val="20"/>
              </w:rPr>
              <w:t xml:space="preserve"> коррупции</w:t>
            </w:r>
          </w:p>
        </w:tc>
      </w:tr>
    </w:tbl>
    <w:bookmarkStart w:name="z406" w:id="177"/>
    <w:p>
      <w:pPr>
        <w:spacing w:after="0"/>
        <w:ind w:left="0"/>
        <w:jc w:val="left"/>
      </w:pPr>
      <w:r>
        <w:rPr>
          <w:rFonts w:ascii="Times New Roman"/>
          <w:b/>
          <w:i w:val="false"/>
          <w:color w:val="000000"/>
        </w:rPr>
        <w:t xml:space="preserve"> Карточка аналитического учета получателя жилищных выплат № ______</w:t>
      </w:r>
    </w:p>
    <w:bookmarkEnd w:id="177"/>
    <w:p>
      <w:pPr>
        <w:spacing w:after="0"/>
        <w:ind w:left="0"/>
        <w:jc w:val="both"/>
      </w:pPr>
      <w:bookmarkStart w:name="z407" w:id="178"/>
      <w:r>
        <w:rPr>
          <w:rFonts w:ascii="Times New Roman"/>
          <w:b w:val="false"/>
          <w:i w:val="false"/>
          <w:color w:val="000000"/>
          <w:sz w:val="28"/>
        </w:rPr>
        <w:t>
                                                 ИИН _______________________</w:t>
      </w:r>
    </w:p>
    <w:bookmarkEnd w:id="178"/>
    <w:p>
      <w:pPr>
        <w:spacing w:after="0"/>
        <w:ind w:left="0"/>
        <w:jc w:val="both"/>
      </w:pPr>
      <w:r>
        <w:rPr>
          <w:rFonts w:ascii="Times New Roman"/>
          <w:b w:val="false"/>
          <w:i w:val="false"/>
          <w:color w:val="000000"/>
          <w:sz w:val="28"/>
        </w:rPr>
        <w:t xml:space="preserve">                                                 Номер личного специального счета</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Наименование банка</w:t>
      </w:r>
    </w:p>
    <w:p>
      <w:pPr>
        <w:spacing w:after="0"/>
        <w:ind w:left="0"/>
        <w:jc w:val="both"/>
      </w:pPr>
      <w:r>
        <w:rPr>
          <w:rFonts w:ascii="Times New Roman"/>
          <w:b w:val="false"/>
          <w:i w:val="false"/>
          <w:color w:val="000000"/>
          <w:sz w:val="28"/>
        </w:rPr>
        <w:t xml:space="preserve">                                                 ____________________________</w:t>
      </w:r>
    </w:p>
    <w:p>
      <w:pPr>
        <w:spacing w:after="0"/>
        <w:ind w:left="0"/>
        <w:jc w:val="both"/>
      </w:pPr>
      <w:bookmarkStart w:name="z412" w:id="179"/>
      <w:r>
        <w:rPr>
          <w:rFonts w:ascii="Times New Roman"/>
          <w:b w:val="false"/>
          <w:i w:val="false"/>
          <w:color w:val="000000"/>
          <w:sz w:val="28"/>
        </w:rPr>
        <w:t>
      _______________________________________________________________</w:t>
      </w:r>
    </w:p>
    <w:bookmarkEnd w:id="179"/>
    <w:p>
      <w:pPr>
        <w:spacing w:after="0"/>
        <w:ind w:left="0"/>
        <w:jc w:val="both"/>
      </w:pPr>
      <w:r>
        <w:rPr>
          <w:rFonts w:ascii="Times New Roman"/>
          <w:b w:val="false"/>
          <w:i w:val="false"/>
          <w:color w:val="000000"/>
          <w:sz w:val="28"/>
        </w:rPr>
        <w:t xml:space="preserve">       (фамилия, имя, отчество (при его наличии) сотрудника) протоколом жилищной</w:t>
      </w:r>
    </w:p>
    <w:p>
      <w:pPr>
        <w:spacing w:after="0"/>
        <w:ind w:left="0"/>
        <w:jc w:val="both"/>
      </w:pPr>
      <w:r>
        <w:rPr>
          <w:rFonts w:ascii="Times New Roman"/>
          <w:b w:val="false"/>
          <w:i w:val="false"/>
          <w:color w:val="000000"/>
          <w:sz w:val="28"/>
        </w:rPr>
        <w:t xml:space="preserve">       комиссии от "___" _____________ 20 ___ года № ______ и приказом</w:t>
      </w:r>
    </w:p>
    <w:p>
      <w:pPr>
        <w:spacing w:after="0"/>
        <w:ind w:left="0"/>
        <w:jc w:val="both"/>
      </w:pP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xml:space="preserve">       (руководителя государственного учреждения, дата, номер приказа)</w:t>
      </w:r>
    </w:p>
    <w:p>
      <w:pPr>
        <w:spacing w:after="0"/>
        <w:ind w:left="0"/>
        <w:jc w:val="both"/>
      </w:pPr>
      <w:r>
        <w:rPr>
          <w:rFonts w:ascii="Times New Roman"/>
          <w:b w:val="false"/>
          <w:i w:val="false"/>
          <w:color w:val="000000"/>
          <w:sz w:val="28"/>
        </w:rPr>
        <w:t xml:space="preserve">       1) признан нуждающимся в жилище с "___" ____________ 20 __ года;</w:t>
      </w:r>
    </w:p>
    <w:p>
      <w:pPr>
        <w:spacing w:after="0"/>
        <w:ind w:left="0"/>
        <w:jc w:val="both"/>
      </w:pPr>
      <w:r>
        <w:rPr>
          <w:rFonts w:ascii="Times New Roman"/>
          <w:b w:val="false"/>
          <w:i w:val="false"/>
          <w:color w:val="000000"/>
          <w:sz w:val="28"/>
        </w:rPr>
        <w:t xml:space="preserve">       2) текущие жилищные выплаты составляют ___________________ тенге; (сумма)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80"/>
          <w:p>
            <w:pPr>
              <w:spacing w:after="20"/>
              <w:ind w:left="20"/>
              <w:jc w:val="both"/>
            </w:pPr>
            <w:r>
              <w:rPr>
                <w:rFonts w:ascii="Times New Roman"/>
                <w:b w:val="false"/>
                <w:i w:val="false"/>
                <w:color w:val="000000"/>
                <w:sz w:val="20"/>
              </w:rPr>
              <w:t xml:space="preserve">
Сальдо на начало </w:t>
            </w:r>
          </w:p>
          <w:bookmarkEnd w:id="180"/>
          <w:p>
            <w:pPr>
              <w:spacing w:after="20"/>
              <w:ind w:left="20"/>
              <w:jc w:val="both"/>
            </w:pPr>
            <w:r>
              <w:rPr>
                <w:rFonts w:ascii="Times New Roman"/>
                <w:b w:val="false"/>
                <w:i w:val="false"/>
                <w:color w:val="000000"/>
                <w:sz w:val="20"/>
              </w:rPr>
              <w:t>
(в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месяц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платежного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платежного документа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5" w:id="181"/>
      <w:r>
        <w:rPr>
          <w:rFonts w:ascii="Times New Roman"/>
          <w:b w:val="false"/>
          <w:i w:val="false"/>
          <w:color w:val="000000"/>
          <w:sz w:val="28"/>
        </w:rPr>
        <w:t>
      Руководитель государственного учреждения _________ ______________________</w:t>
      </w:r>
    </w:p>
    <w:bookmarkEnd w:id="181"/>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 xml:space="preserve">       Руководитель финансового подразделения _________ ______________________</w:t>
      </w:r>
    </w:p>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 xml:space="preserve">       Руководитель кадровой службы _________ ______________________</w:t>
      </w:r>
    </w:p>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 xml:space="preserve">       "__" _________ 20 ___ года</w:t>
      </w:r>
    </w:p>
    <w:bookmarkStart w:name="z417" w:id="182"/>
    <w:p>
      <w:pPr>
        <w:spacing w:after="0"/>
        <w:ind w:left="0"/>
        <w:jc w:val="both"/>
      </w:pPr>
      <w:r>
        <w:rPr>
          <w:rFonts w:ascii="Times New Roman"/>
          <w:b w:val="false"/>
          <w:i w:val="false"/>
          <w:color w:val="000000"/>
          <w:sz w:val="28"/>
        </w:rPr>
        <w:t>
      Примечание: карточка аналитического учета получателя жилищных выплат заполняется финансовым подразделением государственного учреждения.</w:t>
      </w:r>
    </w:p>
    <w:bookmarkEnd w:id="1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w:t>
            </w:r>
            <w:r>
              <w:rPr>
                <w:rFonts w:ascii="Times New Roman"/>
                <w:b w:val="false"/>
                <w:i w:val="false"/>
                <w:color w:val="000000"/>
                <w:sz w:val="20"/>
              </w:rPr>
              <w:t xml:space="preserve"> прекращения,</w:t>
            </w:r>
            <w:r>
              <w:br/>
            </w:r>
            <w:r>
              <w:rPr>
                <w:rFonts w:ascii="Times New Roman"/>
                <w:b w:val="false"/>
                <w:i w:val="false"/>
                <w:color w:val="000000"/>
                <w:sz w:val="20"/>
              </w:rPr>
              <w:t>приостановления и</w:t>
            </w:r>
            <w:r>
              <w:br/>
            </w:r>
            <w:r>
              <w:rPr>
                <w:rFonts w:ascii="Times New Roman"/>
                <w:b w:val="false"/>
                <w:i w:val="false"/>
                <w:color w:val="000000"/>
                <w:sz w:val="20"/>
              </w:rPr>
              <w:t>возобновления жилищных</w:t>
            </w:r>
            <w:r>
              <w:br/>
            </w:r>
            <w:r>
              <w:rPr>
                <w:rFonts w:ascii="Times New Roman"/>
                <w:b w:val="false"/>
                <w:i w:val="false"/>
                <w:color w:val="000000"/>
                <w:sz w:val="20"/>
              </w:rPr>
              <w:t>выплат</w:t>
            </w:r>
            <w:r>
              <w:rPr>
                <w:rFonts w:ascii="Times New Roman"/>
                <w:b w:val="false"/>
                <w:i w:val="false"/>
                <w:color w:val="000000"/>
                <w:sz w:val="20"/>
              </w:rPr>
              <w:t xml:space="preserve"> сотрудникам</w:t>
            </w:r>
            <w:r>
              <w:br/>
            </w:r>
            <w:r>
              <w:rPr>
                <w:rFonts w:ascii="Times New Roman"/>
                <w:b w:val="false"/>
                <w:i w:val="false"/>
                <w:color w:val="000000"/>
                <w:sz w:val="20"/>
              </w:rPr>
              <w:t>оперативно-следственных</w:t>
            </w:r>
            <w:r>
              <w:br/>
            </w:r>
            <w:r>
              <w:rPr>
                <w:rFonts w:ascii="Times New Roman"/>
                <w:b w:val="false"/>
                <w:i w:val="false"/>
                <w:color w:val="000000"/>
                <w:sz w:val="20"/>
              </w:rPr>
              <w:t>подразделений</w:t>
            </w:r>
            <w:r>
              <w:br/>
            </w:r>
            <w:r>
              <w:rPr>
                <w:rFonts w:ascii="Times New Roman"/>
                <w:b w:val="false"/>
                <w:i w:val="false"/>
                <w:color w:val="000000"/>
                <w:sz w:val="20"/>
              </w:rPr>
              <w:t>уполномоченного</w:t>
            </w:r>
            <w:r>
              <w:rPr>
                <w:rFonts w:ascii="Times New Roman"/>
                <w:b w:val="false"/>
                <w:i w:val="false"/>
                <w:color w:val="000000"/>
                <w:sz w:val="20"/>
              </w:rPr>
              <w:t xml:space="preserve"> органа по</w:t>
            </w:r>
            <w:r>
              <w:br/>
            </w:r>
            <w:r>
              <w:rPr>
                <w:rFonts w:ascii="Times New Roman"/>
                <w:b w:val="false"/>
                <w:i w:val="false"/>
                <w:color w:val="000000"/>
                <w:sz w:val="20"/>
              </w:rPr>
              <w:t>противодействию</w:t>
            </w:r>
            <w:r>
              <w:rPr>
                <w:rFonts w:ascii="Times New Roman"/>
                <w:b w:val="false"/>
                <w:i w:val="false"/>
                <w:color w:val="000000"/>
                <w:sz w:val="20"/>
              </w:rPr>
              <w:t xml:space="preserve"> коррупции</w:t>
            </w:r>
          </w:p>
        </w:tc>
      </w:tr>
    </w:tbl>
    <w:bookmarkStart w:name="z427" w:id="183"/>
    <w:p>
      <w:pPr>
        <w:spacing w:after="0"/>
        <w:ind w:left="0"/>
        <w:jc w:val="left"/>
      </w:pPr>
      <w:r>
        <w:rPr>
          <w:rFonts w:ascii="Times New Roman"/>
          <w:b/>
          <w:i w:val="false"/>
          <w:color w:val="000000"/>
        </w:rPr>
        <w:t xml:space="preserve"> Заявление государственного учреждения на возврат ошибочно перечисленных сумм жилищных выплат</w:t>
      </w:r>
    </w:p>
    <w:bookmarkEnd w:id="183"/>
    <w:p>
      <w:pPr>
        <w:spacing w:after="0"/>
        <w:ind w:left="0"/>
        <w:jc w:val="both"/>
      </w:pPr>
      <w:bookmarkStart w:name="z428" w:id="184"/>
      <w:r>
        <w:rPr>
          <w:rFonts w:ascii="Times New Roman"/>
          <w:b w:val="false"/>
          <w:i w:val="false"/>
          <w:color w:val="000000"/>
          <w:sz w:val="28"/>
        </w:rPr>
        <w:t>
      1. Реквизиты плательщика жилищных выплат</w:t>
      </w:r>
    </w:p>
    <w:bookmarkEnd w:id="184"/>
    <w:p>
      <w:pPr>
        <w:spacing w:after="0"/>
        <w:ind w:left="0"/>
        <w:jc w:val="both"/>
      </w:pPr>
      <w:r>
        <w:rPr>
          <w:rFonts w:ascii="Times New Roman"/>
          <w:b w:val="false"/>
          <w:i w:val="false"/>
          <w:color w:val="000000"/>
          <w:sz w:val="28"/>
        </w:rPr>
        <w:t xml:space="preserve">       1.1 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учреждения)</w:t>
      </w:r>
    </w:p>
    <w:p>
      <w:pPr>
        <w:spacing w:after="0"/>
        <w:ind w:left="0"/>
        <w:jc w:val="both"/>
      </w:pPr>
      <w:r>
        <w:rPr>
          <w:rFonts w:ascii="Times New Roman"/>
          <w:b w:val="false"/>
          <w:i w:val="false"/>
          <w:color w:val="000000"/>
          <w:sz w:val="28"/>
        </w:rPr>
        <w:t xml:space="preserve">       1.2. БИН _________________________________________________________________</w:t>
      </w:r>
    </w:p>
    <w:p>
      <w:pPr>
        <w:spacing w:after="0"/>
        <w:ind w:left="0"/>
        <w:jc w:val="both"/>
      </w:pPr>
      <w:r>
        <w:rPr>
          <w:rFonts w:ascii="Times New Roman"/>
          <w:b w:val="false"/>
          <w:i w:val="false"/>
          <w:color w:val="000000"/>
          <w:sz w:val="28"/>
        </w:rPr>
        <w:t xml:space="preserve">       1.3. БИК_________________________________________________________________</w:t>
      </w:r>
    </w:p>
    <w:p>
      <w:pPr>
        <w:spacing w:after="0"/>
        <w:ind w:left="0"/>
        <w:jc w:val="both"/>
      </w:pPr>
      <w:r>
        <w:rPr>
          <w:rFonts w:ascii="Times New Roman"/>
          <w:b w:val="false"/>
          <w:i w:val="false"/>
          <w:color w:val="000000"/>
          <w:sz w:val="28"/>
        </w:rPr>
        <w:t xml:space="preserve">       1.4. ИИК_________________________________________________________________</w:t>
      </w:r>
    </w:p>
    <w:p>
      <w:pPr>
        <w:spacing w:after="0"/>
        <w:ind w:left="0"/>
        <w:jc w:val="both"/>
      </w:pPr>
      <w:r>
        <w:rPr>
          <w:rFonts w:ascii="Times New Roman"/>
          <w:b w:val="false"/>
          <w:i w:val="false"/>
          <w:color w:val="000000"/>
          <w:sz w:val="28"/>
        </w:rPr>
        <w:t xml:space="preserve">       2. Реквизиты платежного поручения, в котором были допущены ошибки</w:t>
      </w:r>
    </w:p>
    <w:p>
      <w:pPr>
        <w:spacing w:after="0"/>
        <w:ind w:left="0"/>
        <w:jc w:val="both"/>
      </w:pPr>
      <w:r>
        <w:rPr>
          <w:rFonts w:ascii="Times New Roman"/>
          <w:b w:val="false"/>
          <w:i w:val="false"/>
          <w:color w:val="000000"/>
          <w:sz w:val="28"/>
        </w:rPr>
        <w:t xml:space="preserve">       2.1. № __________________________________________________________________</w:t>
      </w:r>
    </w:p>
    <w:p>
      <w:pPr>
        <w:spacing w:after="0"/>
        <w:ind w:left="0"/>
        <w:jc w:val="both"/>
      </w:pPr>
      <w:r>
        <w:rPr>
          <w:rFonts w:ascii="Times New Roman"/>
          <w:b w:val="false"/>
          <w:i w:val="false"/>
          <w:color w:val="000000"/>
          <w:sz w:val="28"/>
        </w:rPr>
        <w:t xml:space="preserve">       2.2. Дата "__" ______________ 20 ____ года</w:t>
      </w:r>
    </w:p>
    <w:p>
      <w:pPr>
        <w:spacing w:after="0"/>
        <w:ind w:left="0"/>
        <w:jc w:val="both"/>
      </w:pPr>
      <w:r>
        <w:rPr>
          <w:rFonts w:ascii="Times New Roman"/>
          <w:b w:val="false"/>
          <w:i w:val="false"/>
          <w:color w:val="000000"/>
          <w:sz w:val="28"/>
        </w:rPr>
        <w:t xml:space="preserve">       2.3 Общая сумма платежного поручения _____________________________________</w:t>
      </w:r>
    </w:p>
    <w:p>
      <w:pPr>
        <w:spacing w:after="0"/>
        <w:ind w:left="0"/>
        <w:jc w:val="both"/>
      </w:pPr>
      <w:r>
        <w:rPr>
          <w:rFonts w:ascii="Times New Roman"/>
          <w:b w:val="false"/>
          <w:i w:val="false"/>
          <w:color w:val="000000"/>
          <w:sz w:val="28"/>
        </w:rPr>
        <w:t xml:space="preserve">       3. Реквизиты сотрудника-получателя жилищных выплат</w:t>
      </w:r>
    </w:p>
    <w:p>
      <w:pPr>
        <w:spacing w:after="0"/>
        <w:ind w:left="0"/>
        <w:jc w:val="both"/>
      </w:pPr>
      <w:r>
        <w:rPr>
          <w:rFonts w:ascii="Times New Roman"/>
          <w:b w:val="false"/>
          <w:i w:val="false"/>
          <w:color w:val="000000"/>
          <w:sz w:val="28"/>
        </w:rPr>
        <w:t xml:space="preserve">       3.1 Фамилия _____________________________________________________________</w:t>
      </w:r>
    </w:p>
    <w:p>
      <w:pPr>
        <w:spacing w:after="0"/>
        <w:ind w:left="0"/>
        <w:jc w:val="both"/>
      </w:pPr>
      <w:r>
        <w:rPr>
          <w:rFonts w:ascii="Times New Roman"/>
          <w:b w:val="false"/>
          <w:i w:val="false"/>
          <w:color w:val="000000"/>
          <w:sz w:val="28"/>
        </w:rPr>
        <w:t xml:space="preserve">       3.2 Имя _________________________________________________________________</w:t>
      </w:r>
    </w:p>
    <w:p>
      <w:pPr>
        <w:spacing w:after="0"/>
        <w:ind w:left="0"/>
        <w:jc w:val="both"/>
      </w:pPr>
      <w:r>
        <w:rPr>
          <w:rFonts w:ascii="Times New Roman"/>
          <w:b w:val="false"/>
          <w:i w:val="false"/>
          <w:color w:val="000000"/>
          <w:sz w:val="28"/>
        </w:rPr>
        <w:t xml:space="preserve">       3.3 Отчество (при его наличии) _____________________________________________</w:t>
      </w:r>
    </w:p>
    <w:p>
      <w:pPr>
        <w:spacing w:after="0"/>
        <w:ind w:left="0"/>
        <w:jc w:val="both"/>
      </w:pPr>
      <w:r>
        <w:rPr>
          <w:rFonts w:ascii="Times New Roman"/>
          <w:b w:val="false"/>
          <w:i w:val="false"/>
          <w:color w:val="000000"/>
          <w:sz w:val="28"/>
        </w:rPr>
        <w:t xml:space="preserve">       3.4 Дата рождения _______________________________________________________</w:t>
      </w:r>
    </w:p>
    <w:p>
      <w:pPr>
        <w:spacing w:after="0"/>
        <w:ind w:left="0"/>
        <w:jc w:val="both"/>
      </w:pPr>
      <w:r>
        <w:rPr>
          <w:rFonts w:ascii="Times New Roman"/>
          <w:b w:val="false"/>
          <w:i w:val="false"/>
          <w:color w:val="000000"/>
          <w:sz w:val="28"/>
        </w:rPr>
        <w:t xml:space="preserve">       3.5 ИИН _________________________________________________________________</w:t>
      </w:r>
    </w:p>
    <w:p>
      <w:pPr>
        <w:spacing w:after="0"/>
        <w:ind w:left="0"/>
        <w:jc w:val="both"/>
      </w:pPr>
      <w:r>
        <w:rPr>
          <w:rFonts w:ascii="Times New Roman"/>
          <w:b w:val="false"/>
          <w:i w:val="false"/>
          <w:color w:val="000000"/>
          <w:sz w:val="28"/>
        </w:rPr>
        <w:t xml:space="preserve">       3.6 Номер личного специального счета ______________________________________</w:t>
      </w:r>
    </w:p>
    <w:p>
      <w:pPr>
        <w:spacing w:after="0"/>
        <w:ind w:left="0"/>
        <w:jc w:val="both"/>
      </w:pPr>
      <w:r>
        <w:rPr>
          <w:rFonts w:ascii="Times New Roman"/>
          <w:b w:val="false"/>
          <w:i w:val="false"/>
          <w:color w:val="000000"/>
          <w:sz w:val="28"/>
        </w:rPr>
        <w:t xml:space="preserve">       3.7 Сумма платежа получателя жилищных выплат _____________________________</w:t>
      </w:r>
    </w:p>
    <w:p>
      <w:pPr>
        <w:spacing w:after="0"/>
        <w:ind w:left="0"/>
        <w:jc w:val="both"/>
      </w:pPr>
      <w:r>
        <w:rPr>
          <w:rFonts w:ascii="Times New Roman"/>
          <w:b w:val="false"/>
          <w:i w:val="false"/>
          <w:color w:val="000000"/>
          <w:sz w:val="28"/>
        </w:rPr>
        <w:t xml:space="preserve">       3.8 Сумма, подлежащая возврату ___________________________________________</w:t>
      </w:r>
    </w:p>
    <w:p>
      <w:pPr>
        <w:spacing w:after="0"/>
        <w:ind w:left="0"/>
        <w:jc w:val="both"/>
      </w:pPr>
      <w:r>
        <w:rPr>
          <w:rFonts w:ascii="Times New Roman"/>
          <w:b w:val="false"/>
          <w:i w:val="false"/>
          <w:color w:val="000000"/>
          <w:sz w:val="28"/>
        </w:rPr>
        <w:t xml:space="preserve">       4. Причина возврата ______________________________________________________</w:t>
      </w:r>
    </w:p>
    <w:p>
      <w:pPr>
        <w:spacing w:after="0"/>
        <w:ind w:left="0"/>
        <w:jc w:val="both"/>
      </w:pPr>
      <w:r>
        <w:rPr>
          <w:rFonts w:ascii="Times New Roman"/>
          <w:b w:val="false"/>
          <w:i w:val="false"/>
          <w:color w:val="000000"/>
          <w:sz w:val="28"/>
        </w:rPr>
        <w:t xml:space="preserve">             (указать причину, по которой требуется возврат, к примеру, сотрудник уволен,</w:t>
      </w:r>
    </w:p>
    <w:p>
      <w:pPr>
        <w:spacing w:after="0"/>
        <w:ind w:left="0"/>
        <w:jc w:val="both"/>
      </w:pPr>
      <w:r>
        <w:rPr>
          <w:rFonts w:ascii="Times New Roman"/>
          <w:b w:val="false"/>
          <w:i w:val="false"/>
          <w:color w:val="000000"/>
          <w:sz w:val="28"/>
        </w:rPr>
        <w:t xml:space="preserve">       механическая ошибка, ошибка банка и т.д.)</w:t>
      </w:r>
    </w:p>
    <w:p>
      <w:pPr>
        <w:spacing w:after="0"/>
        <w:ind w:left="0"/>
        <w:jc w:val="both"/>
      </w:pPr>
      <w:r>
        <w:rPr>
          <w:rFonts w:ascii="Times New Roman"/>
          <w:b w:val="false"/>
          <w:i w:val="false"/>
          <w:color w:val="000000"/>
          <w:sz w:val="28"/>
        </w:rPr>
        <w:t xml:space="preserve">       Возврат просим произвести по следующим реквизитам:</w:t>
      </w:r>
    </w:p>
    <w:p>
      <w:pPr>
        <w:spacing w:after="0"/>
        <w:ind w:left="0"/>
        <w:jc w:val="both"/>
      </w:pPr>
      <w:r>
        <w:rPr>
          <w:rFonts w:ascii="Times New Roman"/>
          <w:b w:val="false"/>
          <w:i w:val="false"/>
          <w:color w:val="000000"/>
          <w:sz w:val="28"/>
        </w:rPr>
        <w:t xml:space="preserve">       Государственное учреждение _______________________________________________</w:t>
      </w:r>
    </w:p>
    <w:p>
      <w:pPr>
        <w:spacing w:after="0"/>
        <w:ind w:left="0"/>
        <w:jc w:val="both"/>
      </w:pPr>
      <w:r>
        <w:rPr>
          <w:rFonts w:ascii="Times New Roman"/>
          <w:b w:val="false"/>
          <w:i w:val="false"/>
          <w:color w:val="000000"/>
          <w:sz w:val="28"/>
        </w:rPr>
        <w:t xml:space="preserve">       БИН _____________________________________________________________________</w:t>
      </w:r>
    </w:p>
    <w:p>
      <w:pPr>
        <w:spacing w:after="0"/>
        <w:ind w:left="0"/>
        <w:jc w:val="both"/>
      </w:pPr>
      <w:r>
        <w:rPr>
          <w:rFonts w:ascii="Times New Roman"/>
          <w:b w:val="false"/>
          <w:i w:val="false"/>
          <w:color w:val="000000"/>
          <w:sz w:val="28"/>
        </w:rPr>
        <w:t xml:space="preserve">       БИК _____________________________________________________________________</w:t>
      </w:r>
    </w:p>
    <w:p>
      <w:pPr>
        <w:spacing w:after="0"/>
        <w:ind w:left="0"/>
        <w:jc w:val="both"/>
      </w:pPr>
      <w:r>
        <w:rPr>
          <w:rFonts w:ascii="Times New Roman"/>
          <w:b w:val="false"/>
          <w:i w:val="false"/>
          <w:color w:val="000000"/>
          <w:sz w:val="28"/>
        </w:rPr>
        <w:t xml:space="preserve">       ИИК _____________________________________________________________________</w:t>
      </w:r>
    </w:p>
    <w:p>
      <w:pPr>
        <w:spacing w:after="0"/>
        <w:ind w:left="0"/>
        <w:jc w:val="both"/>
      </w:pPr>
      <w:r>
        <w:rPr>
          <w:rFonts w:ascii="Times New Roman"/>
          <w:b w:val="false"/>
          <w:i w:val="false"/>
          <w:color w:val="000000"/>
          <w:sz w:val="28"/>
        </w:rPr>
        <w:t xml:space="preserve">       5. Руководитель государственного учреждения ___________________________</w:t>
      </w:r>
    </w:p>
    <w:p>
      <w:pPr>
        <w:spacing w:after="0"/>
        <w:ind w:left="0"/>
        <w:jc w:val="both"/>
      </w:pPr>
      <w:r>
        <w:rPr>
          <w:rFonts w:ascii="Times New Roman"/>
          <w:b w:val="false"/>
          <w:i w:val="false"/>
          <w:color w:val="000000"/>
          <w:sz w:val="28"/>
        </w:rPr>
        <w:t xml:space="preserve">                                                 (фамилия, инициалы, подпись)</w:t>
      </w:r>
    </w:p>
    <w:p>
      <w:pPr>
        <w:spacing w:after="0"/>
        <w:ind w:left="0"/>
        <w:jc w:val="both"/>
      </w:pPr>
      <w:r>
        <w:rPr>
          <w:rFonts w:ascii="Times New Roman"/>
          <w:b w:val="false"/>
          <w:i w:val="false"/>
          <w:color w:val="000000"/>
          <w:sz w:val="28"/>
        </w:rPr>
        <w:t xml:space="preserve">       6. Руководитель финансового подразделения ___________________________</w:t>
      </w:r>
    </w:p>
    <w:p>
      <w:pPr>
        <w:spacing w:after="0"/>
        <w:ind w:left="0"/>
        <w:jc w:val="both"/>
      </w:pPr>
      <w:r>
        <w:rPr>
          <w:rFonts w:ascii="Times New Roman"/>
          <w:b w:val="false"/>
          <w:i w:val="false"/>
          <w:color w:val="000000"/>
          <w:sz w:val="28"/>
        </w:rPr>
        <w:t xml:space="preserve">                                           (фамилия, инициалы, подпись)</w:t>
      </w:r>
    </w:p>
    <w:p>
      <w:pPr>
        <w:spacing w:after="0"/>
        <w:ind w:left="0"/>
        <w:jc w:val="both"/>
      </w:pPr>
      <w:r>
        <w:rPr>
          <w:rFonts w:ascii="Times New Roman"/>
          <w:b w:val="false"/>
          <w:i w:val="false"/>
          <w:color w:val="000000"/>
          <w:sz w:val="28"/>
        </w:rPr>
        <w:t xml:space="preserve">       7. Главный бухгалтер 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w:t>
            </w:r>
            <w:r>
              <w:rPr>
                <w:rFonts w:ascii="Times New Roman"/>
                <w:b w:val="false"/>
                <w:i w:val="false"/>
                <w:color w:val="000000"/>
                <w:sz w:val="20"/>
              </w:rPr>
              <w:t xml:space="preserve"> прекращения,</w:t>
            </w:r>
            <w:r>
              <w:br/>
            </w:r>
            <w:r>
              <w:rPr>
                <w:rFonts w:ascii="Times New Roman"/>
                <w:b w:val="false"/>
                <w:i w:val="false"/>
                <w:color w:val="000000"/>
                <w:sz w:val="20"/>
              </w:rPr>
              <w:t>приостановления и</w:t>
            </w:r>
            <w:r>
              <w:br/>
            </w:r>
            <w:r>
              <w:rPr>
                <w:rFonts w:ascii="Times New Roman"/>
                <w:b w:val="false"/>
                <w:i w:val="false"/>
                <w:color w:val="000000"/>
                <w:sz w:val="20"/>
              </w:rPr>
              <w:t>возобновления жилищных</w:t>
            </w:r>
            <w:r>
              <w:br/>
            </w:r>
            <w:r>
              <w:rPr>
                <w:rFonts w:ascii="Times New Roman"/>
                <w:b w:val="false"/>
                <w:i w:val="false"/>
                <w:color w:val="000000"/>
                <w:sz w:val="20"/>
              </w:rPr>
              <w:t>выплат</w:t>
            </w:r>
            <w:r>
              <w:rPr>
                <w:rFonts w:ascii="Times New Roman"/>
                <w:b w:val="false"/>
                <w:i w:val="false"/>
                <w:color w:val="000000"/>
                <w:sz w:val="20"/>
              </w:rPr>
              <w:t xml:space="preserve"> сотрудникам</w:t>
            </w:r>
            <w:r>
              <w:br/>
            </w:r>
            <w:r>
              <w:rPr>
                <w:rFonts w:ascii="Times New Roman"/>
                <w:b w:val="false"/>
                <w:i w:val="false"/>
                <w:color w:val="000000"/>
                <w:sz w:val="20"/>
              </w:rPr>
              <w:t>оперативно-следственных</w:t>
            </w:r>
            <w:r>
              <w:br/>
            </w:r>
            <w:r>
              <w:rPr>
                <w:rFonts w:ascii="Times New Roman"/>
                <w:b w:val="false"/>
                <w:i w:val="false"/>
                <w:color w:val="000000"/>
                <w:sz w:val="20"/>
              </w:rPr>
              <w:t>подразделений</w:t>
            </w:r>
            <w:r>
              <w:br/>
            </w:r>
            <w:r>
              <w:rPr>
                <w:rFonts w:ascii="Times New Roman"/>
                <w:b w:val="false"/>
                <w:i w:val="false"/>
                <w:color w:val="000000"/>
                <w:sz w:val="20"/>
              </w:rPr>
              <w:t>уполномоченного</w:t>
            </w:r>
            <w:r>
              <w:rPr>
                <w:rFonts w:ascii="Times New Roman"/>
                <w:b w:val="false"/>
                <w:i w:val="false"/>
                <w:color w:val="000000"/>
                <w:sz w:val="20"/>
              </w:rPr>
              <w:t xml:space="preserve"> органа по</w:t>
            </w:r>
            <w:r>
              <w:br/>
            </w:r>
            <w:r>
              <w:rPr>
                <w:rFonts w:ascii="Times New Roman"/>
                <w:b w:val="false"/>
                <w:i w:val="false"/>
                <w:color w:val="000000"/>
                <w:sz w:val="20"/>
              </w:rPr>
              <w:t>противодействию</w:t>
            </w:r>
            <w:r>
              <w:rPr>
                <w:rFonts w:ascii="Times New Roman"/>
                <w:b w:val="false"/>
                <w:i w:val="false"/>
                <w:color w:val="000000"/>
                <w:sz w:val="20"/>
              </w:rPr>
              <w:t xml:space="preserve"> коррупции</w:t>
            </w:r>
          </w:p>
        </w:tc>
      </w:tr>
    </w:tbl>
    <w:bookmarkStart w:name="z439" w:id="185"/>
    <w:p>
      <w:pPr>
        <w:spacing w:after="0"/>
        <w:ind w:left="0"/>
        <w:jc w:val="left"/>
      </w:pPr>
      <w:r>
        <w:rPr>
          <w:rFonts w:ascii="Times New Roman"/>
          <w:b/>
          <w:i w:val="false"/>
          <w:color w:val="000000"/>
        </w:rPr>
        <w:t xml:space="preserve"> Заявление в банк получателя жилищных выплат о согласии списания с его личного специального счета ошибочно зачисленных сумм</w:t>
      </w:r>
    </w:p>
    <w:bookmarkEnd w:id="185"/>
    <w:p>
      <w:pPr>
        <w:spacing w:after="0"/>
        <w:ind w:left="0"/>
        <w:jc w:val="both"/>
      </w:pPr>
      <w:bookmarkStart w:name="z440" w:id="186"/>
      <w:r>
        <w:rPr>
          <w:rFonts w:ascii="Times New Roman"/>
          <w:b w:val="false"/>
          <w:i w:val="false"/>
          <w:color w:val="000000"/>
          <w:sz w:val="28"/>
        </w:rPr>
        <w:t>
      Я, _____________________________________________________________</w:t>
      </w:r>
    </w:p>
    <w:bookmarkEnd w:id="186"/>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 xml:space="preserve">       ИИН _______________________ настоящим даю согласие на возврат ошибочно</w:t>
      </w:r>
    </w:p>
    <w:p>
      <w:pPr>
        <w:spacing w:after="0"/>
        <w:ind w:left="0"/>
        <w:jc w:val="both"/>
      </w:pPr>
      <w:r>
        <w:rPr>
          <w:rFonts w:ascii="Times New Roman"/>
          <w:b w:val="false"/>
          <w:i w:val="false"/>
          <w:color w:val="000000"/>
          <w:sz w:val="28"/>
        </w:rPr>
        <w:t xml:space="preserve">       зачисленных жилищных выплат на мой личный специальный счет в сумме (-ах)</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(В случае необходимости возврата ошибочно зачисленных сумм жилищных выплат</w:t>
      </w:r>
    </w:p>
    <w:p>
      <w:pPr>
        <w:spacing w:after="0"/>
        <w:ind w:left="0"/>
        <w:jc w:val="both"/>
      </w:pPr>
      <w:r>
        <w:rPr>
          <w:rFonts w:ascii="Times New Roman"/>
          <w:b w:val="false"/>
          <w:i w:val="false"/>
          <w:color w:val="000000"/>
          <w:sz w:val="28"/>
        </w:rPr>
        <w:t xml:space="preserve">       по нескольким платежным поручениям, суммы, подлежащие возврату, указываются</w:t>
      </w:r>
    </w:p>
    <w:p>
      <w:pPr>
        <w:spacing w:after="0"/>
        <w:ind w:left="0"/>
        <w:jc w:val="both"/>
      </w:pPr>
      <w:r>
        <w:rPr>
          <w:rFonts w:ascii="Times New Roman"/>
          <w:b w:val="false"/>
          <w:i w:val="false"/>
          <w:color w:val="000000"/>
          <w:sz w:val="28"/>
        </w:rPr>
        <w:t xml:space="preserve">       отдельно на каждое платежное поручение)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