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a5c8" w14:textId="d78a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928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2001 года №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"Приостановить до 30 июня 2021 года включительно действие настоящего постановления на административных государственных служащих Агентства Республики Казахстан по делам государственной службы и его территориальных органов по областям, городам республиканского значения, столице, Агентства Республики Казахстан по противодействию коррупции (Антикоррупционной службы) и его территориальных органов по областям, городам республиканского значения, столице, Министерства юстиции Республики Казахстан и его территориальных органов по областям, городам республиканского значения, столице, местных исполнительных органов городов Нур-Султана, Алматы, Шымкента и Атырауской, Карагандинской, Мангистауской и Павлодарской областей.".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служебного пользования.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939 "О некоторых вопросах оплаты труда административных государственных служащих в пилотном режиме" (САПП Республики Казахстан, 2017 г., № 68-69-70, ст. 434):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Настоящее постановление вводится в действие с 1 января 2018 года и действует до 30 июня 2021 года включительно, и подлежит официальному опубликованию.";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служебного пользования.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939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пилотных органов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делам государственной службы.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Территориальные органы Агентства Республики Казахстан по делам государственной службы по областям, городам республиканского значения, столице.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противодействию коррупции (Антикоррупционная служба).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органы Агентства Республики Казахстан по противодействию коррупции (Антикоррупционной службы) по областям, городам республиканского значения, столице.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юстиции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органы Министерства юстиции Республики Казахстан по областям, городам республиканского значения, столице.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города Нур-Султана.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города Алматы.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города Шымкента.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Атырауской области.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Карагандинской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Мангистауской области.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Павлодарской области.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