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b912" w14:textId="f16b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республиканскому государственному предприятию на праве хозяйственного ведения "Научно-исследовательский институт травматологии и ортопедии" Министерства здравоохранения Республики Казахстан имя академика Батпенова Н.Д.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Республики Казахстан в 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 Министерства здравоохранения Республики Казахстан (далее – предприятие).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предприятия;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некоммерческом акционерном обществе "Государственная корпорация "Правительство для граждан";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Национальный научный центр травматологии и ортопедии имени академика Батпенова Н.Д.".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