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c853" w14:textId="9ffc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промышленной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промышленной политики"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промышленной политики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ст.93; 2009 г., № 23, ст.112; № 24, ст.129; 2010 г., № 5, ст.23; № 7, ст.29, 32; № 15, ст.71; № 24, ст.146, 149, 150; 2011 г., № 2, ст.21, 25; № 4, ст.37; № 6, ст.50; № 7, ст.54; № 11, ст.102; № 13, ст.115; № 15, ст.125; № 16, ст.129; № 20, ст.151; № 24, ст.196; 2012 г., № 1, ст.5; № 2, ст.16; № 3, ст.21; № 4, ст.30, 32; № 5, ст.36, 41; № 8, ст.64; № 13, ст.91; № 14, ст.94; № 18-19, ст.119; № 23-24, ст.125; 2013 г., № 2, ст.13; № 5-6, ст.30; № 8, ст.50; № 9, ст.51; № 10-11, ст.56; № 13, ст.63; № 14, ст.72; № 15, ст.81, 82; № 16, ст.83; № 20, ст.113; № 21-22, ст.114; 2014 г., № 1, ст.6; № 2, ст.10, 12; № 4-5, ст.24; № 7, ст.37; № 8, ст.44; № 11, ст.63, 69; № 12, ст.82; № 14, ст.84, 86; № 16, ст.90; № 19-I, 19-II, ст.96; № 21, ст.122; № 22, ст.128, 131; № 23, ст.143; 2015 г., № 2, ст.3; № 11, ст.57; № 14, ст.72; № 15, ст.78; № 19-I, ст.100; № 19-II, ст.106; № 20-IV, ст.113; № 20-VII, ст.117; № 21-I, ст.121, 124; № 21-II, ст.130, 132; № 22-I, ст.140, 143; № 22-ІІ, ст.144; № 22-V, ст.156; № 22-VI, ст.159; № 23-II, ст.172; 2016 г., № 7-II, ст.53; № 8-I, ст.62; № 12, ст.87; № 22, cт.116; № 23, cт.119; № 24, cт.126; 2017 г., № 4, ст.7; № 6, ст.11; № 9, ст.18; № 10, ст.23; № 13, ст.45; № 14, ст.51; № 15, ст.55; № 20, ст.96; № 22-III, ст.109; № 23-III, ст.111; № 23-V, ст.113; № 24, ст.115; 2018 г., № 1, ст.2; № 7-8, ст.22; № 9, ст.31; № 10, ст.32; № 12, ст.39; № 14, ст.42; № 15, ст.47, 50; № 16, ст.55; № 19, ст.62; № 22, ст.82, 83; № 24, ст.93; 2019 г., № 1, ст.4; Закон Республики Казахстан от 18 марта 2019 года "О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информатизации", опубликованный в газетах "Егемен Қазақстан" и "Казахстанская правда" 19 марта 2019 г.):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третий подпункта 11) пункта 1 статьи 54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стимулирование промышленно-инновационной деятельности;";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абзац третий подпункта 11) пункта 1 статьи 55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"государственное стимулирование промышленно-инновационной деятельности;";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3 статьи 105-1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Государственный аудит и финансовый контроль за предоставлением и реализацией мер государственного стимулирования промышленно-инновационной деятельности по софинансированию венчурных фондов осуществляются на основе доходности (убыточности) активов (всего портфеля) таких венчурных фондов в долгосрочной перспективе с учетом высокого предпринимательского риска, характеризуемого неопределенностью рыночных перспектив инновационной деятельности и потерь, вложенных финансовых и иных ресурсов.".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ст.112; 2016 г., № 1, ст.4; № 6, ст.45; № 7-II, ст.55; № 8-I, ст.62, 65; № 8-II, ст.72; № 12, ст.87; № 23, ст.118; № 24, ст.124, 126; 2017 г., № 9, ст.21; № 14, ст.50, 51; № 22-III, ст.109; № 23-III, ст.111; № 23-V, ст.113; № 24, ст.115; 2018 г., № 10, ст.32; № 11, ст.37; № 14, ст.44; № 15, ст.46, 49, 50; № 19, ст.62; № 22, ст.82, 83; № 24, ст.94; 2019 г., № 2, ст.6; № 5-6, ст.27; № 7, ст.37, 39; № 8, ст.45; № 15-16, ст.67; № 19-20, ст.86; № 21-22, ст.90, 91; № 23, ст.108; № 24-І, 118; № 24-ІІ, ст.123, 124: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заголовки главы 24, параграфов 1, 2, 3 главы 24, статей 100, 100-1, 103, 242, 243, 244, 244-1, 245, 246, 247, 248, 249, 250, 251, 251-1, 252, 253, 254, 255, 256, 257, 258, 259, 260, 261, 262, 263, 264, 265, 266, 267, 268, 269, 270, 271, 272;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103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103. Компетенция государственных органов в области поддержки инновационной деятельности"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главы 23-1 и статей 241-1 – 241-7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23-1. ГОСУДАРСТВЕННАЯ ПОДДЕРЖКА ИННОВАЦИОННОЙ ДЕЯТЕЛЬНОСТИ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241-1. Понятие и содержание инновационной деятельности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241-2. Цель, задачи и основы государственной поддержки инновационной деятельности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241-3. Субъекты инновационной системы, участвующие в государственной поддержке инновационной деятельности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241-4. Инструменты инновационной системы и технологической политики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241-5. Меры государственной поддержки субъектов инновационной деятельности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241-6. Софинансирование венчурных фондов и частных венчурных инвесторов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241-7. Предоставление инновационных грантов";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пункта 1 статьи 92 изложить в следующей редакции: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промышленно-инновационная деятельность;";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92 дополнить подпунктом 3-1)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инновационная деятельность;";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статьи 97 изложить в следующей редакции: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инфраструктуре поддержки частного предпринимательства относятся центры поддержки предпринимательства, бизнес-инкубаторы и элементы промышленно-инновационной инфраструктуры.";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часть вторую пункта 1 статьи 98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области поддержки инновационной деятельности: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государственной поддержки инновационной деятельности, технологического развития и организует их осуществление;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образует Совет по технологической политике при Правительстве Республики Казахстан и утверждает его положение и состав;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нормативные правовые акты, предусматривающие введение новых мер государственной поддержки инновационной деятельности, их отмену и пересмотр, а также порядок их применения.".;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статью 100 исключить;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статью 100-1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100-1. Уполномоченный орган в области государственной поддержки инновационной деятельности и его компетенция в области государственной поддержки инновационной деятельности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 органом в области государственной поддержки инновационной деятельности является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государственной поддержки инновационной деятельности: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государственной политики в сфере государственной поддержки инновационной деятельности;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формировании и реализации государственной технологической политики;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приоритетные направления предоставления инновационных грантов;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стратегии и планы развития юридических лиц, пятьдесят и более процентов голосующих акций (долей участия в уставном капитале) которых принадлежат государству, аффилированных с ними юридических лиц, национальных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национального благосостояния) и аффилированных с ними юридических лиц в части развития технологий и инноваций;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документы системы государственного планирования в части инновационного и технологического развития;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положение о Совете по технологической политике при Правительстве Республики Казахстан и вносит в Правительство Республики Казахстан предложения по формированию его состава;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правила предоставления инновационных грантов на коммерциализацию технологий;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предоставления инновационных грантов на технологическое развитие отраслей;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и утверждает правила предоставления инновационных грантов на технологическое развитие действующих предприятий;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определяет порядок оплаты услуг национального института в области инновационного развития при предоставлении инновационных грантов;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и несет ответственность за реализацию и исполнение государственных программ в рамках компетенции;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Кодексом, законами Республики Казахстан, актами Президента Республики Казахстан и Правительства Республики Казахстан.".;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2 статьи 101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Центральный уполномоченный орган по государственному планированию: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государственной политики в сфере государственной поддержки индустриально-инновационной деятельности;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обеспечения квалифицированными кадровыми ресурсами и регулирования занятости в области индустриально-инновационной деятельности;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стратегии и планы развития юридических лиц, пятьдесят и более процентов голосующих акций (долей участия в уставном капитале) которых принадлежат государству, аффилированных с ними юридических лиц, национальных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национального благосостояния) и аффилированных с ними юридических лиц на предмет соответствия целям индустриально-инновационного развития;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Кодексом, законами Республики Казахстан, актами Президента Республики Казахстан и Правительства Республики Казахстан.";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2 статьи 102 изложить в следующей редакции: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Уполномоченный орган в области регулирования внешнеторговой деятельности: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взаимодействует с органом, проводящим расследования, по вопросам специальных защитных, антидемпинговых и компенсационных мер;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орган, проводящий расследования, предложения по инициированию расследований, предшествующих применению специальных защитных, антидемпинговых и компенсационных мер;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государственных органов Республики Казахстан по вопросам специальных защитных, антидемпинговых и компенсационных мер;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и согласовывает с заинтересованными государственными органами Республики Казахстан предложения по вопросам специальных защитных, антидемпинговых и компенсационных мер;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нормативные правовые акты по вопросам специальных защитных, антидемпинговых и компенсационных мер;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 официальными органами других стран и международными организациями;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меры по продвижению экспорта с учетом международных обязательств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и несет ответственность за реализацию и исполнение государственных программ в рамках компетенции;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статью 103 изложить в следующей редакции: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103. Компетенция государственных органов в области поддержки инновационной деятельности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пределах своей компетенции в области поддержки инновационной деятельности: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государственной политики в сфере государственной поддержки инновационной деятельности;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формировании и реализации государственной технологической политики;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по определению в курируемых направлениях целевых технологических программ для рассмотрения на Совете по технологической политике;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представляют в уполномоченные органы в области государственной поддержки инновационной деятельности информацию о реализации мер государственной поддержки инновационной деятельности, а также достижении индикаторов по развитию инноваций;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представляют в уполномоченный орган в области государственной поддержки инновационной деятельности предложения по определению приоритетных направлений предоставления инновационных грантов;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и несут ответственность за реализацию и исполнение государственных программ в рамках компетенции;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полномочия, предусмотренные настоящим Кодексом, законами Республики Казахстан, актами Президента Республики Казахстан и Правительства Республики Казахстан.";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2 статьи 105 изложить в следующей редакции: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Местные исполнительные органы областей, городов республиканского значения, столицы: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формировании и реализации государственной политики в сфере государственного стимулирования промышленно-инновационной деятельности на соответствующей территории;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утверждают карты поддержки предпринимательства регионов с участием региональных палат предпринимателей;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оказывать методическую, консультационную, практическую и иную помощь элементам промышленно-инновационной инфраструктуры, субъектам промышленно-инновационной системы, осуществляющим государственное стимулирование промышленно-инновационной деятельности;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сбор, анализ и представляют в уполномоченный орган в области государственного стимулирования промышленной деятельности информацию по местному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представляют в уполномоченные органы в области государственного стимулирования промышленной и инновационной деятельности информацию о реализации мер государственного стимулирования промышленно-инновационной деятельности;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вправе создавать и (или) участвовать в уставном капитале юридических лиц, основная деятельность которых направлена на развитие инноваций и привлечение инвестиций;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дополнить главой 23-1 следующего содержания: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23-1. ГОСУДАРСТВЕННАЯ ПОДДЕРЖКА ИННОВАЦИОННОЙ ДЕЯТЕЛЬНОСТИ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241-1. Понятие и содержание инновационной деятельности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инновационной деятельностью понимается деятельность (включая интеллектуальную творческую, научную, научно-техническую, технологическую, промышленно-инновационную, инфокоммуникационную, организационную, финансовую и (или) коммерческую деятельность), направленная на создание инноваций.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деятельность предполагает наличие высокого предпринимательского риска, характеризуемого неопределенностью рыночных перспектив инновационной деятельности и потерями вложенных финансовых и иных ресурсов.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Инновационным проектом является комплекс реализуемых в течение определенного срока времени мероприятий, осуществляемых в рамках инновационной деятельности, в том числе направленных на трансферт технологий, создание новых (усовершенствование действующих) производств и бизнес-моделей.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Инновацией является введенный в употребление конечный результат инновационной деятельности, получивший реализацию в виде какого-либо нового или значительно улучшенного продукта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связей, обеспечивающий получение конкурентного преимущества.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Субъектами инновационной деятельности являются физические, юридические лица, простые товарищества, реализующие инновационные проекты.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241-2. Цель, задачи и основы государственной поддержки инновационной деятельности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государственной поддержки инновационной деятельности является повышение конкурентоспособности национальной экономики на основе создания благоприятных условий для введения в употребление нового или значительно улучшенного продукта (товара, работы или услуги), технологии или процесса, нового метода маркетинга или нового организационного метода в деловой практике, организации рабочих мест или внешних связей.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государственной поддержки инновационной деятельности являются: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выявления, воспитания, привлечения и удержания талантов и профессионального роста научных, инженерных и предпринимательских кадров;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условий для технологической модернизации базовых отраслей национальной экономики и ее диверсификации за счет повышения технологической сложности экономики, повышения восприимчивости экономики и общества к инновациям;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инновационной деятельности, эффективное внедрение инноваций, развитие высокотехнологичных производств, корпоративных инноваций и трансферт технологий;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условий для развития стартап инфраструктуры и культуры венчурного инвестирования;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стимулирование спроса на инновации;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содействия субъектам инновационной деятельности в коммерциализации технологий, результатов научной и (или) научно-технической деятельности, создании условий для развития наукоемкого бизнеса;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содействия субъектам инновационной деятельности в международном сотрудничестве в сфере инновационной деятельности, в том числе сотрудничестве в области подготовки высококвалифицированных кадров для инновационной деятельности;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субъектам инновационной деятельности в повышении производительности труда и развитии инновационных кластеров.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поддержка инновационной деятельности Республики Казахстан основывается на: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обеспечении субъектам инновационной деятельности равного доступа к получению государственной поддержки в соответствии с настоящим Кодексом;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гласности, адресности и транспарентности предоставляемых мер государственной поддержки субъектам инновационной деятельности;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обеспечении сбалансированности интересов государства и субъектов инновационной деятельности;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оптимизации мер государственной поддержки в целях успешной реализации инновационных проектов субъектов инновационной деятельности с учетом их индивидуальных особенностей;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комплексности и системности, обеспечивающих постоянное взаимодействие государства и субъектов инновационной деятельности;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оказании поддержки на всех стадиях жизненного цикла инновационной деятельности за счет формирования эффективной системы коммуникации в области науки, технологий и инноваций.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241-3. Субъекты инновационной системы, участвующие в государственной поддержке инновационной деятельности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субъектам инновационной системы, участвующим в государственной поддержке инновационной деятельности, относятся национальные институты развития и иные юридические лица, пятьдесят и более процентов голосующих акций (долей участия в уставном капитале) которых прямо либо косвенно принадлежат государству, уполномоченные на реализацию мер государственной поддержки инновационной деятельности.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институт развития в области инновационного развития и другие субъекты инновационной системы, участвующие в государственной поддержке инновационной деятельности: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методологическую и консультационную поддержку в проведении технологического прогнозирования, реализации технологической политики и развития инновационной инфраструктуры;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информационно-аналитические и консультационные услуги в области развития инноваций;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инвестиций в инновационные проекты путем участия в уставных капиталах субъектов инновационной деятельности, создания юридических лиц с иностранным участием, создания или участия в инвестиционных и венчурных фондах и иными способами, предусмотренными законодательством Республики Казахстан;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участвуют в создании, управлении и координации центров коммерциализации технологий, технопарков, международных центров трансферта технологий;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сотрудничают с международными организациями с целью привлечения информационных, образовательных и финансовых ресурсов для стимулирования технологического развития приоритетных секторов экономики;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доступ к информации о реализуемых инновационных проектах, внедренных технологиях, результатах проведенных аналитических исследований по технологическому прогнозированию;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участие в реализации механизмов государственной поддержки по технологическому бизнес-инкубированию, коммерциализации технологий и трансферту технологий, усилению кадрового, управленческого и производственного потенциала субъектов инновационной деятельности;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выдают экспертные заключения и (или) рекомендации государственным органам по вопросам инновационной деятельности;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оказывают услуги уполномоченному органу в области государственной поддержки инновационной деятельности по предоставлению инновационных грантов;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оказывают содействие развитию инвестиционных фондов рискового инвестирования, венчурных фондов и венчурного финансирования.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241-4. Инструменты инновационной системы и технологической политики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Технологическая политика – система экономических, организационных и правовых мер, осуществляемых государством и/или субъектами инновационной деятельности. направленных на повышение технологического уровня экономики, ее секторов и субъектов частного предпринимательства. 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инструментам формирования и реализации технологической политики относятся технологические платформы.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платформа является инструментом формирования и реализации технологической политики для коммуникации и рыночно-ориентрированной координации субъектов инновационной деятельности, научных организаций, организаций образования, а также физических и (или) юридических лиц, определенных в соответствии с законодательством Республики Казахстан, в целях генерации и совершенствования технологий и подготовки кадров, стимулирования инновационной деятельности, формирования и реализации технологической политики.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Технологическая политика по отраслевым направлениям вносится отраслевыми центрами технологической компетенции на рассмотрение Совета по технологической политике.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технологической политики проводится технологическое прогнозирование (картирование).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технологическим прогнозированием понимается комплекс аналитических исследований, направленных на выявление технологий, освоение которых является необходимым условием для устойчивого инновационного развития государства.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Технологическое прогнозирование проводится отраслевыми центрами технологической компетенции в соответствующих отраслях при взаимодействии с технологическими платформами путем привлечения иностранных и отечественных экспертов, проведения опросов и аналитических исследований, обобщения полученных данных и формирования рекомендаций.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технологического прогнозирования обеспечивается методологическим сопровождением национального института развития в области инновационного развития.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технологического прогнозирования учитываются при формировании технологической политики и определении приоритетных направлений предоставления инновационных грантов.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технологической политики разрабатываются и утверждаются целевые технологические программы.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целевой технологической программой понимается комплекс мер по решению технологических задач предприятий (отрасли), основанных на взаимодействии государства, субъектов предпринимательства и науки.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инновационных грантов и других мер государственной поддержки для реализации инновационных проектов, реализуемых в рамках целевых технологических программ, осуществляется в приоритетном порядке.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Инструментами стимулирования инновационной активности и популяризации инновационной деятельности являются информационно-пропагандистская поддержка инноваций и распространение знаний, в том числе по коммерциализации технологий.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Информационно-пропагандистская поддержка инноваций осуществляется национальным институтом развития в области инновационного развития и предусматривает организацию мероприятий по стимулированию инновационной активности, информационную поддержку и популяризацию инновационной деятельности.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(поддержка) коммерциализации технологий осуществляется путем: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и (или) проведения мероприятий, направленных на формирование и развитие компетенций в сфере технологического предпринимательства;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и развития системы поиска технологий, их идентификации и оказания содействия в их продвижении на рынок;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развития института проектных менеджеров;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иными способами, предусмотренными законодательством Республики Казахстан.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Инструментом анализа инновационной системы является оценка эффективности реализации мер государственной поддержки инновационной деятельности, осуществляемой государственными органами, местными исполнительными органами областей, городов республиканского значения, столицы, а также субъектами инновационной системы, осуществляющими поддержку инновационной деятельности, реализацию технологических политик и целевых технологических программ.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анализ эффективности инновационной системы, оценка эффективности реализации мер государственной поддержки инновационной деятельности с выработкой рекомендаций осуществляются инновационной обсерваторией, определяемой Правительством Республики Казахстан.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анализа инновационной системы с учетом всех факторов инновационного развития, текущего состояния отраслей используется информационная аналитическая система инноваций Республики Казахстан.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241-5. Меры государственной поддержки субъектов инновационной деятельности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государственной поддержки субъектов инновационной деятельности определяются настоящим Кодексом с учетом особенностей, определенных иными законами Республики Казахстан.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уровень государственной поддержки регулируются законодательством Республики Казахстан.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мерам государственной поддержки субъектов инновационной деятельности относятся: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софинансирование венчурных фондов;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инновационных грантов.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поддержка субъектов инновационной деятельности определяется в соответствии с настоящим Кодексом и законами Республики Казахстан "О промышленной политике", "О специальных экономических и индустриальных зонах", "О науке", "О коммерциализации результатов научной и (или) научно-технической деятельности", "О Банке Развития Казахстана", "Об инновационном кластере "Парк инновационных технологий", "О государственном регулировании развития агропромышленного комплекса и сельских территорий" и другими законодательными актами Республики Казахстан. 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241-6. Софинансирование венчурных фондов и частных венчурных инвесторов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Софинансирование венчурных фондов и частных венчурных инвесторов осуществляется субъектом инновационного развития, уполномоченным на реализацию мер государственной поддержки инновационной деятельности, перечень которых утверждается Правительством.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241-7. Предоставление инновационных грантов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 инновационным грантом понимаются бюджетные средства,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инновационных грантов осуществляется уполномоченным органом в области государственной поддержки инновационной деятельности с привлечением национальных институтов развития в области инновационного развития.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Инновационные гранты предоставляются субъектам инновационной деятельности путем софинансирования реализации инновационных проектов.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Инновационные гранты предоставляются на: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коммерциализацию технологий;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технологическое развитие предприятий;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технологическое развитие отраслей.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инновационных грантов проводится экспертиза в соответствии с правилами предоставления инновационных грантов, утверждаемыми уполномоченным органом в области государственной поддержки инновационной деятельности.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инновационных грантов устанавливаются критерии, предъявляемые при предоставлении инновационных грантов.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институт развития в области инновационного развития ведет мониторинг предоставленных инновационных грантов с целью анализа достижения запланированных целей по индустриально-инновационным проектам, по которым были предоставлены инновационные гранты.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Национальным институтом развития в области инновационного развития открывается текущий счет в банке второго уровня – резиденте Республики Казахстан для осуществления управления средствами, выделенными на предоставление инновационных грантов на основе договора, заключаемого между уполномоченным органом в области государственной поддержки инновационной деятельности и национальным институтом развития в области инновационного развития.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счете, числящиеся на конец финансового года, не подлежат возврату уполномоченному органу в области государственной поддержки инновационной деятельности и, соответственно, в государственный бюджет, а расходуются на предоставление инновационных грантов в следующем финансовом году. Общий объем денег, предназначенных для предоставления инновационных грантов, распределяется между всеми инновационными грантами.";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главу 24 исключить.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(Ведомости Парламента Республики Казахстан, 2017 г., № 23-IV, ст.112; 2018 г., № 10, ст.32; № 19, ст.62; 2019 г., № 7, ст.37; № 23, ст.103; № 24-II, ст.124):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7 статьи 278 изложить в следующей редакции: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Установить, что субъекты промышленно-инновационной деятельности, реализующие промышленно-инновационные проекты, включенные в Карту индустриализации в соответствии с Законом Республики Казахстан "О промышленной политике", деятельность (технологический процесс) которых связана (связан) с недропользованием, вправе получить лицензию на разведку или добычу твердых полезных ископаемых на основании заявления, поданного на участок недр, расположенный в пределах территории, не указанной в подпункте 2) пункта 3 статьи 70 настоящего Кодекса, с учетом особенностей, предусмотренных настоящим пунктом. Данное право может быть реализовано субъектами промышленно-инновационной деятельности в течение пяти лет со дня введения в действие настоящего Кодекса.".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2001 года "О Банке Развития Казахстана" (Ведомости Парламента Республики Казахстан, 2001 г., № 9, ст. 85; 2003 г., № 11, ст. 56; № 12, ст. 83; № 15, ст. 139; 2004 г., № 15, ст. 85; № 23, ст. 140, 142; 2005 г., № 11, ст. 37; № 23, ст. 105; 2006 г., № 8, ст. 45; № 16, ст. 99; 2009 г., № 2-3, ст. 18; 2010 г., № 7, ст. 29; 2011 г., № 20, ст. 151; № 24, ст. 196; 2012 г., № 13, ст. 91; 2013 г., № 9, ст. 51; № 10-11, ст. 56; 2014 г., № 6, ст. 27):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Банк Развития Казахстана и его статус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Развития Казахстана (далее - Банк Развития) является акционерным обществом, контрольный пакет акций которого принадлежит национальному управляющему холдингу. Банк Развития является национальным институтом развития и банком, уполномоченным на реализацию государственной инвестиционной политики и государственной поддержки промышленно-инновационной деятельности.";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2) пункта 2 статьи 3 изложить в следующей редакции: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финансирование экспортных операций посредством осуществления операций, предусмотренных статьей 7 настоящего Закона (включая целевые кредиты банкам, кредитные линии, приобретение Банком Развития облигаций, средства от размещения которых направляются эмитентом на реализацию экспортных операций в порядке, определенном Меморандумом);".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Фонде национального благосостояния" (Ведомости Парламента Республики Казахстан 2012 г., № 4, ст. 29):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7) пункта 2 статьи 4 изложить в следующей редакции: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участие в реализации социально значимых, промышленно-инновационных проектов, способствующих устойчивому развитию экономики Республики Казахстан при учете особенностей их реализации Фондом, установленных настоящим Законом.";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2 статьи 6-1 изложить в следующей редакции: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предложений Правительства Республики Казахстан по участию Фонда в государственных программах диверсификации и модернизации казахстанской экономики, включая реализацию социально значимых и промышленно-инновационных проектов, в том числе с выделением средств из республиканского бюджета и Национального фонда Республики Казахстан;";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10) пункта 3 статьи 8 изложить в следующей редакции: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утверждение политик Фонда: по управлению рисками, благотворительной помощи, о социальной ответственности, раскрытии информации, кредитной, промышленно-инновационной и иных политиках;";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15 изложить в следующей редакции: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15. Особенности реализации Фондом социально значимых и промышленно-инновационных проектов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и организации, входящие в группу Фонда, могут участвовать в реализации социально значимых и промышленно-инновационных проектов с учетом основных направлений государственной политики в промышленно-инновационной, социально-экономической и иных сферах по направлениям деятельности Фонда.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Фондом или организациями, входящими в группу Фонда, социально значимых и (или) промышленно-инновационных проектов, инициируемых Правительством Республики Казахстан, являющихся низкорентабельными, может осуществляться с предоставлением полного или частичного бюджетного финансирования и (или) государственных гарантий по негосударственным займам в порядке и на условиях, предусмотренных бюджетным законодательством Республики Казахстан.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отнесения социально значимых и (или) промышленно-инновационных проектов, реализуемых Фондом или организацией, входящей в 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группу Фонда, к низкорентабельным утверждаются Правительством Республики Казахстан.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осуществлении Фондом или организацией, входящей в группу Фонда, промышленно-инновационной деятельности им предоставляются меры государственной поддержки промышленно-инновационной деятельности в соответствии с законодательством Республики Казахстан в области государственной поддержки промышленно-инновационной деятельности.";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1 статьи 16 изложить в следующей редакции: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Стратегия развития Фонда разрабатывается на десять лет с учетом основных направлений государственной политики в промышленно-инновационной, социально-экономической и иных сферах по направлениям деятельности Фонда.";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7 статьи 19 изложить в следующей редакции: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Информация по местному содержанию в закупках товаров, работ и услуг представляется консолидированно в лице Фонда в уполномоченный орган в области государственного стимулирования промышленности по форме и в сроки, установленные им.".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 (Ведомости Парламента Республики Казахстан, 2012 г., № 2, ст.8; № 11, ст.80; № 14, ст.92; № 15, ст.97; 2013 г., № 15, ст.82; 2014 г., № 1, ст.4; № 7, ст.37; № 10, ст.52; № 19-І, 19-II, ст.96; № 23, ст.143; 2015 г., № 20-IV, ст.113; 2016 г., № 8-II, ст.72; № 24, ст.124; 2017 г., № 22-III, ст.109; 2018 г., № 10, ст.32; № 15, ст.49; № 19, ст.62; 2019 г., № 7, ст.37):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4 дополнить подпунктом 4) следующего содержания: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создание условий по развитию нефтегазохимической промышленности.";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6 изложить в следующей редакции: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обеспечивает реализацию государственной политики в сфере газа и газоснабжения, а также нефтегазохимической промышленности;";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1) статьи 5 изложить в следующей редакции: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разрабатывает основные направления государственной политики в сфере газа и газоснабжения, а также нефтегазохимической промышленности;".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 (Ведомости Парламента Республики Казахстан, 2013 г., № 15, ст. 80; 2014 г., № 12, ст. 82; № 21, ст. 122; № 23, ст. 143):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1-1 статьи 11 дополнить подпунктом 6) следующего содержания: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осуществляет функции оператора по формированию, функционированию, ведению, сопровождению и развитию информационной системы промышленности Республики Казахстан и предоставлению к ней доступа."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