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41b" w14:textId="1ea7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2021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 и на услуги по замене и настройке речевых процессоров к кохлеарным имплантам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 – 2023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 840 "О реализации Закона Республики Казахстан "О республиканском бюджете на 2021 – 2023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2021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 и на услуги по замене и настройке речевых процессоров к кохлеарным имплантам.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35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2021 год областными бюджетами, бюджетами городов республиканского значения,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2021 год областными бюджетами, бюджетами городов республиканского значения, столицы на обеспечение прав, улучшение качества жизни инвалидов в Республике Казахстан и услуги по заменеи настройке речевых процессоров к кохлеарным имплантам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 2 декабря 2020 года "О республиканском бюджете на 2021 – 2023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10 декабря 2020 года № 840 "О реализации Закона Республики Казахстан "О республиканском бюджете на 2021 – 2023 годы".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целевых текущих трансфертов осуществляется в соответствии с бюджетным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областным бюджетам, бюджетам городов республиканского значения и столицы на обеспечение прав, улучшение качества жизни инвалидов в Республике Казахстан и услуги по замене и настройке речевых процессоров к кохлеарным имплантам используются по следующим бюджетным подпрограммам бюджетной программы 058: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105 "Целевые текущие трансферты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Казахстан" (далее – подпрограмма 105);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107 "Целевые текущие трансферты областным бюджетам, бюджетам городов республиканского значения, столицы на услуги по замене и настройке речевых процессоров к кохлеарным имплантам" (далее – подпрограмма 107).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уполномоченный орган в области социальной защиты населения (далее – администратор республиканской бюджетной программы)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подпрограммам 105 и 107 бюджетной программы 058 по платежам в порядке, утвержденном уполномоченным органом по бюджетному планированию.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2021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на обеспечение прав и улучшение качества жизни инвалидов в Республике Казахстан используются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дорожных знаков и указателей в местах расположения организаций, ориентированных на обслуживание инвалидов;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сопровождения сурдопереводом при транслировании новостных телепередач;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норм обеспечения инвалидов обязательными гигиеническими средствами (подгузниками, мочеприемниками и калоприемниками) до количества,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инвалидов протезно-ортопедической помощью и техническими вспомогательными (компенсаторными) средствами, утвержденных приказом Министра здравоохранения и социального развития Республики Казахстан от 22 января 2015 года № 26 "О некоторых вопросах реабилитации инвалидов" (зарегистрирован в реестре государственной регистрации нормативных правовых актов за № 10370) (далее – приказ);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специалиста жестового языка в соответствии с Правилами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– шестьдесят часов в год, утвержденных Приказом;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расширение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средств, предоставляемых инвалидам, утвержденного постановлением Правительства Республики Казахстан от 20 июля 2005 года № 754 "Об утверждении перечня технических вспомогательных (компенсаторных) средств и специальных средств передвижения, предоставляемых инвалидам" (далее – перечень);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катетерами одноразового использования детей инвалидов с диагнозом Spina bifida;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протезно-ортопедическими средствами;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сурдотехническими средствами;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тифлотехническими средствами;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специальными средствами передвижения (кресло-коляски);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санаторно-курортным лечением.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 выделение средств из республиканского бюджета осуществляется с учетом софинансирования из местного бюджета в следующем соотношении: из республиканского бюджета – 10% от необходимого объема для реализации мероприятий, из местного бюджета – 90 %.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недостаточности сумм целевых текущих трансфертов вследствие увеличения потребности в обязательных гигиенических средствах, технических вспомогательных (компенсаторных), катетеров одноразового использования детей инвалидов с диагнозом Spina bifida, протезно-ортопедических, сурдотехнических, тифлотехнических средствах, специальных средствах передвижения (кресло-колясках), санаторно-курортного лечения, предоставляемых инвалидам, социальных услугах специалиста жестового языка для инвалидов по слуху и (или) их стоимости, местные исполнительные органы предусматривают расходы на увеличение норм обеспечения инвалидов подгузниками, калоприемниками и мочеприемниками, оказание услуг специалиста жестового языка, расширение перечня, обеспечение катетерами одноразового использования детей инвалидов с диагнозом Spina bifida, протезно-ортопедическими, сурдотехническими, тифлотехническими средствами, специальными средствами передвижения (кресло-колясками), санаторно-курортным лечением за счет средств соответствующего местного бюджета.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Акимы областей, городов республиканского значения и столицы поступающие целевые текущие трансферты предусматривают по бюджетным программам: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администратору бюджетных программ 256 "Управление координации занятости и социальных программ области" по местным бюджетным программам: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"Целевые текущие трансферты нижестоящим бюджетам";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 "Обеспечение прав и улучшение качества жизни инвалидов в Республике Казахстан" для финансирования расходов на областном уровне на расширение перечня, на обеспечение протезно-ортопедическими, сурдотехническими, тифлотехническими средствами, специальныыми средствами передвижения (кресло-коляски), санаторно-курортным лечением;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327 "Управление социального благосостояния города республиканского значения, столицы" и 333 "Управление занятости и социальной защиты города республиканского значения, столицы" по местной бюджетной программе 045 "Обеспечение прав и улучшение качества жизни инвалидов в Республике Казахстан" для финансирования расходов на уровне города республиканского значения, столицы на расширение перечня, на обеспечение протезно-ортопедическими, сурдотехническими, тифлотехническими средствами, специальныыми средствами передвижения (кресло-коляски), санаторно-курортным лечением;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администраторам бюджетных программ 263 "Управление внутренней политики области", 325 "Управление общественного развития города республиканского значения, столицы" и 747 "Управление информации и общественного развития области" по местной бюджетной программе 077 "Обеспечение прав и улучшение качества жизни инвалидов в Республике Казахстан" на обеспечение сопровождения сурдопереводом транслирования новостных телепередач;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администратору бюджетных программ 268 "Управление пассажирского транспорта и автомобильных дорог области" по местной бюджетной программе 113 "Целевые текущие трансферты нижестоящим бюджетам" для дальнейшего перечисления трансфертов бюджетам районов, городов областного значения на установку дорожных знаков, указателей и обустройство пешеходных переходов звуковыми устройствами в местах расположения организаций, ориентированных на обслуживание инвалидов;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администратору бюджетных программ 335 "Управление транспорта и развития дорожно-транспортной инфраструктуры города республиканского значения, столицы" по местной бюджетной программе 046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администратору бюджетных программ 317 "Управление городской мобильности города республиканского значения, столицы" и 348 "Управление пассажирского транспорта и автомобильных дорог города республиканского значения, столицы" по местной бюджетной программе 013 "Обеспечение прав и улучшение качества жизни инвалидов в Республике Казахстан" на установку дорожных знаков, указателей и обустройство пешеходных переходов звуковыми устройствами в местах расположения организаций, ориентированных на обслуживание инвалидов.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органы района, города областного значения поступающие целевые текущие трансферты предусматривают: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 "Обеспечение прав и улучшение качества жизни инвалидов в Республике Казахстан" на увеличение норм обеспечения инвалидов обязательными гигиеническими средствами, оказание услуг специалиста жестового языка, расширение перечня, обеспечение катетерами одноразового использования детей инвалидов с диагнозом Spina bifida;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 по местной бюджетной программе 050 "Обеспечение прав и улучшение качества жизни инвалидов в Республике Казахстан" на установку дорожных знаков, указателей и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 по местной бюджетной программе 059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администратору бюджетных программ 485 "Отдел пассажирского транспорта и автомобильных дорог района (города областного значения)" по 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 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администратору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установку дорожных знаков, указателей и обустройство пешеходных переходов звуковыми устройствами в местах расположения организаций, ориентированных на обслуживание инвалидов.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осуществляют в порядке, установленном законодательством Республики Казахстан, комплекс мероприятий по: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установке дорожных знаков, указателей и обустройству пешеходных переходов звуковыми устройствами в местах расположения организаций, ориентированных на обслуживание инвалидов, местными уполномоченными органами в сфере жилищно-коммунального хозяйства, пассажирского транспорта и автомобильных дорог;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закупу обязательных гигиенических средств (подгузников, мочеприемников и калоприемников) с учетом увеличения норм обеспечения, увеличению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год, расширению перечня, обеспечению катетарами одноразового использования детей инвалидов с диагнозом Spina bifida, протезно-ортопедических, сурдотехнических, тифлотехнических средств, специальных средств передвижения (кресло-коляски), санаторно-курортного лечения местными уполномоченными органами в сфере социальной защиты населения;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сопровождения сурдопереводом транслирования новостных телепередач местными уполномоченными органами по реализации государственной информационной политики через региональные средства массовой информации.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целевых текущих трансфертов из республиканского бюджета на 2021 год областными бюджетами, бюджетами городов республиканского значения, столицы на услуги по замене и настройке речевых процессоров к кохлеарным имплантам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Целевые текущие трансферты на услуги по замене и настройке речевых процессоров к кохлеарным имплантам используются на: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речевых процессоров к кохлеарным имплантам;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по замене и настройке речевых процессоров к кохлеарным имплантам.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Акимы областей, городов республиканского значения и столицы поступающие целевые текущие трансферты предусматривают по следующим администраторам бюджетных программ: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"Управление координации занятости и социальных программ области" для финансирования расходов на областном уровне;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 "Управление социального благосостояния города республиканского значения, столицы", 333 "Управление занятости и социальной защиты города республиканского значения, столицы" для финансирования расходов на уровне города республиканского значения, столицы по местной бюджетной программе 053 "Услуги по замене и настройке речевых процессоров к кохлеарным имплантам".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 достигнутых результатах за счет использования выделенных целевых текущих трансфертов.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