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cf7a" w14:textId="520c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2021 года № 99.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(САПП Республики Казахстан, 2017 г., № 64-65, ст. 388)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Систему</w:t>
      </w:r>
      <w:r>
        <w:rPr>
          <w:rFonts w:ascii="Times New Roman"/>
          <w:b w:val="false"/>
          <w:i w:val="false"/>
          <w:color w:val="000000"/>
          <w:sz w:val="28"/>
        </w:rPr>
        <w:t xml:space="preserve"> государственного планирования в Республике Казахстан,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Центральным и местным исполнительным органам Республики Казахстан,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принять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 № 790</w:t>
            </w:r>
          </w:p>
        </w:tc>
      </w:tr>
    </w:tbl>
    <w:bookmarkStart w:name="z12" w:id="4"/>
    <w:p>
      <w:pPr>
        <w:spacing w:after="0"/>
        <w:ind w:left="0"/>
        <w:jc w:val="left"/>
      </w:pPr>
      <w:r>
        <w:rPr>
          <w:rFonts w:ascii="Times New Roman"/>
          <w:b/>
          <w:i w:val="false"/>
          <w:color w:val="000000"/>
        </w:rPr>
        <w:t xml:space="preserve"> Система государственного планирования в Республике Казахстан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Система государственного планирования в Республике Казахстан (далее – Система государственного планирования) – комплекс взаимосвязанных элементов, состоящий из принципов, документов, процессов и участников государственного планирования, обеспечивающий развитие страны на долгосрочный (свыше 5 лет), среднесрочный (от года до 5 лет включительно) периоды.</w:t>
      </w:r>
    </w:p>
    <w:bookmarkEnd w:id="6"/>
    <w:bookmarkStart w:name="z15" w:id="7"/>
    <w:p>
      <w:pPr>
        <w:spacing w:after="0"/>
        <w:ind w:left="0"/>
        <w:jc w:val="both"/>
      </w:pPr>
      <w:r>
        <w:rPr>
          <w:rFonts w:ascii="Times New Roman"/>
          <w:b w:val="false"/>
          <w:i w:val="false"/>
          <w:color w:val="000000"/>
          <w:sz w:val="28"/>
        </w:rPr>
        <w:t>
      2. Государственное планирование охватывает деятельность органов государственной власти и иных участников процесса развития страны, направленную на повышение уровня социально-экономического развития Казахстана, рост благосостояния граждан и укрепление безопасности страны.</w:t>
      </w:r>
    </w:p>
    <w:bookmarkEnd w:id="7"/>
    <w:bookmarkStart w:name="z16" w:id="8"/>
    <w:p>
      <w:pPr>
        <w:spacing w:after="0"/>
        <w:ind w:left="0"/>
        <w:jc w:val="left"/>
      </w:pPr>
      <w:r>
        <w:rPr>
          <w:rFonts w:ascii="Times New Roman"/>
          <w:b/>
          <w:i w:val="false"/>
          <w:color w:val="000000"/>
        </w:rPr>
        <w:t xml:space="preserve"> Глава 2. Принципы Системы государственного планирования</w:t>
      </w:r>
    </w:p>
    <w:bookmarkEnd w:id="8"/>
    <w:bookmarkStart w:name="z17" w:id="9"/>
    <w:p>
      <w:pPr>
        <w:spacing w:after="0"/>
        <w:ind w:left="0"/>
        <w:jc w:val="both"/>
      </w:pPr>
      <w:r>
        <w:rPr>
          <w:rFonts w:ascii="Times New Roman"/>
          <w:b w:val="false"/>
          <w:i w:val="false"/>
          <w:color w:val="000000"/>
          <w:sz w:val="28"/>
        </w:rPr>
        <w:t>
      3. Система государственного планирования базируется на принципах:</w:t>
      </w:r>
    </w:p>
    <w:bookmarkEnd w:id="9"/>
    <w:bookmarkStart w:name="z18" w:id="10"/>
    <w:p>
      <w:pPr>
        <w:spacing w:after="0"/>
        <w:ind w:left="0"/>
        <w:jc w:val="both"/>
      </w:pPr>
      <w:r>
        <w:rPr>
          <w:rFonts w:ascii="Times New Roman"/>
          <w:b w:val="false"/>
          <w:i w:val="false"/>
          <w:color w:val="000000"/>
          <w:sz w:val="28"/>
        </w:rPr>
        <w:t>
      1) внутренней сбалансированности – обеспечение согласованности документов Системы государственного планирования между собой по целям развития, задачам и показателям результатов;</w:t>
      </w:r>
    </w:p>
    <w:bookmarkEnd w:id="10"/>
    <w:bookmarkStart w:name="z19" w:id="11"/>
    <w:p>
      <w:pPr>
        <w:spacing w:after="0"/>
        <w:ind w:left="0"/>
        <w:jc w:val="both"/>
      </w:pPr>
      <w:r>
        <w:rPr>
          <w:rFonts w:ascii="Times New Roman"/>
          <w:b w:val="false"/>
          <w:i w:val="false"/>
          <w:color w:val="000000"/>
          <w:sz w:val="28"/>
        </w:rPr>
        <w:t>
      2) эффективности – выбор целей, задач и показателей результатов должен обеспечивать их достижение с наименьшими затратами ресурсов;</w:t>
      </w:r>
    </w:p>
    <w:bookmarkEnd w:id="11"/>
    <w:bookmarkStart w:name="z20" w:id="12"/>
    <w:p>
      <w:pPr>
        <w:spacing w:after="0"/>
        <w:ind w:left="0"/>
        <w:jc w:val="both"/>
      </w:pPr>
      <w:r>
        <w:rPr>
          <w:rFonts w:ascii="Times New Roman"/>
          <w:b w:val="false"/>
          <w:i w:val="false"/>
          <w:color w:val="000000"/>
          <w:sz w:val="28"/>
        </w:rPr>
        <w:t>
      3) "человекоцентричности" – конечная направленность целей, задач и показателей результатов на улучшение качества жизни и увеличение благосостояния населения;</w:t>
      </w:r>
    </w:p>
    <w:bookmarkEnd w:id="12"/>
    <w:bookmarkStart w:name="z21" w:id="13"/>
    <w:p>
      <w:pPr>
        <w:spacing w:after="0"/>
        <w:ind w:left="0"/>
        <w:jc w:val="both"/>
      </w:pPr>
      <w:r>
        <w:rPr>
          <w:rFonts w:ascii="Times New Roman"/>
          <w:b w:val="false"/>
          <w:i w:val="false"/>
          <w:color w:val="000000"/>
          <w:sz w:val="28"/>
        </w:rPr>
        <w:t>
      4) самостоятельности – обеспечение достаточной самостоятельности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w:t>
      </w:r>
    </w:p>
    <w:bookmarkEnd w:id="13"/>
    <w:bookmarkStart w:name="z22" w:id="14"/>
    <w:p>
      <w:pPr>
        <w:spacing w:after="0"/>
        <w:ind w:left="0"/>
        <w:jc w:val="both"/>
      </w:pPr>
      <w:r>
        <w:rPr>
          <w:rFonts w:ascii="Times New Roman"/>
          <w:b w:val="false"/>
          <w:i w:val="false"/>
          <w:color w:val="000000"/>
          <w:sz w:val="28"/>
        </w:rPr>
        <w:t>
      5) ответственности участников процесса государственного планирования – обеспечение ответственности за неэффективность решения задач и недостижение ожидаемых результатов в пределах своей компетенции в соответствии с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6) прозрачности (открытости) – внедрение механизмов обязательного обсуждения проектов документов Системы государственного планирования (за исключением положений, содержащих информацию, относящуюся к государственным секретам) с отраслевыми независимыми экспертами, а по наиболее важным вопросам, затрагивающим общественные интересы, с широким кругом населения;</w:t>
      </w:r>
    </w:p>
    <w:bookmarkEnd w:id="15"/>
    <w:bookmarkStart w:name="z24" w:id="16"/>
    <w:p>
      <w:pPr>
        <w:spacing w:after="0"/>
        <w:ind w:left="0"/>
        <w:jc w:val="both"/>
      </w:pPr>
      <w:r>
        <w:rPr>
          <w:rFonts w:ascii="Times New Roman"/>
          <w:b w:val="false"/>
          <w:i w:val="false"/>
          <w:color w:val="000000"/>
          <w:sz w:val="28"/>
        </w:rPr>
        <w:t>
      7) реалистичности – установление в документах Системы государственного планирования целей, задач и показателей, возможность достижения которых обоснована при условии достоверности изначальных параметров и выделения соответствующих ресурсов;</w:t>
      </w:r>
    </w:p>
    <w:bookmarkEnd w:id="16"/>
    <w:bookmarkStart w:name="z25" w:id="17"/>
    <w:p>
      <w:pPr>
        <w:spacing w:after="0"/>
        <w:ind w:left="0"/>
        <w:jc w:val="both"/>
      </w:pPr>
      <w:r>
        <w:rPr>
          <w:rFonts w:ascii="Times New Roman"/>
          <w:b w:val="false"/>
          <w:i w:val="false"/>
          <w:color w:val="000000"/>
          <w:sz w:val="28"/>
        </w:rPr>
        <w:t>
      8) непрерывности, преемственности и последовательности – ступенчатый характер Системы государственного планирования, то есть успешность достижения целей, задач, показателей результатов вышестоящих документов зависит от качества и своевременности планирования и достижения целей, задач, показателей результатов нижестоящих документов, а также непрерывный механизм ее функционирования.</w:t>
      </w:r>
    </w:p>
    <w:bookmarkEnd w:id="17"/>
    <w:bookmarkStart w:name="z26" w:id="18"/>
    <w:p>
      <w:pPr>
        <w:spacing w:after="0"/>
        <w:ind w:left="0"/>
        <w:jc w:val="left"/>
      </w:pPr>
      <w:r>
        <w:rPr>
          <w:rFonts w:ascii="Times New Roman"/>
          <w:b/>
          <w:i w:val="false"/>
          <w:color w:val="000000"/>
        </w:rPr>
        <w:t xml:space="preserve"> Глава 3. Документы Системы государственного планирования</w:t>
      </w:r>
    </w:p>
    <w:bookmarkEnd w:id="18"/>
    <w:bookmarkStart w:name="z27" w:id="19"/>
    <w:p>
      <w:pPr>
        <w:spacing w:after="0"/>
        <w:ind w:left="0"/>
        <w:jc w:val="both"/>
      </w:pPr>
      <w:r>
        <w:rPr>
          <w:rFonts w:ascii="Times New Roman"/>
          <w:b w:val="false"/>
          <w:i w:val="false"/>
          <w:color w:val="000000"/>
          <w:sz w:val="28"/>
        </w:rPr>
        <w:t>
      4. К документам Системы государственного планирования относятся (в порядке иерархической значимости):</w:t>
      </w:r>
    </w:p>
    <w:bookmarkEnd w:id="19"/>
    <w:bookmarkStart w:name="z28" w:id="20"/>
    <w:p>
      <w:pPr>
        <w:spacing w:after="0"/>
        <w:ind w:left="0"/>
        <w:jc w:val="both"/>
      </w:pPr>
      <w:r>
        <w:rPr>
          <w:rFonts w:ascii="Times New Roman"/>
          <w:b w:val="false"/>
          <w:i w:val="false"/>
          <w:color w:val="000000"/>
          <w:sz w:val="28"/>
        </w:rPr>
        <w:t>
      1) Стратегия развития Казахстана до 2050 года;</w:t>
      </w:r>
    </w:p>
    <w:bookmarkEnd w:id="20"/>
    <w:bookmarkStart w:name="z29" w:id="21"/>
    <w:p>
      <w:pPr>
        <w:spacing w:after="0"/>
        <w:ind w:left="0"/>
        <w:jc w:val="both"/>
      </w:pPr>
      <w:r>
        <w:rPr>
          <w:rFonts w:ascii="Times New Roman"/>
          <w:b w:val="false"/>
          <w:i w:val="false"/>
          <w:color w:val="000000"/>
          <w:sz w:val="28"/>
        </w:rPr>
        <w:t>
      2) Общенациональные приоритеты;</w:t>
      </w:r>
    </w:p>
    <w:bookmarkEnd w:id="21"/>
    <w:bookmarkStart w:name="z30" w:id="22"/>
    <w:p>
      <w:pPr>
        <w:spacing w:after="0"/>
        <w:ind w:left="0"/>
        <w:jc w:val="both"/>
      </w:pPr>
      <w:r>
        <w:rPr>
          <w:rFonts w:ascii="Times New Roman"/>
          <w:b w:val="false"/>
          <w:i w:val="false"/>
          <w:color w:val="000000"/>
          <w:sz w:val="28"/>
        </w:rPr>
        <w:t>
      3) Национальный план развития Республики Казахстан, Стратегия национальной безопасности Республики Казахстан;</w:t>
      </w:r>
    </w:p>
    <w:bookmarkEnd w:id="22"/>
    <w:bookmarkStart w:name="z31" w:id="23"/>
    <w:p>
      <w:pPr>
        <w:spacing w:after="0"/>
        <w:ind w:left="0"/>
        <w:jc w:val="both"/>
      </w:pPr>
      <w:r>
        <w:rPr>
          <w:rFonts w:ascii="Times New Roman"/>
          <w:b w:val="false"/>
          <w:i w:val="false"/>
          <w:color w:val="000000"/>
          <w:sz w:val="28"/>
        </w:rPr>
        <w:t>
      4) План территориального развития страны;</w:t>
      </w:r>
    </w:p>
    <w:bookmarkEnd w:id="23"/>
    <w:bookmarkStart w:name="z32" w:id="24"/>
    <w:p>
      <w:pPr>
        <w:spacing w:after="0"/>
        <w:ind w:left="0"/>
        <w:jc w:val="both"/>
      </w:pPr>
      <w:r>
        <w:rPr>
          <w:rFonts w:ascii="Times New Roman"/>
          <w:b w:val="false"/>
          <w:i w:val="false"/>
          <w:color w:val="000000"/>
          <w:sz w:val="28"/>
        </w:rPr>
        <w:t>
      5) концепция развития отрасли/сферы, национальные проекты;</w:t>
      </w:r>
    </w:p>
    <w:bookmarkEnd w:id="24"/>
    <w:bookmarkStart w:name="z33" w:id="25"/>
    <w:p>
      <w:pPr>
        <w:spacing w:after="0"/>
        <w:ind w:left="0"/>
        <w:jc w:val="both"/>
      </w:pPr>
      <w:r>
        <w:rPr>
          <w:rFonts w:ascii="Times New Roman"/>
          <w:b w:val="false"/>
          <w:i w:val="false"/>
          <w:color w:val="000000"/>
          <w:sz w:val="28"/>
        </w:rPr>
        <w:t>
      6) планы развития государственных органов, планы развития области, города республиканского значения, столицы, планы развития национальных управляющих холдингов, национальных холдингов и национальных компаний (далее – национальные компании).</w:t>
      </w:r>
    </w:p>
    <w:bookmarkEnd w:id="25"/>
    <w:bookmarkStart w:name="z34" w:id="26"/>
    <w:p>
      <w:pPr>
        <w:spacing w:after="0"/>
        <w:ind w:left="0"/>
        <w:jc w:val="both"/>
      </w:pPr>
      <w:r>
        <w:rPr>
          <w:rFonts w:ascii="Times New Roman"/>
          <w:b w:val="false"/>
          <w:i w:val="false"/>
          <w:color w:val="000000"/>
          <w:sz w:val="28"/>
        </w:rPr>
        <w:t>
      5. Документы Системы государственного планирования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уровень выше, а мониторинг и оценка документов, стоящих на уровень выше, осуществляются на основе достоверной информации о реализации документов нижестоящих уровней.</w:t>
      </w:r>
    </w:p>
    <w:bookmarkEnd w:id="26"/>
    <w:bookmarkStart w:name="z35" w:id="27"/>
    <w:p>
      <w:pPr>
        <w:spacing w:after="0"/>
        <w:ind w:left="0"/>
        <w:jc w:val="both"/>
      </w:pPr>
      <w:r>
        <w:rPr>
          <w:rFonts w:ascii="Times New Roman"/>
          <w:b w:val="false"/>
          <w:i w:val="false"/>
          <w:color w:val="000000"/>
          <w:sz w:val="28"/>
        </w:rPr>
        <w:t>
      Целевые индикаторы и показатели результатов документов Системы государственного планирования должны декомпозироваться и определяться исходя из их иерархии.</w:t>
      </w:r>
    </w:p>
    <w:bookmarkEnd w:id="27"/>
    <w:bookmarkStart w:name="z36" w:id="28"/>
    <w:p>
      <w:pPr>
        <w:spacing w:after="0"/>
        <w:ind w:left="0"/>
        <w:jc w:val="both"/>
      </w:pPr>
      <w:r>
        <w:rPr>
          <w:rFonts w:ascii="Times New Roman"/>
          <w:b w:val="false"/>
          <w:i w:val="false"/>
          <w:color w:val="000000"/>
          <w:sz w:val="28"/>
        </w:rPr>
        <w:t>
      6. Президент Республики Казахстан обращается с ежегодным Посланием народу Казахстана о положении в стране и основных направлениях внутренней и внешней политики Республики Казахстан (далее – Послание). Положения Послания, а также поручения Президента Республики Казахстан являются основанием для разработки и корректировки документов Системы государственного планирования, а также должны учитываться при формировании бюджета на предстоящий плановый период.</w:t>
      </w:r>
    </w:p>
    <w:bookmarkEnd w:id="28"/>
    <w:bookmarkStart w:name="z37" w:id="29"/>
    <w:p>
      <w:pPr>
        <w:spacing w:after="0"/>
        <w:ind w:left="0"/>
        <w:jc w:val="both"/>
      </w:pPr>
      <w:r>
        <w:rPr>
          <w:rFonts w:ascii="Times New Roman"/>
          <w:b w:val="false"/>
          <w:i w:val="false"/>
          <w:color w:val="000000"/>
          <w:sz w:val="28"/>
        </w:rPr>
        <w:t>
      Порядок разработки, согласования проекта Послания, реализации Послания определяются Президентом Республики Казахстан.</w:t>
      </w:r>
    </w:p>
    <w:bookmarkEnd w:id="29"/>
    <w:bookmarkStart w:name="z38" w:id="30"/>
    <w:p>
      <w:pPr>
        <w:spacing w:after="0"/>
        <w:ind w:left="0"/>
        <w:jc w:val="both"/>
      </w:pPr>
      <w:r>
        <w:rPr>
          <w:rFonts w:ascii="Times New Roman"/>
          <w:b w:val="false"/>
          <w:i w:val="false"/>
          <w:color w:val="000000"/>
          <w:sz w:val="28"/>
        </w:rPr>
        <w:t>
      7. По поручению Президента Республики Казахстан разрабатываются доктрины (стратегии), по отдельным направлениям – государственные программы, комплексные планы.</w:t>
      </w:r>
    </w:p>
    <w:bookmarkEnd w:id="30"/>
    <w:bookmarkStart w:name="z39" w:id="31"/>
    <w:p>
      <w:pPr>
        <w:spacing w:after="0"/>
        <w:ind w:left="0"/>
        <w:jc w:val="both"/>
      </w:pPr>
      <w:r>
        <w:rPr>
          <w:rFonts w:ascii="Times New Roman"/>
          <w:b w:val="false"/>
          <w:i w:val="false"/>
          <w:color w:val="000000"/>
          <w:sz w:val="28"/>
        </w:rPr>
        <w:t>
      Доктрина (стратегия) – это документ, который определяет систему воззрений, совокупность политических принципов, видения и подходов к развитию по определенному вопросу и утверждается Президентом Республики Казахстан.</w:t>
      </w:r>
    </w:p>
    <w:bookmarkEnd w:id="31"/>
    <w:bookmarkStart w:name="z40" w:id="32"/>
    <w:p>
      <w:pPr>
        <w:spacing w:after="0"/>
        <w:ind w:left="0"/>
        <w:jc w:val="both"/>
      </w:pPr>
      <w:r>
        <w:rPr>
          <w:rFonts w:ascii="Times New Roman"/>
          <w:b w:val="false"/>
          <w:i w:val="false"/>
          <w:color w:val="000000"/>
          <w:sz w:val="28"/>
        </w:rPr>
        <w:t>
      Государственная программа является документом, определяющим цели, задачи и подходы к реализации отдельных политик, в основном затрагивающих идеологические, нормативные и т.п. аспекты развития и не требующих выделения значительных финансовых ресурсов.</w:t>
      </w:r>
    </w:p>
    <w:bookmarkEnd w:id="32"/>
    <w:bookmarkStart w:name="z41" w:id="33"/>
    <w:p>
      <w:pPr>
        <w:spacing w:after="0"/>
        <w:ind w:left="0"/>
        <w:jc w:val="both"/>
      </w:pPr>
      <w:r>
        <w:rPr>
          <w:rFonts w:ascii="Times New Roman"/>
          <w:b w:val="false"/>
          <w:i w:val="false"/>
          <w:color w:val="000000"/>
          <w:sz w:val="28"/>
        </w:rPr>
        <w:t>
      Государственная программа утверждается Правительством Республики Казахстан по согласованию с Президентом Республики Казахстан.</w:t>
      </w:r>
    </w:p>
    <w:bookmarkEnd w:id="33"/>
    <w:bookmarkStart w:name="z42" w:id="34"/>
    <w:p>
      <w:pPr>
        <w:spacing w:after="0"/>
        <w:ind w:left="0"/>
        <w:jc w:val="both"/>
      </w:pPr>
      <w:r>
        <w:rPr>
          <w:rFonts w:ascii="Times New Roman"/>
          <w:b w:val="false"/>
          <w:i w:val="false"/>
          <w:color w:val="000000"/>
          <w:sz w:val="28"/>
        </w:rPr>
        <w:t>
      Комплексные планы являются документом реализационного характера, содержащим совокупность мероприятий для оперативного решения отдельных важных отраслевых или региональных вопросов развития.</w:t>
      </w:r>
    </w:p>
    <w:bookmarkEnd w:id="34"/>
    <w:bookmarkStart w:name="z43" w:id="35"/>
    <w:p>
      <w:pPr>
        <w:spacing w:after="0"/>
        <w:ind w:left="0"/>
        <w:jc w:val="both"/>
      </w:pPr>
      <w:r>
        <w:rPr>
          <w:rFonts w:ascii="Times New Roman"/>
          <w:b w:val="false"/>
          <w:i w:val="false"/>
          <w:color w:val="000000"/>
          <w:sz w:val="28"/>
        </w:rPr>
        <w:t>
      Комплексные планы утверждаются Правительством Республики Казахстан по согласованию с Администрацией Президента Республики Казахстан.</w:t>
      </w:r>
    </w:p>
    <w:bookmarkEnd w:id="35"/>
    <w:bookmarkStart w:name="z44" w:id="36"/>
    <w:p>
      <w:pPr>
        <w:spacing w:after="0"/>
        <w:ind w:left="0"/>
        <w:jc w:val="both"/>
      </w:pPr>
      <w:r>
        <w:rPr>
          <w:rFonts w:ascii="Times New Roman"/>
          <w:b w:val="false"/>
          <w:i w:val="false"/>
          <w:color w:val="000000"/>
          <w:sz w:val="28"/>
        </w:rPr>
        <w:t>
      8. По поручению Премьер-Министра Республики Казахстан, Руководителя Администрации Президента Республики Казахстан по отдельным направлениям деятельности, носящей межведомственный характер, разрабатываются дорожные карты, являющиеся документами реализационного характера, содержащие совокупность мероприятий для достижения отдельных задач отрасли/сферы.</w:t>
      </w:r>
    </w:p>
    <w:bookmarkEnd w:id="36"/>
    <w:bookmarkStart w:name="z45" w:id="37"/>
    <w:p>
      <w:pPr>
        <w:spacing w:after="0"/>
        <w:ind w:left="0"/>
        <w:jc w:val="both"/>
      </w:pPr>
      <w:r>
        <w:rPr>
          <w:rFonts w:ascii="Times New Roman"/>
          <w:b w:val="false"/>
          <w:i w:val="false"/>
          <w:color w:val="000000"/>
          <w:sz w:val="28"/>
        </w:rPr>
        <w:t>
      Дорожные карты утверждаются решениями Премьер-Министра Республики Казахстан, заместителей Премьер-Министра Республики Казахстан, совместными приказами первых руководителей центральных государственных органов.</w:t>
      </w:r>
    </w:p>
    <w:bookmarkEnd w:id="37"/>
    <w:bookmarkStart w:name="z46" w:id="38"/>
    <w:p>
      <w:pPr>
        <w:spacing w:after="0"/>
        <w:ind w:left="0"/>
        <w:jc w:val="both"/>
      </w:pPr>
      <w:r>
        <w:rPr>
          <w:rFonts w:ascii="Times New Roman"/>
          <w:b w:val="false"/>
          <w:i w:val="false"/>
          <w:color w:val="000000"/>
          <w:sz w:val="28"/>
        </w:rPr>
        <w:t>
      Реестр принятых комплексных планов, дорожных карт ведется уполномоченным органом по государственному планированию.</w:t>
      </w:r>
    </w:p>
    <w:bookmarkEnd w:id="38"/>
    <w:bookmarkStart w:name="z47" w:id="39"/>
    <w:p>
      <w:pPr>
        <w:spacing w:after="0"/>
        <w:ind w:left="0"/>
        <w:jc w:val="both"/>
      </w:pPr>
      <w:r>
        <w:rPr>
          <w:rFonts w:ascii="Times New Roman"/>
          <w:b w:val="false"/>
          <w:i w:val="false"/>
          <w:color w:val="000000"/>
          <w:sz w:val="28"/>
        </w:rPr>
        <w:t>
      Порядок разработки доктрин (стратегий), государственных программ, комплексных планов, дорожных карт определяется уполномоченным органом по государственному планированию по согласованию с уполномоченным органом по стратегическому планированию и Администрацией Президента Республики Казахстан.</w:t>
      </w:r>
    </w:p>
    <w:bookmarkEnd w:id="39"/>
    <w:bookmarkStart w:name="z48" w:id="40"/>
    <w:p>
      <w:pPr>
        <w:spacing w:after="0"/>
        <w:ind w:left="0"/>
        <w:jc w:val="left"/>
      </w:pPr>
      <w:r>
        <w:rPr>
          <w:rFonts w:ascii="Times New Roman"/>
          <w:b/>
          <w:i w:val="false"/>
          <w:color w:val="000000"/>
        </w:rPr>
        <w:t xml:space="preserve"> Глава 4. Процессы Системы государственного планирования</w:t>
      </w:r>
    </w:p>
    <w:bookmarkEnd w:id="40"/>
    <w:bookmarkStart w:name="z49" w:id="41"/>
    <w:p>
      <w:pPr>
        <w:spacing w:after="0"/>
        <w:ind w:left="0"/>
        <w:jc w:val="both"/>
      </w:pPr>
      <w:r>
        <w:rPr>
          <w:rFonts w:ascii="Times New Roman"/>
          <w:b w:val="false"/>
          <w:i w:val="false"/>
          <w:color w:val="000000"/>
          <w:sz w:val="28"/>
        </w:rPr>
        <w:t>
      9. Процессами Системы государственного планирования являются разработка, реализация, мониторинг, а также корректировка ее документов.</w:t>
      </w:r>
    </w:p>
    <w:bookmarkEnd w:id="41"/>
    <w:bookmarkStart w:name="z50" w:id="42"/>
    <w:p>
      <w:pPr>
        <w:spacing w:after="0"/>
        <w:ind w:left="0"/>
        <w:jc w:val="both"/>
      </w:pPr>
      <w:r>
        <w:rPr>
          <w:rFonts w:ascii="Times New Roman"/>
          <w:b w:val="false"/>
          <w:i w:val="false"/>
          <w:color w:val="000000"/>
          <w:sz w:val="28"/>
        </w:rPr>
        <w:t>
      10. Процесс разработки состоит из инициирования документа, анализа текущей ситуации, сбора предложений от заинтересованных сторон, формирования видения по решению поставленных задач, определения достигаемых результатов и необходимых ресурсов, формулирования проекта документа, его обсуждения с заинтересованными сторонами, соотнесения с другими документами Системы государственного планирования, доработки, согласования и утверждения в установленном порядке.</w:t>
      </w:r>
    </w:p>
    <w:bookmarkEnd w:id="42"/>
    <w:bookmarkStart w:name="z51" w:id="43"/>
    <w:p>
      <w:pPr>
        <w:spacing w:after="0"/>
        <w:ind w:left="0"/>
        <w:jc w:val="both"/>
      </w:pPr>
      <w:r>
        <w:rPr>
          <w:rFonts w:ascii="Times New Roman"/>
          <w:b w:val="false"/>
          <w:i w:val="false"/>
          <w:color w:val="000000"/>
          <w:sz w:val="28"/>
        </w:rPr>
        <w:t>
      11. Разрабатываемые документы Системы государственного планирования должны соответствовать следующим требованиям:</w:t>
      </w:r>
    </w:p>
    <w:bookmarkEnd w:id="43"/>
    <w:bookmarkStart w:name="z52" w:id="44"/>
    <w:p>
      <w:pPr>
        <w:spacing w:after="0"/>
        <w:ind w:left="0"/>
        <w:jc w:val="both"/>
      </w:pPr>
      <w:r>
        <w:rPr>
          <w:rFonts w:ascii="Times New Roman"/>
          <w:b w:val="false"/>
          <w:i w:val="false"/>
          <w:color w:val="000000"/>
          <w:sz w:val="28"/>
        </w:rPr>
        <w:t>
      1) обоснованность разработки отдельного документа, а также реалистичность выбранных целей, целевых индикаторов, задач, показателей результатов (промежуточных и конечных);</w:t>
      </w:r>
    </w:p>
    <w:bookmarkEnd w:id="44"/>
    <w:bookmarkStart w:name="z53" w:id="45"/>
    <w:p>
      <w:pPr>
        <w:spacing w:after="0"/>
        <w:ind w:left="0"/>
        <w:jc w:val="both"/>
      </w:pPr>
      <w:r>
        <w:rPr>
          <w:rFonts w:ascii="Times New Roman"/>
          <w:b w:val="false"/>
          <w:i w:val="false"/>
          <w:color w:val="000000"/>
          <w:sz w:val="28"/>
        </w:rPr>
        <w:t>
      2) соответствие предлагаемых путей целям и задачам документа, ожиданиям благополучателей;</w:t>
      </w:r>
    </w:p>
    <w:bookmarkEnd w:id="45"/>
    <w:bookmarkStart w:name="z54" w:id="46"/>
    <w:p>
      <w:pPr>
        <w:spacing w:after="0"/>
        <w:ind w:left="0"/>
        <w:jc w:val="both"/>
      </w:pPr>
      <w:r>
        <w:rPr>
          <w:rFonts w:ascii="Times New Roman"/>
          <w:b w:val="false"/>
          <w:i w:val="false"/>
          <w:color w:val="000000"/>
          <w:sz w:val="28"/>
        </w:rPr>
        <w:t>
      3) соответствие целей, целевых индикаторов, задач, показателей результатов (промежуточных и конечных) документа планируемым срокам его реализации, а также стратегическим целям и задачам, обозначенным в документе Системы государственного планирования вышестоящего уровня, в целях реализации которого разработан документ;</w:t>
      </w:r>
    </w:p>
    <w:bookmarkEnd w:id="46"/>
    <w:bookmarkStart w:name="z55" w:id="47"/>
    <w:p>
      <w:pPr>
        <w:spacing w:after="0"/>
        <w:ind w:left="0"/>
        <w:jc w:val="both"/>
      </w:pPr>
      <w:r>
        <w:rPr>
          <w:rFonts w:ascii="Times New Roman"/>
          <w:b w:val="false"/>
          <w:i w:val="false"/>
          <w:color w:val="000000"/>
          <w:sz w:val="28"/>
        </w:rPr>
        <w:t>
      4) обеспеченность финансово-экономическими, материально-техническими, трудовыми ресурсами для реализации документа;</w:t>
      </w:r>
    </w:p>
    <w:bookmarkEnd w:id="47"/>
    <w:bookmarkStart w:name="z56" w:id="48"/>
    <w:p>
      <w:pPr>
        <w:spacing w:after="0"/>
        <w:ind w:left="0"/>
        <w:jc w:val="both"/>
      </w:pPr>
      <w:r>
        <w:rPr>
          <w:rFonts w:ascii="Times New Roman"/>
          <w:b w:val="false"/>
          <w:i w:val="false"/>
          <w:color w:val="000000"/>
          <w:sz w:val="28"/>
        </w:rPr>
        <w:t>
      5) учет возможных внешних и внутренних рисков и обстоятельств, которые могут помешать достижению целей и задач документа, а также определение мер, которые должны быть предприняты для предупреждения их возникновения, в случае возникновения – для их преодоления либо для корректировки документа.</w:t>
      </w:r>
    </w:p>
    <w:bookmarkEnd w:id="48"/>
    <w:bookmarkStart w:name="z57" w:id="49"/>
    <w:p>
      <w:pPr>
        <w:spacing w:after="0"/>
        <w:ind w:left="0"/>
        <w:jc w:val="both"/>
      </w:pPr>
      <w:r>
        <w:rPr>
          <w:rFonts w:ascii="Times New Roman"/>
          <w:b w:val="false"/>
          <w:i w:val="false"/>
          <w:color w:val="000000"/>
          <w:sz w:val="28"/>
        </w:rPr>
        <w:t>
      12. Методологическое сопровождение разработки Национального плана развития Республики Казахстан, Плана территориального развития страны, концепций, национальных проектов, планов развития государственных органов, планов развития области, города республиканского значения, столицы осуществляется уполномоченным органом по государственному планированию по согласованию с уполномоченным органом по стратегическому планированию.</w:t>
      </w:r>
    </w:p>
    <w:bookmarkEnd w:id="49"/>
    <w:bookmarkStart w:name="z58" w:id="50"/>
    <w:p>
      <w:pPr>
        <w:spacing w:after="0"/>
        <w:ind w:left="0"/>
        <w:jc w:val="both"/>
      </w:pPr>
      <w:r>
        <w:rPr>
          <w:rFonts w:ascii="Times New Roman"/>
          <w:b w:val="false"/>
          <w:i w:val="false"/>
          <w:color w:val="000000"/>
          <w:sz w:val="28"/>
        </w:rPr>
        <w:t>
      Методологическое сопровождение разработки Стратегии национальной безопасности Республики Казахстан, планов развития национальных компаний – уполномоченным органом по государственному планированию.</w:t>
      </w:r>
    </w:p>
    <w:bookmarkEnd w:id="50"/>
    <w:bookmarkStart w:name="z59" w:id="51"/>
    <w:p>
      <w:pPr>
        <w:spacing w:after="0"/>
        <w:ind w:left="0"/>
        <w:jc w:val="both"/>
      </w:pPr>
      <w:r>
        <w:rPr>
          <w:rFonts w:ascii="Times New Roman"/>
          <w:b w:val="false"/>
          <w:i w:val="false"/>
          <w:color w:val="000000"/>
          <w:sz w:val="28"/>
        </w:rPr>
        <w:t>
      13. Реализацией является процесс достижения заданных в документах Системы государственного планирования целей, целевых индикаторов, задач, промежуточных и конечных показателей результатов.</w:t>
      </w:r>
    </w:p>
    <w:bookmarkEnd w:id="51"/>
    <w:bookmarkStart w:name="z60" w:id="52"/>
    <w:p>
      <w:pPr>
        <w:spacing w:after="0"/>
        <w:ind w:left="0"/>
        <w:jc w:val="both"/>
      </w:pPr>
      <w:r>
        <w:rPr>
          <w:rFonts w:ascii="Times New Roman"/>
          <w:b w:val="false"/>
          <w:i w:val="false"/>
          <w:color w:val="000000"/>
          <w:sz w:val="28"/>
        </w:rPr>
        <w:t>
      14. В процессе реализации документов Системы государственного планирования должны быть обеспечены:</w:t>
      </w:r>
    </w:p>
    <w:bookmarkEnd w:id="52"/>
    <w:bookmarkStart w:name="z61" w:id="53"/>
    <w:p>
      <w:pPr>
        <w:spacing w:after="0"/>
        <w:ind w:left="0"/>
        <w:jc w:val="both"/>
      </w:pPr>
      <w:r>
        <w:rPr>
          <w:rFonts w:ascii="Times New Roman"/>
          <w:b w:val="false"/>
          <w:i w:val="false"/>
          <w:color w:val="000000"/>
          <w:sz w:val="28"/>
        </w:rPr>
        <w:t>
      1) согласованность в межведомственном взаимодействии;</w:t>
      </w:r>
    </w:p>
    <w:bookmarkEnd w:id="53"/>
    <w:bookmarkStart w:name="z62" w:id="54"/>
    <w:p>
      <w:pPr>
        <w:spacing w:after="0"/>
        <w:ind w:left="0"/>
        <w:jc w:val="both"/>
      </w:pPr>
      <w:r>
        <w:rPr>
          <w:rFonts w:ascii="Times New Roman"/>
          <w:b w:val="false"/>
          <w:i w:val="false"/>
          <w:color w:val="000000"/>
          <w:sz w:val="28"/>
        </w:rPr>
        <w:t>
      2) ориентация на достижение заданных результатов с наименьшими затратами ресурсов;</w:t>
      </w:r>
    </w:p>
    <w:bookmarkEnd w:id="54"/>
    <w:bookmarkStart w:name="z63" w:id="55"/>
    <w:p>
      <w:pPr>
        <w:spacing w:after="0"/>
        <w:ind w:left="0"/>
        <w:jc w:val="both"/>
      </w:pPr>
      <w:r>
        <w:rPr>
          <w:rFonts w:ascii="Times New Roman"/>
          <w:b w:val="false"/>
          <w:i w:val="false"/>
          <w:color w:val="000000"/>
          <w:sz w:val="28"/>
        </w:rPr>
        <w:t>
      3) сбалансированность финансовых, трудовых и других видов задействуемых ресурсов.</w:t>
      </w:r>
    </w:p>
    <w:bookmarkEnd w:id="55"/>
    <w:bookmarkStart w:name="z64" w:id="56"/>
    <w:p>
      <w:pPr>
        <w:spacing w:after="0"/>
        <w:ind w:left="0"/>
        <w:jc w:val="both"/>
      </w:pPr>
      <w:r>
        <w:rPr>
          <w:rFonts w:ascii="Times New Roman"/>
          <w:b w:val="false"/>
          <w:i w:val="false"/>
          <w:color w:val="000000"/>
          <w:sz w:val="28"/>
        </w:rPr>
        <w:t>
      15. Мониторингом является процесс сбора, систематизации, анализа и обобщения отчетов и другой информации о ходе реализации документов Системы государственного планирования, за исключением Стратегии развития Казахстана до 2050 года, Общенациональных приоритетов и Стратегии национальной безопасности.</w:t>
      </w:r>
    </w:p>
    <w:bookmarkEnd w:id="56"/>
    <w:bookmarkStart w:name="z65" w:id="57"/>
    <w:p>
      <w:pPr>
        <w:spacing w:after="0"/>
        <w:ind w:left="0"/>
        <w:jc w:val="both"/>
      </w:pPr>
      <w:r>
        <w:rPr>
          <w:rFonts w:ascii="Times New Roman"/>
          <w:b w:val="false"/>
          <w:i w:val="false"/>
          <w:color w:val="000000"/>
          <w:sz w:val="28"/>
        </w:rPr>
        <w:t>
      16. Мониторинг документов обеспечивает:</w:t>
      </w:r>
    </w:p>
    <w:bookmarkEnd w:id="57"/>
    <w:bookmarkStart w:name="z66" w:id="58"/>
    <w:p>
      <w:pPr>
        <w:spacing w:after="0"/>
        <w:ind w:left="0"/>
        <w:jc w:val="both"/>
      </w:pPr>
      <w:r>
        <w:rPr>
          <w:rFonts w:ascii="Times New Roman"/>
          <w:b w:val="false"/>
          <w:i w:val="false"/>
          <w:color w:val="000000"/>
          <w:sz w:val="28"/>
        </w:rPr>
        <w:t>
      1) регулярность получения информации о ходе реализации документа;</w:t>
      </w:r>
    </w:p>
    <w:bookmarkEnd w:id="58"/>
    <w:bookmarkStart w:name="z67" w:id="59"/>
    <w:p>
      <w:pPr>
        <w:spacing w:after="0"/>
        <w:ind w:left="0"/>
        <w:jc w:val="both"/>
      </w:pPr>
      <w:r>
        <w:rPr>
          <w:rFonts w:ascii="Times New Roman"/>
          <w:b w:val="false"/>
          <w:i w:val="false"/>
          <w:color w:val="000000"/>
          <w:sz w:val="28"/>
        </w:rPr>
        <w:t>
      2) возможность осуществления оперативного анализа поступающей информации в целях оценки хода реализации документа, выявления рисков его неэффективной реализации и определения возможностей для оптимизации управленческих решений;</w:t>
      </w:r>
    </w:p>
    <w:bookmarkEnd w:id="59"/>
    <w:bookmarkStart w:name="z68" w:id="60"/>
    <w:p>
      <w:pPr>
        <w:spacing w:after="0"/>
        <w:ind w:left="0"/>
        <w:jc w:val="both"/>
      </w:pPr>
      <w:r>
        <w:rPr>
          <w:rFonts w:ascii="Times New Roman"/>
          <w:b w:val="false"/>
          <w:i w:val="false"/>
          <w:color w:val="000000"/>
          <w:sz w:val="28"/>
        </w:rPr>
        <w:t>
      3) согласованность действий государственных органов в реализации соответствующего документа;</w:t>
      </w:r>
    </w:p>
    <w:bookmarkEnd w:id="60"/>
    <w:bookmarkStart w:name="z69" w:id="61"/>
    <w:p>
      <w:pPr>
        <w:spacing w:after="0"/>
        <w:ind w:left="0"/>
        <w:jc w:val="both"/>
      </w:pPr>
      <w:r>
        <w:rPr>
          <w:rFonts w:ascii="Times New Roman"/>
          <w:b w:val="false"/>
          <w:i w:val="false"/>
          <w:color w:val="000000"/>
          <w:sz w:val="28"/>
        </w:rPr>
        <w:t>
      4) возможность своевременно вырабатывать предложения по корректировке документа в случае существенного изменения условий его реализации;</w:t>
      </w:r>
    </w:p>
    <w:bookmarkEnd w:id="61"/>
    <w:bookmarkStart w:name="z70" w:id="62"/>
    <w:p>
      <w:pPr>
        <w:spacing w:after="0"/>
        <w:ind w:left="0"/>
        <w:jc w:val="both"/>
      </w:pPr>
      <w:r>
        <w:rPr>
          <w:rFonts w:ascii="Times New Roman"/>
          <w:b w:val="false"/>
          <w:i w:val="false"/>
          <w:color w:val="000000"/>
          <w:sz w:val="28"/>
        </w:rPr>
        <w:t>
      5) качественное подведение итогов реализации документа после завершения срока его действия.</w:t>
      </w:r>
    </w:p>
    <w:bookmarkEnd w:id="62"/>
    <w:bookmarkStart w:name="z71" w:id="63"/>
    <w:p>
      <w:pPr>
        <w:spacing w:after="0"/>
        <w:ind w:left="0"/>
        <w:jc w:val="both"/>
      </w:pPr>
      <w:r>
        <w:rPr>
          <w:rFonts w:ascii="Times New Roman"/>
          <w:b w:val="false"/>
          <w:i w:val="false"/>
          <w:color w:val="000000"/>
          <w:sz w:val="28"/>
        </w:rPr>
        <w:t>
      17. Мониторинг хода реализации документов Системы государственного планирования осуществляется уполномоченными органами, определенными настоящей Системой государственного планирования.</w:t>
      </w:r>
    </w:p>
    <w:bookmarkEnd w:id="63"/>
    <w:bookmarkStart w:name="z72" w:id="64"/>
    <w:p>
      <w:pPr>
        <w:spacing w:after="0"/>
        <w:ind w:left="0"/>
        <w:jc w:val="both"/>
      </w:pPr>
      <w:r>
        <w:rPr>
          <w:rFonts w:ascii="Times New Roman"/>
          <w:b w:val="false"/>
          <w:i w:val="false"/>
          <w:color w:val="000000"/>
          <w:sz w:val="28"/>
        </w:rPr>
        <w:t>
      18. Результаты мониторинга оформляются в виде отчета о реализации за соответствующий период, составляемого по форме и в порядке, определяемом уполномоченным органом по государственному планированию.</w:t>
      </w:r>
    </w:p>
    <w:bookmarkEnd w:id="64"/>
    <w:bookmarkStart w:name="z73" w:id="65"/>
    <w:p>
      <w:pPr>
        <w:spacing w:after="0"/>
        <w:ind w:left="0"/>
        <w:jc w:val="both"/>
      </w:pPr>
      <w:r>
        <w:rPr>
          <w:rFonts w:ascii="Times New Roman"/>
          <w:b w:val="false"/>
          <w:i w:val="false"/>
          <w:color w:val="000000"/>
          <w:sz w:val="28"/>
        </w:rPr>
        <w:t>
      19. Отчет о реализации должен содержать в себе:</w:t>
      </w:r>
    </w:p>
    <w:bookmarkEnd w:id="65"/>
    <w:bookmarkStart w:name="z74" w:id="66"/>
    <w:p>
      <w:pPr>
        <w:spacing w:after="0"/>
        <w:ind w:left="0"/>
        <w:jc w:val="both"/>
      </w:pPr>
      <w:r>
        <w:rPr>
          <w:rFonts w:ascii="Times New Roman"/>
          <w:b w:val="false"/>
          <w:i w:val="false"/>
          <w:color w:val="000000"/>
          <w:sz w:val="28"/>
        </w:rPr>
        <w:t>
      1) реквизиты документа:</w:t>
      </w:r>
    </w:p>
    <w:bookmarkEnd w:id="66"/>
    <w:bookmarkStart w:name="z75" w:id="67"/>
    <w:p>
      <w:pPr>
        <w:spacing w:after="0"/>
        <w:ind w:left="0"/>
        <w:jc w:val="both"/>
      </w:pPr>
      <w:r>
        <w:rPr>
          <w:rFonts w:ascii="Times New Roman"/>
          <w:b w:val="false"/>
          <w:i w:val="false"/>
          <w:color w:val="000000"/>
          <w:sz w:val="28"/>
        </w:rPr>
        <w:t>
      наименование, номер, дату документа;</w:t>
      </w:r>
    </w:p>
    <w:bookmarkEnd w:id="67"/>
    <w:bookmarkStart w:name="z76" w:id="68"/>
    <w:p>
      <w:pPr>
        <w:spacing w:after="0"/>
        <w:ind w:left="0"/>
        <w:jc w:val="both"/>
      </w:pPr>
      <w:r>
        <w:rPr>
          <w:rFonts w:ascii="Times New Roman"/>
          <w:b w:val="false"/>
          <w:i w:val="false"/>
          <w:color w:val="000000"/>
          <w:sz w:val="28"/>
        </w:rPr>
        <w:t>
      государственный орган-разработчик и соисполнителей;</w:t>
      </w:r>
    </w:p>
    <w:bookmarkEnd w:id="68"/>
    <w:bookmarkStart w:name="z77" w:id="69"/>
    <w:p>
      <w:pPr>
        <w:spacing w:after="0"/>
        <w:ind w:left="0"/>
        <w:jc w:val="both"/>
      </w:pPr>
      <w:r>
        <w:rPr>
          <w:rFonts w:ascii="Times New Roman"/>
          <w:b w:val="false"/>
          <w:i w:val="false"/>
          <w:color w:val="000000"/>
          <w:sz w:val="28"/>
        </w:rPr>
        <w:t>
      сроки реализации, в том числе поэтапные;</w:t>
      </w:r>
    </w:p>
    <w:bookmarkEnd w:id="69"/>
    <w:bookmarkStart w:name="z78" w:id="70"/>
    <w:p>
      <w:pPr>
        <w:spacing w:after="0"/>
        <w:ind w:left="0"/>
        <w:jc w:val="both"/>
      </w:pPr>
      <w:r>
        <w:rPr>
          <w:rFonts w:ascii="Times New Roman"/>
          <w:b w:val="false"/>
          <w:i w:val="false"/>
          <w:color w:val="000000"/>
          <w:sz w:val="28"/>
        </w:rPr>
        <w:t>
      2) запланированные и фактически достигнутые целевые индикаторы, показатели результатов задач, а также причины их недостижения;</w:t>
      </w:r>
    </w:p>
    <w:bookmarkEnd w:id="70"/>
    <w:bookmarkStart w:name="z79" w:id="71"/>
    <w:p>
      <w:pPr>
        <w:spacing w:after="0"/>
        <w:ind w:left="0"/>
        <w:jc w:val="both"/>
      </w:pPr>
      <w:r>
        <w:rPr>
          <w:rFonts w:ascii="Times New Roman"/>
          <w:b w:val="false"/>
          <w:i w:val="false"/>
          <w:color w:val="000000"/>
          <w:sz w:val="28"/>
        </w:rPr>
        <w:t>
      3) информацию об исполненных запланированных мероприятиях, неисполненных или частичного исполненных мероприятиях (за весь период с момента реализации документа)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комментариев о причинах их неисполнения и влиянии на достижение установленных целей, задач и соответствующих целевых индикаторов и показателей, определенных в документах Системы государственного планирования;</w:t>
      </w:r>
    </w:p>
    <w:bookmarkEnd w:id="71"/>
    <w:bookmarkStart w:name="z80" w:id="72"/>
    <w:p>
      <w:pPr>
        <w:spacing w:after="0"/>
        <w:ind w:left="0"/>
        <w:jc w:val="both"/>
      </w:pPr>
      <w:r>
        <w:rPr>
          <w:rFonts w:ascii="Times New Roman"/>
          <w:b w:val="false"/>
          <w:i w:val="false"/>
          <w:color w:val="000000"/>
          <w:sz w:val="28"/>
        </w:rPr>
        <w:t>
      4) информацию об уровне удовлетворенности благополучателей в динамике в сравнении с базовым периодом (при наличии информации о значении соответствующих показателей на начало реализации документа, в случае ее отсутствия – базовым признается первый год реализации документа);</w:t>
      </w:r>
    </w:p>
    <w:bookmarkEnd w:id="72"/>
    <w:bookmarkStart w:name="z81" w:id="73"/>
    <w:p>
      <w:pPr>
        <w:spacing w:after="0"/>
        <w:ind w:left="0"/>
        <w:jc w:val="both"/>
      </w:pPr>
      <w:r>
        <w:rPr>
          <w:rFonts w:ascii="Times New Roman"/>
          <w:b w:val="false"/>
          <w:i w:val="false"/>
          <w:color w:val="000000"/>
          <w:sz w:val="28"/>
        </w:rPr>
        <w:t>
      5) сведения о проведенных контрольных мероприятиях, государственном аудите, экспертно-аналитических мероприятиях и информацию о выполненных рекомендациях по итогам контрольных мероприятий и государственного аудита.</w:t>
      </w:r>
    </w:p>
    <w:bookmarkEnd w:id="73"/>
    <w:bookmarkStart w:name="z82" w:id="74"/>
    <w:p>
      <w:pPr>
        <w:spacing w:after="0"/>
        <w:ind w:left="0"/>
        <w:jc w:val="both"/>
      </w:pPr>
      <w:r>
        <w:rPr>
          <w:rFonts w:ascii="Times New Roman"/>
          <w:b w:val="false"/>
          <w:i w:val="false"/>
          <w:color w:val="000000"/>
          <w:sz w:val="28"/>
        </w:rPr>
        <w:t>
      В случаях, когда реализация документа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w:t>
      </w:r>
    </w:p>
    <w:bookmarkEnd w:id="74"/>
    <w:bookmarkStart w:name="z83" w:id="75"/>
    <w:p>
      <w:pPr>
        <w:spacing w:after="0"/>
        <w:ind w:left="0"/>
        <w:jc w:val="both"/>
      </w:pPr>
      <w:r>
        <w:rPr>
          <w:rFonts w:ascii="Times New Roman"/>
          <w:b w:val="false"/>
          <w:i w:val="false"/>
          <w:color w:val="000000"/>
          <w:sz w:val="28"/>
        </w:rPr>
        <w:t>
      6) обобщенный анализ хода реализации документа с указанием информации о степени решения проблем и задач, на решение которых направлен документ, а также выводов и предложений, в том числе касающихся необходимости корректировки документов Системы государственного планирования, действующего законодательства Республики Казахстан и других.</w:t>
      </w:r>
    </w:p>
    <w:bookmarkEnd w:id="75"/>
    <w:bookmarkStart w:name="z84" w:id="76"/>
    <w:p>
      <w:pPr>
        <w:spacing w:after="0"/>
        <w:ind w:left="0"/>
        <w:jc w:val="both"/>
      </w:pPr>
      <w:r>
        <w:rPr>
          <w:rFonts w:ascii="Times New Roman"/>
          <w:b w:val="false"/>
          <w:i w:val="false"/>
          <w:color w:val="000000"/>
          <w:sz w:val="28"/>
        </w:rPr>
        <w:t>
      20. Отчет о реализации действующего документа подготавливается ежегодно в сроки, установленные Системой государственного планирования.</w:t>
      </w:r>
    </w:p>
    <w:bookmarkEnd w:id="76"/>
    <w:bookmarkStart w:name="z85" w:id="77"/>
    <w:p>
      <w:pPr>
        <w:spacing w:after="0"/>
        <w:ind w:left="0"/>
        <w:jc w:val="both"/>
      </w:pPr>
      <w:r>
        <w:rPr>
          <w:rFonts w:ascii="Times New Roman"/>
          <w:b w:val="false"/>
          <w:i w:val="false"/>
          <w:color w:val="000000"/>
          <w:sz w:val="28"/>
        </w:rPr>
        <w:t>
      После завершения срока реализации документа формируется итоговый отчет о реализации документа, включающий в себя как информацию по реализации за последний год действия документа, так и обобщенную информацию за весь период действия документа.</w:t>
      </w:r>
    </w:p>
    <w:bookmarkEnd w:id="77"/>
    <w:bookmarkStart w:name="z86" w:id="78"/>
    <w:p>
      <w:pPr>
        <w:spacing w:after="0"/>
        <w:ind w:left="0"/>
        <w:jc w:val="both"/>
      </w:pPr>
      <w:r>
        <w:rPr>
          <w:rFonts w:ascii="Times New Roman"/>
          <w:b w:val="false"/>
          <w:i w:val="false"/>
          <w:color w:val="000000"/>
          <w:sz w:val="28"/>
        </w:rPr>
        <w:t>
      21. На основе отчета о реализации документа уполномоченные органы по государственному и стратегическому планированию подготавливают проекты заключений, которые используются в соответствии с Системой государственного планирования.</w:t>
      </w:r>
    </w:p>
    <w:bookmarkEnd w:id="78"/>
    <w:bookmarkStart w:name="z87" w:id="79"/>
    <w:p>
      <w:pPr>
        <w:spacing w:after="0"/>
        <w:ind w:left="0"/>
        <w:jc w:val="both"/>
      </w:pPr>
      <w:r>
        <w:rPr>
          <w:rFonts w:ascii="Times New Roman"/>
          <w:b w:val="false"/>
          <w:i w:val="false"/>
          <w:color w:val="000000"/>
          <w:sz w:val="28"/>
        </w:rPr>
        <w:t>
      22. Заключение должно содержать:</w:t>
      </w:r>
    </w:p>
    <w:bookmarkEnd w:id="79"/>
    <w:bookmarkStart w:name="z88" w:id="80"/>
    <w:p>
      <w:pPr>
        <w:spacing w:after="0"/>
        <w:ind w:left="0"/>
        <w:jc w:val="both"/>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и товарищества с ограниченной ответственностью с участием государства, включая национальные компании), сроки реализации, в том числе по этапам);</w:t>
      </w:r>
    </w:p>
    <w:bookmarkEnd w:id="80"/>
    <w:bookmarkStart w:name="z89" w:id="81"/>
    <w:p>
      <w:pPr>
        <w:spacing w:after="0"/>
        <w:ind w:left="0"/>
        <w:jc w:val="both"/>
      </w:pPr>
      <w:r>
        <w:rPr>
          <w:rFonts w:ascii="Times New Roman"/>
          <w:b w:val="false"/>
          <w:i w:val="false"/>
          <w:color w:val="000000"/>
          <w:sz w:val="28"/>
        </w:rPr>
        <w:t>
      2) краткий анализ достижения конкретных результатов, запланированных на отчетный период, а также позицию в отношении объективности причин, приводимых ответственными государственными органами в качестве обоснований недостижения (за весь период с момента начала реализации документа) целевых индикаторов и показателей результатов и неисполнения конкретных мероприятий, приведших к такому недостижению;</w:t>
      </w:r>
    </w:p>
    <w:bookmarkEnd w:id="81"/>
    <w:bookmarkStart w:name="z90" w:id="82"/>
    <w:p>
      <w:pPr>
        <w:spacing w:after="0"/>
        <w:ind w:left="0"/>
        <w:jc w:val="both"/>
      </w:pPr>
      <w:r>
        <w:rPr>
          <w:rFonts w:ascii="Times New Roman"/>
          <w:b w:val="false"/>
          <w:i w:val="false"/>
          <w:color w:val="000000"/>
          <w:sz w:val="28"/>
        </w:rPr>
        <w:t>
      3) выводы (оценку) и предложения по дальнейшим мерам, направленным на достижение поставленных в документе целей и задач, принятию (при необходимости) корректирующих действий, а для итоговых отчетов – выводы о влиянии предпринятых в рамках реализации документа мероприятий на социально-экономическое и/или общественно-политическое развитие страны и предложения о совершенствовании дальнейшей деятельности по соответствующему направлению/сфере/отрасли.</w:t>
      </w:r>
    </w:p>
    <w:bookmarkEnd w:id="82"/>
    <w:bookmarkStart w:name="z91" w:id="83"/>
    <w:p>
      <w:pPr>
        <w:spacing w:after="0"/>
        <w:ind w:left="0"/>
        <w:jc w:val="both"/>
      </w:pPr>
      <w:r>
        <w:rPr>
          <w:rFonts w:ascii="Times New Roman"/>
          <w:b w:val="false"/>
          <w:i w:val="false"/>
          <w:color w:val="000000"/>
          <w:sz w:val="28"/>
        </w:rPr>
        <w:t>
      23. Ответственность за полноту, качество, достоверность и своевременность предоставления результатов мониторинга документов Системы государственного планирования возлагается на государственные органы-разработчики и соответствующие уполномоченные государственные органы, определенные настоящей Системой государственного планирования.</w:t>
      </w:r>
    </w:p>
    <w:bookmarkEnd w:id="83"/>
    <w:bookmarkStart w:name="z92" w:id="84"/>
    <w:p>
      <w:pPr>
        <w:spacing w:after="0"/>
        <w:ind w:left="0"/>
        <w:jc w:val="both"/>
      </w:pPr>
      <w:r>
        <w:rPr>
          <w:rFonts w:ascii="Times New Roman"/>
          <w:b w:val="false"/>
          <w:i w:val="false"/>
          <w:color w:val="000000"/>
          <w:sz w:val="28"/>
        </w:rPr>
        <w:t>
      Государственные органы-соисполнители несут ответственность за полноту, качество, достоверность и своевременность информации, представляемой в пределах своей компетенции государственным органам-разработчикам документов Системы государственного планирования для использования в процессе мониторинга.</w:t>
      </w:r>
    </w:p>
    <w:bookmarkEnd w:id="84"/>
    <w:bookmarkStart w:name="z93" w:id="85"/>
    <w:p>
      <w:pPr>
        <w:spacing w:after="0"/>
        <w:ind w:left="0"/>
        <w:jc w:val="both"/>
      </w:pPr>
      <w:r>
        <w:rPr>
          <w:rFonts w:ascii="Times New Roman"/>
          <w:b w:val="false"/>
          <w:i w:val="false"/>
          <w:color w:val="000000"/>
          <w:sz w:val="28"/>
        </w:rPr>
        <w:t>
      24. В процессе реализации документы Системы государственного планирования могут корректироваться.</w:t>
      </w:r>
    </w:p>
    <w:bookmarkEnd w:id="85"/>
    <w:bookmarkStart w:name="z94" w:id="86"/>
    <w:p>
      <w:pPr>
        <w:spacing w:after="0"/>
        <w:ind w:left="0"/>
        <w:jc w:val="both"/>
      </w:pPr>
      <w:r>
        <w:rPr>
          <w:rFonts w:ascii="Times New Roman"/>
          <w:b w:val="false"/>
          <w:i w:val="false"/>
          <w:color w:val="000000"/>
          <w:sz w:val="28"/>
        </w:rPr>
        <w:t>
      Корректировка – внесение изменений и дополнений в документы Системы государственного планирования по итогам проведенного мониторинга и оценки их реализации, а также в целях исполнения положений посланий, отдельных поручений Президента Республики Казахстан.</w:t>
      </w:r>
    </w:p>
    <w:bookmarkEnd w:id="86"/>
    <w:bookmarkStart w:name="z95" w:id="87"/>
    <w:p>
      <w:pPr>
        <w:spacing w:after="0"/>
        <w:ind w:left="0"/>
        <w:jc w:val="both"/>
      </w:pPr>
      <w:r>
        <w:rPr>
          <w:rFonts w:ascii="Times New Roman"/>
          <w:b w:val="false"/>
          <w:i w:val="false"/>
          <w:color w:val="000000"/>
          <w:sz w:val="28"/>
        </w:rPr>
        <w:t>
      25. В последний год реализации документов Системы государственного планирования корректировка целей, целевых индикаторов, задач и показателей результатов не допускается, за исключением случаев, предусмотренных пунктом 6 настоящей Системы государственного планирования.</w:t>
      </w:r>
    </w:p>
    <w:bookmarkEnd w:id="87"/>
    <w:bookmarkStart w:name="z96" w:id="88"/>
    <w:p>
      <w:pPr>
        <w:spacing w:after="0"/>
        <w:ind w:left="0"/>
        <w:jc w:val="both"/>
      </w:pPr>
      <w:r>
        <w:rPr>
          <w:rFonts w:ascii="Times New Roman"/>
          <w:b w:val="false"/>
          <w:i w:val="false"/>
          <w:color w:val="000000"/>
          <w:sz w:val="28"/>
        </w:rPr>
        <w:t>
      26. Методологическое сопровождение по реализации и проведению мониторинга документов Системы государственного планирования, включая определение форм соответствующей отчетности и т.п., осуществляется уполномоченным органом по государственному планированию по согласованию с уполномоченным органом по стратегическому планированию.</w:t>
      </w:r>
    </w:p>
    <w:bookmarkEnd w:id="88"/>
    <w:bookmarkStart w:name="z97" w:id="89"/>
    <w:p>
      <w:pPr>
        <w:spacing w:after="0"/>
        <w:ind w:left="0"/>
        <w:jc w:val="both"/>
      </w:pPr>
      <w:r>
        <w:rPr>
          <w:rFonts w:ascii="Times New Roman"/>
          <w:b w:val="false"/>
          <w:i w:val="false"/>
          <w:color w:val="000000"/>
          <w:sz w:val="28"/>
        </w:rPr>
        <w:t>
      27. При мониторинге и реализации документов Системы государственного планирования могут применяться методы и подходы проектного управления.</w:t>
      </w:r>
    </w:p>
    <w:bookmarkEnd w:id="89"/>
    <w:bookmarkStart w:name="z98" w:id="90"/>
    <w:p>
      <w:pPr>
        <w:spacing w:after="0"/>
        <w:ind w:left="0"/>
        <w:jc w:val="both"/>
      </w:pPr>
      <w:r>
        <w:rPr>
          <w:rFonts w:ascii="Times New Roman"/>
          <w:b w:val="false"/>
          <w:i w:val="false"/>
          <w:color w:val="000000"/>
          <w:sz w:val="28"/>
        </w:rPr>
        <w:t>
      Проектное управление осуществляется в соответствии с Правилами, утверждаемыми Правительством Республики Казахстан, и Типовым регламентом проектного управления государственных органов, утверждаемым центральным уполномоченным органом по проектному управлению.</w:t>
      </w:r>
    </w:p>
    <w:bookmarkEnd w:id="90"/>
    <w:bookmarkStart w:name="z99" w:id="91"/>
    <w:p>
      <w:pPr>
        <w:spacing w:after="0"/>
        <w:ind w:left="0"/>
        <w:jc w:val="both"/>
      </w:pPr>
      <w:r>
        <w:rPr>
          <w:rFonts w:ascii="Times New Roman"/>
          <w:b w:val="false"/>
          <w:i w:val="false"/>
          <w:color w:val="000000"/>
          <w:sz w:val="28"/>
        </w:rPr>
        <w:t>
      Координацию применения государственными органами проектного управления при реализации документов Системы государственного планирования осуществляет проектный офис, создаваемый по решению Премьер-Министра Республики Казахстан (далее – Офис), обеспечивающий совместную деятельность всех участников проектной деятельности путем использования гибких методов проектного управления в рамках повторяющихся фиксированных интервалов времени, соблюдение которых обязательно для всех участников проектной деятельности.</w:t>
      </w:r>
    </w:p>
    <w:bookmarkEnd w:id="91"/>
    <w:bookmarkStart w:name="z100" w:id="92"/>
    <w:p>
      <w:pPr>
        <w:spacing w:after="0"/>
        <w:ind w:left="0"/>
        <w:jc w:val="left"/>
      </w:pPr>
      <w:r>
        <w:rPr>
          <w:rFonts w:ascii="Times New Roman"/>
          <w:b/>
          <w:i w:val="false"/>
          <w:color w:val="000000"/>
        </w:rPr>
        <w:t xml:space="preserve"> Глава 5. Стратегия развития Казахстана до 2050 года</w:t>
      </w:r>
    </w:p>
    <w:bookmarkEnd w:id="92"/>
    <w:bookmarkStart w:name="z101" w:id="93"/>
    <w:p>
      <w:pPr>
        <w:spacing w:after="0"/>
        <w:ind w:left="0"/>
        <w:jc w:val="both"/>
      </w:pPr>
      <w:r>
        <w:rPr>
          <w:rFonts w:ascii="Times New Roman"/>
          <w:b w:val="false"/>
          <w:i w:val="false"/>
          <w:color w:val="000000"/>
          <w:sz w:val="28"/>
        </w:rPr>
        <w:t>
      28. Стратегия развития Казахстана до 2050 года определяет глобальное видение, долгосрочные направления и приоритеты экономического, политического, общественного развития страны, в том числе с учетом Целей устойчивого развития Организации Объединенных Наций.</w:t>
      </w:r>
    </w:p>
    <w:bookmarkEnd w:id="93"/>
    <w:bookmarkStart w:name="z102" w:id="94"/>
    <w:p>
      <w:pPr>
        <w:spacing w:after="0"/>
        <w:ind w:left="0"/>
        <w:jc w:val="both"/>
      </w:pPr>
      <w:r>
        <w:rPr>
          <w:rFonts w:ascii="Times New Roman"/>
          <w:b w:val="false"/>
          <w:i w:val="false"/>
          <w:color w:val="000000"/>
          <w:sz w:val="28"/>
        </w:rPr>
        <w:t>
      29. Стратегия развития Казахстана до 2050 года реализуется через нижестоящие документы Системы государственного планирования.</w:t>
      </w:r>
    </w:p>
    <w:bookmarkEnd w:id="94"/>
    <w:bookmarkStart w:name="z103" w:id="95"/>
    <w:p>
      <w:pPr>
        <w:spacing w:after="0"/>
        <w:ind w:left="0"/>
        <w:jc w:val="left"/>
      </w:pPr>
      <w:r>
        <w:rPr>
          <w:rFonts w:ascii="Times New Roman"/>
          <w:b/>
          <w:i w:val="false"/>
          <w:color w:val="000000"/>
        </w:rPr>
        <w:t xml:space="preserve"> Глава 6. Общенациональные приоритеты</w:t>
      </w:r>
    </w:p>
    <w:bookmarkEnd w:id="95"/>
    <w:bookmarkStart w:name="z104" w:id="96"/>
    <w:p>
      <w:pPr>
        <w:spacing w:after="0"/>
        <w:ind w:left="0"/>
        <w:jc w:val="both"/>
      </w:pPr>
      <w:r>
        <w:rPr>
          <w:rFonts w:ascii="Times New Roman"/>
          <w:b w:val="false"/>
          <w:i w:val="false"/>
          <w:color w:val="000000"/>
          <w:sz w:val="28"/>
        </w:rPr>
        <w:t>
      30. Общенациональные приоритеты определяют основные направления и приоритеты развития страны на соответствующий среднесрочный период с учетом задач, определенных Стратегией развития Казахстана до 2050 года.</w:t>
      </w:r>
    </w:p>
    <w:bookmarkEnd w:id="96"/>
    <w:bookmarkStart w:name="z105" w:id="97"/>
    <w:p>
      <w:pPr>
        <w:spacing w:after="0"/>
        <w:ind w:left="0"/>
        <w:jc w:val="both"/>
      </w:pPr>
      <w:r>
        <w:rPr>
          <w:rFonts w:ascii="Times New Roman"/>
          <w:b w:val="false"/>
          <w:i w:val="false"/>
          <w:color w:val="000000"/>
          <w:sz w:val="28"/>
        </w:rPr>
        <w:t>
      Каждый Общенациональный приоритет сопровождается 1-3 измеримыми целевыми показателями, описывающими степень их достижения.</w:t>
      </w:r>
    </w:p>
    <w:bookmarkEnd w:id="97"/>
    <w:bookmarkStart w:name="z106" w:id="98"/>
    <w:p>
      <w:pPr>
        <w:spacing w:after="0"/>
        <w:ind w:left="0"/>
        <w:jc w:val="both"/>
      </w:pPr>
      <w:r>
        <w:rPr>
          <w:rFonts w:ascii="Times New Roman"/>
          <w:b w:val="false"/>
          <w:i w:val="false"/>
          <w:color w:val="000000"/>
          <w:sz w:val="28"/>
        </w:rPr>
        <w:t>
      Общенациональные приоритеты в обязательном порядке учитываются при разработке нижестоящих документов Системы государственного планирования, осуществлении государственными органами планирования.</w:t>
      </w:r>
    </w:p>
    <w:bookmarkEnd w:id="98"/>
    <w:bookmarkStart w:name="z107" w:id="99"/>
    <w:p>
      <w:pPr>
        <w:spacing w:after="0"/>
        <w:ind w:left="0"/>
        <w:jc w:val="both"/>
      </w:pPr>
      <w:r>
        <w:rPr>
          <w:rFonts w:ascii="Times New Roman"/>
          <w:b w:val="false"/>
          <w:i w:val="false"/>
          <w:color w:val="000000"/>
          <w:sz w:val="28"/>
        </w:rPr>
        <w:t>
      31. Проект Общенациональных приоритетов разрабатывается уполномоченным органом по стратегическому планированию и размещается на его интернет-ресурсе и интернет-портале открытых данных для публичного обсуждения и дорабатывается с учетом поступивших предложений.</w:t>
      </w:r>
    </w:p>
    <w:bookmarkEnd w:id="99"/>
    <w:bookmarkStart w:name="z108" w:id="100"/>
    <w:p>
      <w:pPr>
        <w:spacing w:after="0"/>
        <w:ind w:left="0"/>
        <w:jc w:val="both"/>
      </w:pPr>
      <w:r>
        <w:rPr>
          <w:rFonts w:ascii="Times New Roman"/>
          <w:b w:val="false"/>
          <w:i w:val="false"/>
          <w:color w:val="000000"/>
          <w:sz w:val="28"/>
        </w:rPr>
        <w:t>
      Доработанный проект в установленном законодательством порядке согласовывается с заинтересованными органами и Правительством Республики Казахстан.</w:t>
      </w:r>
    </w:p>
    <w:bookmarkEnd w:id="100"/>
    <w:bookmarkStart w:name="z109" w:id="101"/>
    <w:p>
      <w:pPr>
        <w:spacing w:after="0"/>
        <w:ind w:left="0"/>
        <w:jc w:val="both"/>
      </w:pPr>
      <w:r>
        <w:rPr>
          <w:rFonts w:ascii="Times New Roman"/>
          <w:b w:val="false"/>
          <w:i w:val="false"/>
          <w:color w:val="000000"/>
          <w:sz w:val="28"/>
        </w:rPr>
        <w:t>
      32. Проект Общенациональных приоритетов одобряется Высшим советом при Президенте Республики Казахстан по реформам и утверждается Указом Президента Республики Казахстан.</w:t>
      </w:r>
    </w:p>
    <w:bookmarkEnd w:id="101"/>
    <w:bookmarkStart w:name="z110" w:id="102"/>
    <w:p>
      <w:pPr>
        <w:spacing w:after="0"/>
        <w:ind w:left="0"/>
        <w:jc w:val="both"/>
      </w:pPr>
      <w:r>
        <w:rPr>
          <w:rFonts w:ascii="Times New Roman"/>
          <w:b w:val="false"/>
          <w:i w:val="false"/>
          <w:color w:val="000000"/>
          <w:sz w:val="28"/>
        </w:rPr>
        <w:t>
      33. Реализация Общенациональных приоритетов обеспечивается посредством реализации нижестоящих документов Системы государственного планирования.</w:t>
      </w:r>
    </w:p>
    <w:bookmarkEnd w:id="102"/>
    <w:bookmarkStart w:name="z111" w:id="103"/>
    <w:p>
      <w:pPr>
        <w:spacing w:after="0"/>
        <w:ind w:left="0"/>
        <w:jc w:val="left"/>
      </w:pPr>
      <w:r>
        <w:rPr>
          <w:rFonts w:ascii="Times New Roman"/>
          <w:b/>
          <w:i w:val="false"/>
          <w:color w:val="000000"/>
        </w:rPr>
        <w:t xml:space="preserve"> Глава 7. Национальный план развития Республики Казахстан</w:t>
      </w:r>
    </w:p>
    <w:bookmarkEnd w:id="103"/>
    <w:bookmarkStart w:name="z112" w:id="104"/>
    <w:p>
      <w:pPr>
        <w:spacing w:after="0"/>
        <w:ind w:left="0"/>
        <w:jc w:val="both"/>
      </w:pPr>
      <w:r>
        <w:rPr>
          <w:rFonts w:ascii="Times New Roman"/>
          <w:b w:val="false"/>
          <w:i w:val="false"/>
          <w:color w:val="000000"/>
          <w:sz w:val="28"/>
        </w:rPr>
        <w:t>
      34. Национальный план развития Республики Казахстан разрабатывается в целях реализации Стратегии развития Казахстана до 2050 года и Общенациональных приоритетов, определяет основные цели, задачи и подходы к их достижению по основным направлениям социально-экономического и общественно-политического развития страны в соответствующем периоде, а также ожидаемые результаты с указанием их показателей.</w:t>
      </w:r>
    </w:p>
    <w:bookmarkEnd w:id="104"/>
    <w:bookmarkStart w:name="z113" w:id="105"/>
    <w:p>
      <w:pPr>
        <w:spacing w:after="0"/>
        <w:ind w:left="0"/>
        <w:jc w:val="both"/>
      </w:pPr>
      <w:r>
        <w:rPr>
          <w:rFonts w:ascii="Times New Roman"/>
          <w:b w:val="false"/>
          <w:i w:val="false"/>
          <w:color w:val="000000"/>
          <w:sz w:val="28"/>
        </w:rPr>
        <w:t>
      35. Разработка проекта Национального плана развития Республики Казахстан на плановый период осуществляется уполномоченным органом по стратегическому планированию не менее чем за 1 год до завершения действия предыдущего Национального плана развития Республики Казахстан.</w:t>
      </w:r>
    </w:p>
    <w:bookmarkEnd w:id="105"/>
    <w:bookmarkStart w:name="z114" w:id="106"/>
    <w:p>
      <w:pPr>
        <w:spacing w:after="0"/>
        <w:ind w:left="0"/>
        <w:jc w:val="both"/>
      </w:pPr>
      <w:r>
        <w:rPr>
          <w:rFonts w:ascii="Times New Roman"/>
          <w:b w:val="false"/>
          <w:i w:val="false"/>
          <w:color w:val="000000"/>
          <w:sz w:val="28"/>
        </w:rPr>
        <w:t>
      36. Разработанный проект Национального плана развития Республики Казахстан должен соответствовать следующим требованиям:</w:t>
      </w:r>
    </w:p>
    <w:bookmarkEnd w:id="106"/>
    <w:bookmarkStart w:name="z115" w:id="107"/>
    <w:p>
      <w:pPr>
        <w:spacing w:after="0"/>
        <w:ind w:left="0"/>
        <w:jc w:val="both"/>
      </w:pPr>
      <w:r>
        <w:rPr>
          <w:rFonts w:ascii="Times New Roman"/>
          <w:b w:val="false"/>
          <w:i w:val="false"/>
          <w:color w:val="000000"/>
          <w:sz w:val="28"/>
        </w:rPr>
        <w:t>
      1) охватывать приоритетные направления развития страны, вытекающие из Стратегии развития Казахстана до 2050 года и Общенациональных приоритетов;</w:t>
      </w:r>
    </w:p>
    <w:bookmarkEnd w:id="107"/>
    <w:bookmarkStart w:name="z116" w:id="108"/>
    <w:p>
      <w:pPr>
        <w:spacing w:after="0"/>
        <w:ind w:left="0"/>
        <w:jc w:val="both"/>
      </w:pPr>
      <w:r>
        <w:rPr>
          <w:rFonts w:ascii="Times New Roman"/>
          <w:b w:val="false"/>
          <w:i w:val="false"/>
          <w:color w:val="000000"/>
          <w:sz w:val="28"/>
        </w:rPr>
        <w:t>
      2) обеспечивать логическую взаимосвязь между приоритетными направлениями развития страны на предстоящий плановый период;</w:t>
      </w:r>
    </w:p>
    <w:bookmarkEnd w:id="108"/>
    <w:bookmarkStart w:name="z117" w:id="109"/>
    <w:p>
      <w:pPr>
        <w:spacing w:after="0"/>
        <w:ind w:left="0"/>
        <w:jc w:val="both"/>
      </w:pPr>
      <w:r>
        <w:rPr>
          <w:rFonts w:ascii="Times New Roman"/>
          <w:b w:val="false"/>
          <w:i w:val="false"/>
          <w:color w:val="000000"/>
          <w:sz w:val="28"/>
        </w:rPr>
        <w:t>
      3) основываться на анализе сильных и слабых сторон, возможностей и угроз в развитии страны, а также долгосрочном прогнозе социально-экономического развития.</w:t>
      </w:r>
    </w:p>
    <w:bookmarkEnd w:id="109"/>
    <w:bookmarkStart w:name="z118" w:id="110"/>
    <w:p>
      <w:pPr>
        <w:spacing w:after="0"/>
        <w:ind w:left="0"/>
        <w:jc w:val="both"/>
      </w:pPr>
      <w:r>
        <w:rPr>
          <w:rFonts w:ascii="Times New Roman"/>
          <w:b w:val="false"/>
          <w:i w:val="false"/>
          <w:color w:val="000000"/>
          <w:sz w:val="28"/>
        </w:rPr>
        <w:t>
      37. Национальный план развития Республики Казахстан содержит следующие разделы:</w:t>
      </w:r>
    </w:p>
    <w:bookmarkEnd w:id="110"/>
    <w:bookmarkStart w:name="z119" w:id="111"/>
    <w:p>
      <w:pPr>
        <w:spacing w:after="0"/>
        <w:ind w:left="0"/>
        <w:jc w:val="both"/>
      </w:pPr>
      <w:r>
        <w:rPr>
          <w:rFonts w:ascii="Times New Roman"/>
          <w:b w:val="false"/>
          <w:i w:val="false"/>
          <w:color w:val="000000"/>
          <w:sz w:val="28"/>
        </w:rPr>
        <w:t>
      1) введение;</w:t>
      </w:r>
    </w:p>
    <w:bookmarkEnd w:id="111"/>
    <w:bookmarkStart w:name="z120" w:id="112"/>
    <w:p>
      <w:pPr>
        <w:spacing w:after="0"/>
        <w:ind w:left="0"/>
        <w:jc w:val="both"/>
      </w:pPr>
      <w:r>
        <w:rPr>
          <w:rFonts w:ascii="Times New Roman"/>
          <w:b w:val="false"/>
          <w:i w:val="false"/>
          <w:color w:val="000000"/>
          <w:sz w:val="28"/>
        </w:rPr>
        <w:t>
      2) анализ глобальных тенденций;</w:t>
      </w:r>
    </w:p>
    <w:bookmarkEnd w:id="112"/>
    <w:bookmarkStart w:name="z121" w:id="113"/>
    <w:p>
      <w:pPr>
        <w:spacing w:after="0"/>
        <w:ind w:left="0"/>
        <w:jc w:val="both"/>
      </w:pPr>
      <w:r>
        <w:rPr>
          <w:rFonts w:ascii="Times New Roman"/>
          <w:b w:val="false"/>
          <w:i w:val="false"/>
          <w:color w:val="000000"/>
          <w:sz w:val="28"/>
        </w:rPr>
        <w:t>
      3) основные принципы реализации;</w:t>
      </w:r>
    </w:p>
    <w:bookmarkEnd w:id="113"/>
    <w:bookmarkStart w:name="z122" w:id="114"/>
    <w:p>
      <w:pPr>
        <w:spacing w:after="0"/>
        <w:ind w:left="0"/>
        <w:jc w:val="both"/>
      </w:pPr>
      <w:r>
        <w:rPr>
          <w:rFonts w:ascii="Times New Roman"/>
          <w:b w:val="false"/>
          <w:i w:val="false"/>
          <w:color w:val="000000"/>
          <w:sz w:val="28"/>
        </w:rPr>
        <w:t>
      4) подходы к реализации и ожидаемые результаты;</w:t>
      </w:r>
    </w:p>
    <w:bookmarkEnd w:id="114"/>
    <w:bookmarkStart w:name="z123" w:id="115"/>
    <w:p>
      <w:pPr>
        <w:spacing w:after="0"/>
        <w:ind w:left="0"/>
        <w:jc w:val="both"/>
      </w:pPr>
      <w:r>
        <w:rPr>
          <w:rFonts w:ascii="Times New Roman"/>
          <w:b w:val="false"/>
          <w:i w:val="false"/>
          <w:color w:val="000000"/>
          <w:sz w:val="28"/>
        </w:rPr>
        <w:t>
      5) Карта стратегических показателей (в виде приложения).</w:t>
      </w:r>
    </w:p>
    <w:bookmarkEnd w:id="115"/>
    <w:bookmarkStart w:name="z124" w:id="116"/>
    <w:p>
      <w:pPr>
        <w:spacing w:after="0"/>
        <w:ind w:left="0"/>
        <w:jc w:val="both"/>
      </w:pPr>
      <w:r>
        <w:rPr>
          <w:rFonts w:ascii="Times New Roman"/>
          <w:b w:val="false"/>
          <w:i w:val="false"/>
          <w:color w:val="000000"/>
          <w:sz w:val="28"/>
        </w:rPr>
        <w:t>
      38. Проект Национального плана развития Республики Казахстан размещается на интернет-ресурсе государственного органа-разработчика и интернет-портале открытых данных для публичного обсуждения и дорабатывается с учетом поступивших предложений.</w:t>
      </w:r>
    </w:p>
    <w:bookmarkEnd w:id="116"/>
    <w:bookmarkStart w:name="z125" w:id="117"/>
    <w:p>
      <w:pPr>
        <w:spacing w:after="0"/>
        <w:ind w:left="0"/>
        <w:jc w:val="both"/>
      </w:pPr>
      <w:r>
        <w:rPr>
          <w:rFonts w:ascii="Times New Roman"/>
          <w:b w:val="false"/>
          <w:i w:val="false"/>
          <w:color w:val="000000"/>
          <w:sz w:val="28"/>
        </w:rPr>
        <w:t>
      Доработанный проект в установленном законодательством порядке согласовывается с заинтересованными органами и Правительством Республики Казахстан.</w:t>
      </w:r>
    </w:p>
    <w:bookmarkEnd w:id="117"/>
    <w:bookmarkStart w:name="z126" w:id="118"/>
    <w:p>
      <w:pPr>
        <w:spacing w:after="0"/>
        <w:ind w:left="0"/>
        <w:jc w:val="both"/>
      </w:pPr>
      <w:r>
        <w:rPr>
          <w:rFonts w:ascii="Times New Roman"/>
          <w:b w:val="false"/>
          <w:i w:val="false"/>
          <w:color w:val="000000"/>
          <w:sz w:val="28"/>
        </w:rPr>
        <w:t>
      39. Карта стратегических показателей содержит декомпозицию показателей по соответствующим стратегическим направлениям, отраслям и сферам, а также в региональном разрезе, с разбивкой на промежуточные значения показателей по каждому году реализации.</w:t>
      </w:r>
    </w:p>
    <w:bookmarkEnd w:id="118"/>
    <w:bookmarkStart w:name="z127" w:id="119"/>
    <w:p>
      <w:pPr>
        <w:spacing w:after="0"/>
        <w:ind w:left="0"/>
        <w:jc w:val="both"/>
      </w:pPr>
      <w:r>
        <w:rPr>
          <w:rFonts w:ascii="Times New Roman"/>
          <w:b w:val="false"/>
          <w:i w:val="false"/>
          <w:color w:val="000000"/>
          <w:sz w:val="28"/>
        </w:rPr>
        <w:t>
      Показатели должны быть сбалансированы и взаимоувязаны по значениям, годам, срокам достижения, содержать разбивку по сферам, отраслям и регионам (при возможности разбивки), а также закрепление вклада в их достижение за соответствующими ответственными центральными государственными и местными исполнительными органами, национальными компаниями.</w:t>
      </w:r>
    </w:p>
    <w:bookmarkEnd w:id="119"/>
    <w:bookmarkStart w:name="z128" w:id="120"/>
    <w:p>
      <w:pPr>
        <w:spacing w:after="0"/>
        <w:ind w:left="0"/>
        <w:jc w:val="both"/>
      </w:pPr>
      <w:r>
        <w:rPr>
          <w:rFonts w:ascii="Times New Roman"/>
          <w:b w:val="false"/>
          <w:i w:val="false"/>
          <w:color w:val="000000"/>
          <w:sz w:val="28"/>
        </w:rPr>
        <w:t>
      Карта стратегических показателей содержит показатели Общенациональных приоритетов и Национального плана развития Республики Казахстан.</w:t>
      </w:r>
    </w:p>
    <w:bookmarkEnd w:id="120"/>
    <w:bookmarkStart w:name="z129" w:id="121"/>
    <w:p>
      <w:pPr>
        <w:spacing w:after="0"/>
        <w:ind w:left="0"/>
        <w:jc w:val="both"/>
      </w:pPr>
      <w:r>
        <w:rPr>
          <w:rFonts w:ascii="Times New Roman"/>
          <w:b w:val="false"/>
          <w:i w:val="false"/>
          <w:color w:val="000000"/>
          <w:sz w:val="28"/>
        </w:rPr>
        <w:t>
      Показатели определяют параметры развития страны в каждый год реализации Национального плана Республики Казахстан по приоритетным направлениям и позволяют измерять общестрановой прогресс в достижении целей и задач, определенных Стратегией развития Казахстана до 2050 года.</w:t>
      </w:r>
    </w:p>
    <w:bookmarkEnd w:id="121"/>
    <w:bookmarkStart w:name="z130" w:id="122"/>
    <w:p>
      <w:pPr>
        <w:spacing w:after="0"/>
        <w:ind w:left="0"/>
        <w:jc w:val="both"/>
      </w:pPr>
      <w:r>
        <w:rPr>
          <w:rFonts w:ascii="Times New Roman"/>
          <w:b w:val="false"/>
          <w:i w:val="false"/>
          <w:color w:val="000000"/>
          <w:sz w:val="28"/>
        </w:rPr>
        <w:t>
      40. Показатели Карты стратегических показателей в обязательном порядке применяются при разработке документов Системы государственного планирования нижестоящего уровня как на центральном, так и на местном уровнях.</w:t>
      </w:r>
    </w:p>
    <w:bookmarkEnd w:id="122"/>
    <w:bookmarkStart w:name="z131" w:id="123"/>
    <w:p>
      <w:pPr>
        <w:spacing w:after="0"/>
        <w:ind w:left="0"/>
        <w:jc w:val="both"/>
      </w:pPr>
      <w:r>
        <w:rPr>
          <w:rFonts w:ascii="Times New Roman"/>
          <w:b w:val="false"/>
          <w:i w:val="false"/>
          <w:color w:val="000000"/>
          <w:sz w:val="28"/>
        </w:rPr>
        <w:t>
      Применяемые источники данных и/или методики соответствующих расчетов индикаторов Карты стратегических показателей утверждаются совместным приказом уполномоченных органов по государственному и стратегическому планированию по согласованию с Администрацией Президента Республики Казахстан.</w:t>
      </w:r>
    </w:p>
    <w:bookmarkEnd w:id="123"/>
    <w:bookmarkStart w:name="z132" w:id="124"/>
    <w:p>
      <w:pPr>
        <w:spacing w:after="0"/>
        <w:ind w:left="0"/>
        <w:jc w:val="both"/>
      </w:pPr>
      <w:r>
        <w:rPr>
          <w:rFonts w:ascii="Times New Roman"/>
          <w:b w:val="false"/>
          <w:i w:val="false"/>
          <w:color w:val="000000"/>
          <w:sz w:val="28"/>
        </w:rPr>
        <w:t>
      41. Проект Национального плана развития Республики Казахстан одобряется Высшим советом при Президенте Республики Казахстан по реформам и утверждается Указом Президента Республики Казахстан.</w:t>
      </w:r>
    </w:p>
    <w:bookmarkEnd w:id="124"/>
    <w:bookmarkStart w:name="z133" w:id="125"/>
    <w:p>
      <w:pPr>
        <w:spacing w:after="0"/>
        <w:ind w:left="0"/>
        <w:jc w:val="both"/>
      </w:pPr>
      <w:r>
        <w:rPr>
          <w:rFonts w:ascii="Times New Roman"/>
          <w:b w:val="false"/>
          <w:i w:val="false"/>
          <w:color w:val="000000"/>
          <w:sz w:val="28"/>
        </w:rPr>
        <w:t>
      42. Реализация Национального плана развития Республики Казахстан осуществляется посредством реализации концепций развития сфер/отраслей, национальных проектов, планов развития государственных органов, планов развития области, города республиканского значения, столицы, планов развития национальных компаний.</w:t>
      </w:r>
    </w:p>
    <w:bookmarkEnd w:id="125"/>
    <w:bookmarkStart w:name="z134" w:id="126"/>
    <w:p>
      <w:pPr>
        <w:spacing w:after="0"/>
        <w:ind w:left="0"/>
        <w:jc w:val="both"/>
      </w:pPr>
      <w:r>
        <w:rPr>
          <w:rFonts w:ascii="Times New Roman"/>
          <w:b w:val="false"/>
          <w:i w:val="false"/>
          <w:color w:val="000000"/>
          <w:sz w:val="28"/>
        </w:rPr>
        <w:t>
      43. Мониторинг реализации Национального плана развития Республики Казахстан проводится уполномоченным органом по государственному планированию в соответствии с пунктами 16-23 настоящей Системы государственного планирования на ежегодной основе.</w:t>
      </w:r>
    </w:p>
    <w:bookmarkEnd w:id="126"/>
    <w:bookmarkStart w:name="z135" w:id="127"/>
    <w:p>
      <w:pPr>
        <w:spacing w:after="0"/>
        <w:ind w:left="0"/>
        <w:jc w:val="both"/>
      </w:pPr>
      <w:r>
        <w:rPr>
          <w:rFonts w:ascii="Times New Roman"/>
          <w:b w:val="false"/>
          <w:i w:val="false"/>
          <w:color w:val="000000"/>
          <w:sz w:val="28"/>
        </w:rPr>
        <w:t>
      44. Для проведения ежегодного мониторинга Национального плана развития Республики Казахстан центральные государственные и местные исполнительные органы, национальные компании, ответственные за достижение показателей, в пределах своей компетенции до 1 июня года, следующего за отчетным периодом, представляют информацию о проведенной работе по реализации Национального плана развития Республики Казахстан в уполномоченные органы по государственному и стратегическому планированию.</w:t>
      </w:r>
    </w:p>
    <w:bookmarkEnd w:id="127"/>
    <w:bookmarkStart w:name="z136" w:id="128"/>
    <w:p>
      <w:pPr>
        <w:spacing w:after="0"/>
        <w:ind w:left="0"/>
        <w:jc w:val="both"/>
      </w:pPr>
      <w:r>
        <w:rPr>
          <w:rFonts w:ascii="Times New Roman"/>
          <w:b w:val="false"/>
          <w:i w:val="false"/>
          <w:color w:val="000000"/>
          <w:sz w:val="28"/>
        </w:rPr>
        <w:t>
      45. Уполномоченный орган по государственному планированию на основании представленной информации формирует отчет и проект заключения о реализации Национального плана развития Республики Казахстан, которые должны в том числе содержать информацию по исполнению показателей в разрезе сфер, отраслей, регионов (согласно Карте стратегических показателей).</w:t>
      </w:r>
    </w:p>
    <w:bookmarkEnd w:id="128"/>
    <w:bookmarkStart w:name="z137" w:id="129"/>
    <w:p>
      <w:pPr>
        <w:spacing w:after="0"/>
        <w:ind w:left="0"/>
        <w:jc w:val="both"/>
      </w:pPr>
      <w:r>
        <w:rPr>
          <w:rFonts w:ascii="Times New Roman"/>
          <w:b w:val="false"/>
          <w:i w:val="false"/>
          <w:color w:val="000000"/>
          <w:sz w:val="28"/>
        </w:rPr>
        <w:t>
      Отчет и проект заключения за последний год реализации Национального плана развития Республики Казахстан формируются и вносятся за весь период его реализации в вышеуказанном порядке.</w:t>
      </w:r>
    </w:p>
    <w:bookmarkEnd w:id="129"/>
    <w:bookmarkStart w:name="z138" w:id="130"/>
    <w:p>
      <w:pPr>
        <w:spacing w:after="0"/>
        <w:ind w:left="0"/>
        <w:jc w:val="both"/>
      </w:pPr>
      <w:r>
        <w:rPr>
          <w:rFonts w:ascii="Times New Roman"/>
          <w:b w:val="false"/>
          <w:i w:val="false"/>
          <w:color w:val="000000"/>
          <w:sz w:val="28"/>
        </w:rPr>
        <w:t>
      46. В срок до 1 июля года, следующего за отчетным периодом, уполномоченный орган по государственному планированию представляет отчет и проект заключения о реализации Национального плана развития Республики Казахстан в Правительство Республики Казахстан.</w:t>
      </w:r>
    </w:p>
    <w:bookmarkEnd w:id="130"/>
    <w:bookmarkStart w:name="z139" w:id="131"/>
    <w:p>
      <w:pPr>
        <w:spacing w:after="0"/>
        <w:ind w:left="0"/>
        <w:jc w:val="both"/>
      </w:pPr>
      <w:r>
        <w:rPr>
          <w:rFonts w:ascii="Times New Roman"/>
          <w:b w:val="false"/>
          <w:i w:val="false"/>
          <w:color w:val="000000"/>
          <w:sz w:val="28"/>
        </w:rPr>
        <w:t>
      47. Правительство Республики Казахстан в срок до 15 июля года, следующего за отчетным периодом, вносит в Администрацию Президента Республики Казахстан отчет и заключение о реализации Национального плана развития Республики Казахстан.</w:t>
      </w:r>
    </w:p>
    <w:bookmarkEnd w:id="131"/>
    <w:bookmarkStart w:name="z140" w:id="132"/>
    <w:p>
      <w:pPr>
        <w:spacing w:after="0"/>
        <w:ind w:left="0"/>
        <w:jc w:val="both"/>
      </w:pPr>
      <w:r>
        <w:rPr>
          <w:rFonts w:ascii="Times New Roman"/>
          <w:b w:val="false"/>
          <w:i w:val="false"/>
          <w:color w:val="000000"/>
          <w:sz w:val="28"/>
        </w:rPr>
        <w:t>
      48. Уполномоченный орган по стратегическому планированию в срок до 15 июля года, следующего за отчетным периодом, вносит в Администрацию Президента Республики Казахстан собственное заключение о ходе реализации Национального плана развития Республики Казахстан.</w:t>
      </w:r>
    </w:p>
    <w:bookmarkEnd w:id="132"/>
    <w:bookmarkStart w:name="z141" w:id="133"/>
    <w:p>
      <w:pPr>
        <w:spacing w:after="0"/>
        <w:ind w:left="0"/>
        <w:jc w:val="both"/>
      </w:pPr>
      <w:r>
        <w:rPr>
          <w:rFonts w:ascii="Times New Roman"/>
          <w:b w:val="false"/>
          <w:i w:val="false"/>
          <w:color w:val="000000"/>
          <w:sz w:val="28"/>
        </w:rPr>
        <w:t>
      49. Администрация Президента Республики Казахстан вносит на рассмотрение Президента Республики Казахстан доклад о ходе реализации Национального плана развития Республики Казахстан и национальных проектов.</w:t>
      </w:r>
    </w:p>
    <w:bookmarkEnd w:id="133"/>
    <w:bookmarkStart w:name="z142" w:id="134"/>
    <w:p>
      <w:pPr>
        <w:spacing w:after="0"/>
        <w:ind w:left="0"/>
        <w:jc w:val="both"/>
      </w:pPr>
      <w:r>
        <w:rPr>
          <w:rFonts w:ascii="Times New Roman"/>
          <w:b w:val="false"/>
          <w:i w:val="false"/>
          <w:color w:val="000000"/>
          <w:sz w:val="28"/>
        </w:rPr>
        <w:t>
      50. Уполномоченный орган по государственному планированию в срок до 1 августа года, следующего за отчетным периодом, размещает на своем официальном интернет-ресурсе краткий отчет о реализации Национального плана развития Республики Казахстан за отчетный период в табличной форме, в формате "план – факт – комментарии".</w:t>
      </w:r>
    </w:p>
    <w:bookmarkEnd w:id="134"/>
    <w:bookmarkStart w:name="z143" w:id="135"/>
    <w:p>
      <w:pPr>
        <w:spacing w:after="0"/>
        <w:ind w:left="0"/>
        <w:jc w:val="left"/>
      </w:pPr>
      <w:r>
        <w:rPr>
          <w:rFonts w:ascii="Times New Roman"/>
          <w:b/>
          <w:i w:val="false"/>
          <w:color w:val="000000"/>
        </w:rPr>
        <w:t xml:space="preserve"> Глава 8. Стратегия национальной безопасности Республики Казахстан</w:t>
      </w:r>
    </w:p>
    <w:bookmarkEnd w:id="135"/>
    <w:bookmarkStart w:name="z144" w:id="136"/>
    <w:p>
      <w:pPr>
        <w:spacing w:after="0"/>
        <w:ind w:left="0"/>
        <w:jc w:val="both"/>
      </w:pPr>
      <w:r>
        <w:rPr>
          <w:rFonts w:ascii="Times New Roman"/>
          <w:b w:val="false"/>
          <w:i w:val="false"/>
          <w:color w:val="000000"/>
          <w:sz w:val="28"/>
        </w:rPr>
        <w:t>
      51. Стратегия национальной безопасности Республики Казахстан разрабатывается в целях реализации Стратегии развития Казахстана до 2050 года, Общенациональных приоритетов.</w:t>
      </w:r>
    </w:p>
    <w:bookmarkEnd w:id="136"/>
    <w:bookmarkStart w:name="z145" w:id="137"/>
    <w:p>
      <w:pPr>
        <w:spacing w:after="0"/>
        <w:ind w:left="0"/>
        <w:jc w:val="both"/>
      </w:pPr>
      <w:r>
        <w:rPr>
          <w:rFonts w:ascii="Times New Roman"/>
          <w:b w:val="false"/>
          <w:i w:val="false"/>
          <w:color w:val="000000"/>
          <w:sz w:val="28"/>
        </w:rPr>
        <w:t>
      52. Стратегия национальной безопасности Республики Казахстан определяет среднесрочное видение в области обеспечения национальной безопасности, содержит основные проблемы и угрозы, стратегические цели и целевые индикаторы, задачи и показатели результатов в области обеспечения национальной безопасности, а также критерии обеспечения национальной безопасности.</w:t>
      </w:r>
    </w:p>
    <w:bookmarkEnd w:id="137"/>
    <w:bookmarkStart w:name="z146" w:id="138"/>
    <w:p>
      <w:pPr>
        <w:spacing w:after="0"/>
        <w:ind w:left="0"/>
        <w:jc w:val="both"/>
      </w:pPr>
      <w:r>
        <w:rPr>
          <w:rFonts w:ascii="Times New Roman"/>
          <w:b w:val="false"/>
          <w:i w:val="false"/>
          <w:color w:val="000000"/>
          <w:sz w:val="28"/>
        </w:rPr>
        <w:t>
      53. Стратегия национальной безопасности Республики Казахстан разрабатывается уполномоченным органом по государственному планированию и утверждается Президентом Республики Казахстан.</w:t>
      </w:r>
    </w:p>
    <w:bookmarkEnd w:id="138"/>
    <w:bookmarkStart w:name="z147" w:id="139"/>
    <w:p>
      <w:pPr>
        <w:spacing w:after="0"/>
        <w:ind w:left="0"/>
        <w:jc w:val="both"/>
      </w:pPr>
      <w:r>
        <w:rPr>
          <w:rFonts w:ascii="Times New Roman"/>
          <w:b w:val="false"/>
          <w:i w:val="false"/>
          <w:color w:val="000000"/>
          <w:sz w:val="28"/>
        </w:rPr>
        <w:t>
      54. Стратегия национальной безопасности Республики Казахстан разрабатывается не позднее последнего года реализации предыдущей Стратегии национальной безопасности Республики Казахстан.</w:t>
      </w:r>
    </w:p>
    <w:bookmarkEnd w:id="139"/>
    <w:bookmarkStart w:name="z148" w:id="140"/>
    <w:p>
      <w:pPr>
        <w:spacing w:after="0"/>
        <w:ind w:left="0"/>
        <w:jc w:val="both"/>
      </w:pPr>
      <w:r>
        <w:rPr>
          <w:rFonts w:ascii="Times New Roman"/>
          <w:b w:val="false"/>
          <w:i w:val="false"/>
          <w:color w:val="000000"/>
          <w:sz w:val="28"/>
        </w:rPr>
        <w:t>
      55. Структура,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w:t>
      </w:r>
    </w:p>
    <w:bookmarkEnd w:id="140"/>
    <w:bookmarkStart w:name="z149" w:id="141"/>
    <w:p>
      <w:pPr>
        <w:spacing w:after="0"/>
        <w:ind w:left="0"/>
        <w:jc w:val="both"/>
      </w:pPr>
      <w:r>
        <w:rPr>
          <w:rFonts w:ascii="Times New Roman"/>
          <w:b w:val="false"/>
          <w:i w:val="false"/>
          <w:color w:val="000000"/>
          <w:sz w:val="28"/>
        </w:rPr>
        <w:t>
      56. Для реализации Стратегии национальной безопасности Республики Казахстан уполномоченным органом по государственному планированию в двухмесячный срок разрабатывается План действий по управлению рисками национальной безопасности Республики Казахстан.</w:t>
      </w:r>
    </w:p>
    <w:bookmarkEnd w:id="141"/>
    <w:bookmarkStart w:name="z150" w:id="142"/>
    <w:p>
      <w:pPr>
        <w:spacing w:after="0"/>
        <w:ind w:left="0"/>
        <w:jc w:val="both"/>
      </w:pPr>
      <w:r>
        <w:rPr>
          <w:rFonts w:ascii="Times New Roman"/>
          <w:b w:val="false"/>
          <w:i w:val="false"/>
          <w:color w:val="000000"/>
          <w:sz w:val="28"/>
        </w:rPr>
        <w:t>
      План действий по управлению рисками национальной безопасности Республики Казахстан утверждается постановлением Правительства Республики Казахстан по согласованию с Администрацией Президента Республики Казахстан.</w:t>
      </w:r>
    </w:p>
    <w:bookmarkEnd w:id="142"/>
    <w:bookmarkStart w:name="z151" w:id="143"/>
    <w:p>
      <w:pPr>
        <w:spacing w:after="0"/>
        <w:ind w:left="0"/>
        <w:jc w:val="both"/>
      </w:pPr>
      <w:r>
        <w:rPr>
          <w:rFonts w:ascii="Times New Roman"/>
          <w:b w:val="false"/>
          <w:i w:val="false"/>
          <w:color w:val="000000"/>
          <w:sz w:val="28"/>
        </w:rPr>
        <w:t>
      57. Итоги реализации Плана действий по управлению рисками национальной безопасности Республики Казахстан ежегодно вносятся уполномоченным органом по государственному планированию на рассмотрение Совета Безопасности Республики Казахстан.</w:t>
      </w:r>
    </w:p>
    <w:bookmarkEnd w:id="143"/>
    <w:bookmarkStart w:name="z152" w:id="144"/>
    <w:p>
      <w:pPr>
        <w:spacing w:after="0"/>
        <w:ind w:left="0"/>
        <w:jc w:val="left"/>
      </w:pPr>
      <w:r>
        <w:rPr>
          <w:rFonts w:ascii="Times New Roman"/>
          <w:b/>
          <w:i w:val="false"/>
          <w:color w:val="000000"/>
        </w:rPr>
        <w:t xml:space="preserve"> Глава 9. План территориального развития страны</w:t>
      </w:r>
    </w:p>
    <w:bookmarkEnd w:id="144"/>
    <w:bookmarkStart w:name="z153" w:id="145"/>
    <w:p>
      <w:pPr>
        <w:spacing w:after="0"/>
        <w:ind w:left="0"/>
        <w:jc w:val="both"/>
      </w:pPr>
      <w:r>
        <w:rPr>
          <w:rFonts w:ascii="Times New Roman"/>
          <w:b w:val="false"/>
          <w:i w:val="false"/>
          <w:color w:val="000000"/>
          <w:sz w:val="28"/>
        </w:rPr>
        <w:t>
      58. План территориального развития страны на соответствующий период разрабатывается по поручению Президента Республики Казахстан и является документом, описывающим видение, принципы и подходы по рациональной территориальной организации страны, прогнозы демографической ситуации с учетом миграционных процессов, а также основные параметры развития каждого региона.</w:t>
      </w:r>
    </w:p>
    <w:bookmarkEnd w:id="145"/>
    <w:bookmarkStart w:name="z154" w:id="146"/>
    <w:p>
      <w:pPr>
        <w:spacing w:after="0"/>
        <w:ind w:left="0"/>
        <w:jc w:val="both"/>
      </w:pPr>
      <w:r>
        <w:rPr>
          <w:rFonts w:ascii="Times New Roman"/>
          <w:b w:val="false"/>
          <w:i w:val="false"/>
          <w:color w:val="000000"/>
          <w:sz w:val="28"/>
        </w:rPr>
        <w:t>
      59. Разработка проекта Плана территориального развития страны, а также его доработка осуществляются уполномоченным органом по государственному планированию при участии центральных государственных и местных исполнительных органов, национальных компаний, общественных и научно-исследовательских организаций.</w:t>
      </w:r>
    </w:p>
    <w:bookmarkEnd w:id="146"/>
    <w:bookmarkStart w:name="z155" w:id="147"/>
    <w:p>
      <w:pPr>
        <w:spacing w:after="0"/>
        <w:ind w:left="0"/>
        <w:jc w:val="both"/>
      </w:pPr>
      <w:r>
        <w:rPr>
          <w:rFonts w:ascii="Times New Roman"/>
          <w:b w:val="false"/>
          <w:i w:val="false"/>
          <w:color w:val="000000"/>
          <w:sz w:val="28"/>
        </w:rPr>
        <w:t>
      60. Разработанный проект Плана территориального развития страны должен соответствовать следующим требованиям:</w:t>
      </w:r>
    </w:p>
    <w:bookmarkEnd w:id="147"/>
    <w:bookmarkStart w:name="z156" w:id="148"/>
    <w:p>
      <w:pPr>
        <w:spacing w:after="0"/>
        <w:ind w:left="0"/>
        <w:jc w:val="both"/>
      </w:pPr>
      <w:r>
        <w:rPr>
          <w:rFonts w:ascii="Times New Roman"/>
          <w:b w:val="false"/>
          <w:i w:val="false"/>
          <w:color w:val="000000"/>
          <w:sz w:val="28"/>
        </w:rPr>
        <w:t>
      1) раскрывать вопросы перспективной территориальной организации страны и оптимального использования экономических ресурсов;</w:t>
      </w:r>
    </w:p>
    <w:bookmarkEnd w:id="148"/>
    <w:bookmarkStart w:name="z157" w:id="149"/>
    <w:p>
      <w:pPr>
        <w:spacing w:after="0"/>
        <w:ind w:left="0"/>
        <w:jc w:val="both"/>
      </w:pPr>
      <w:r>
        <w:rPr>
          <w:rFonts w:ascii="Times New Roman"/>
          <w:b w:val="false"/>
          <w:i w:val="false"/>
          <w:color w:val="000000"/>
          <w:sz w:val="28"/>
        </w:rPr>
        <w:t>
      2) раскрывать вопросы текущего и перспективного инфраструктурного развития территорий, достижения установленных региональных стандартов;</w:t>
      </w:r>
    </w:p>
    <w:bookmarkEnd w:id="149"/>
    <w:bookmarkStart w:name="z158" w:id="150"/>
    <w:p>
      <w:pPr>
        <w:spacing w:after="0"/>
        <w:ind w:left="0"/>
        <w:jc w:val="both"/>
      </w:pPr>
      <w:r>
        <w:rPr>
          <w:rFonts w:ascii="Times New Roman"/>
          <w:b w:val="false"/>
          <w:i w:val="false"/>
          <w:color w:val="000000"/>
          <w:sz w:val="28"/>
        </w:rPr>
        <w:t>
      3) основываться на подходах и параметрах, закрепленных в Национальном плане развития Республики Казахстан, иных документах Системы государственного планирования.</w:t>
      </w:r>
    </w:p>
    <w:bookmarkEnd w:id="150"/>
    <w:bookmarkStart w:name="z159" w:id="151"/>
    <w:p>
      <w:pPr>
        <w:spacing w:after="0"/>
        <w:ind w:left="0"/>
        <w:jc w:val="both"/>
      </w:pPr>
      <w:r>
        <w:rPr>
          <w:rFonts w:ascii="Times New Roman"/>
          <w:b w:val="false"/>
          <w:i w:val="false"/>
          <w:color w:val="000000"/>
          <w:sz w:val="28"/>
        </w:rPr>
        <w:t>
      61. План территориального развития страны утверждается Президентом Республики Казахстан.</w:t>
      </w:r>
    </w:p>
    <w:bookmarkEnd w:id="151"/>
    <w:bookmarkStart w:name="z160" w:id="152"/>
    <w:p>
      <w:pPr>
        <w:spacing w:after="0"/>
        <w:ind w:left="0"/>
        <w:jc w:val="left"/>
      </w:pPr>
      <w:r>
        <w:rPr>
          <w:rFonts w:ascii="Times New Roman"/>
          <w:b/>
          <w:i w:val="false"/>
          <w:color w:val="000000"/>
        </w:rPr>
        <w:t xml:space="preserve"> Глава 10. Концепция развития</w:t>
      </w:r>
    </w:p>
    <w:bookmarkEnd w:id="152"/>
    <w:bookmarkStart w:name="z161" w:id="153"/>
    <w:p>
      <w:pPr>
        <w:spacing w:after="0"/>
        <w:ind w:left="0"/>
        <w:jc w:val="both"/>
      </w:pPr>
      <w:r>
        <w:rPr>
          <w:rFonts w:ascii="Times New Roman"/>
          <w:b w:val="false"/>
          <w:i w:val="false"/>
          <w:color w:val="000000"/>
          <w:sz w:val="28"/>
        </w:rPr>
        <w:t>
      62. Концепция развития является документом, определяющим видение развития (на период 5-10 лет) конкретной сферы/отрасли, а также основные принципы и подходы к реализации соответствующей политики, направленные на достижение целей, задач и подходов, определенных в вышестоящих документах Системы государственного планирования, и Целей устойчивого развития Организации Объединенных наций.</w:t>
      </w:r>
    </w:p>
    <w:bookmarkEnd w:id="153"/>
    <w:bookmarkStart w:name="z162" w:id="154"/>
    <w:p>
      <w:pPr>
        <w:spacing w:after="0"/>
        <w:ind w:left="0"/>
        <w:jc w:val="both"/>
      </w:pPr>
      <w:r>
        <w:rPr>
          <w:rFonts w:ascii="Times New Roman"/>
          <w:b w:val="false"/>
          <w:i w:val="false"/>
          <w:color w:val="000000"/>
          <w:sz w:val="28"/>
        </w:rPr>
        <w:t>
      63. Концепция содержит анализ текущей ситуации, проблемы отрасли/сферы, обзор международного опыта, тенденции и видение развития сферы/отрасли, определяет основные принципы и подходы развития сферы/отрасли, ожидаемые результаты, а также план действий по реализации концепции (оформляется в виде приложения).</w:t>
      </w:r>
    </w:p>
    <w:bookmarkEnd w:id="154"/>
    <w:bookmarkStart w:name="z163" w:id="155"/>
    <w:p>
      <w:pPr>
        <w:spacing w:after="0"/>
        <w:ind w:left="0"/>
        <w:jc w:val="both"/>
      </w:pPr>
      <w:r>
        <w:rPr>
          <w:rFonts w:ascii="Times New Roman"/>
          <w:b w:val="false"/>
          <w:i w:val="false"/>
          <w:color w:val="000000"/>
          <w:sz w:val="28"/>
        </w:rPr>
        <w:t>
      64. Концепция, помимо индикаторов, соответствующих стратегическим показателям Национального плана развития Республики Казахстан, может содержать ограниченное (не более 5-7) количество ожидаемых результатов реализации концепции, характеризующих положительные изменения в определенной сфере/отрасли.</w:t>
      </w:r>
    </w:p>
    <w:bookmarkEnd w:id="155"/>
    <w:bookmarkStart w:name="z164" w:id="156"/>
    <w:p>
      <w:pPr>
        <w:spacing w:after="0"/>
        <w:ind w:left="0"/>
        <w:jc w:val="both"/>
      </w:pPr>
      <w:r>
        <w:rPr>
          <w:rFonts w:ascii="Times New Roman"/>
          <w:b w:val="false"/>
          <w:i w:val="false"/>
          <w:color w:val="000000"/>
          <w:sz w:val="28"/>
        </w:rPr>
        <w:t>
      Значения ожидаемых результатов концепции развития должны соответствовать стратегическим показателям Национального плана развития Республики Казахстан.</w:t>
      </w:r>
    </w:p>
    <w:bookmarkEnd w:id="156"/>
    <w:bookmarkStart w:name="z165" w:id="157"/>
    <w:p>
      <w:pPr>
        <w:spacing w:after="0"/>
        <w:ind w:left="0"/>
        <w:jc w:val="both"/>
      </w:pPr>
      <w:r>
        <w:rPr>
          <w:rFonts w:ascii="Times New Roman"/>
          <w:b w:val="false"/>
          <w:i w:val="false"/>
          <w:color w:val="000000"/>
          <w:sz w:val="28"/>
        </w:rPr>
        <w:t>
      В случае, если период реализации концепции развития заканчивается позже периода реализации действующего Национального плана развития Республики Казахстан, значения индикаторов и ожидаемых результатов концепции развития в последующем периоде должны демонстрировать свое улучшение.</w:t>
      </w:r>
    </w:p>
    <w:bookmarkEnd w:id="157"/>
    <w:bookmarkStart w:name="z166" w:id="158"/>
    <w:p>
      <w:pPr>
        <w:spacing w:after="0"/>
        <w:ind w:left="0"/>
        <w:jc w:val="both"/>
      </w:pPr>
      <w:r>
        <w:rPr>
          <w:rFonts w:ascii="Times New Roman"/>
          <w:b w:val="false"/>
          <w:i w:val="false"/>
          <w:color w:val="000000"/>
          <w:sz w:val="28"/>
        </w:rPr>
        <w:t>
      65. Основанием для разработки концепции развития сферы/отрасли соответствующими уполномоченными государственными органами, подчиненными непосредственно Президенту Республики Казахстан, является поручение Президента Республики Казахстан. Данные концепции развития утверждаются Президентом Республики Казахстан.</w:t>
      </w:r>
    </w:p>
    <w:bookmarkEnd w:id="158"/>
    <w:bookmarkStart w:name="z167" w:id="159"/>
    <w:p>
      <w:pPr>
        <w:spacing w:after="0"/>
        <w:ind w:left="0"/>
        <w:jc w:val="both"/>
      </w:pPr>
      <w:r>
        <w:rPr>
          <w:rFonts w:ascii="Times New Roman"/>
          <w:b w:val="false"/>
          <w:i w:val="false"/>
          <w:color w:val="000000"/>
          <w:sz w:val="28"/>
        </w:rPr>
        <w:t>
      66. Основанием для разработки концепции развития сферы/отрасли соответствующими уполномоченными государственными органами, входящими в структуру Правительства Республики Казахстан, является поручение Президента Республики Казахстан или Премьер-Министра Республики Казахстан. Данные концепции развития утверждаются постановлением Правительства Республики Казахстан по согласованию с Администрацией Президента Республики Казахстан, а по отдельным поручениям Президента Республики Казахстан могут утверждаться Президентом Республики Казахстан.</w:t>
      </w:r>
    </w:p>
    <w:bookmarkEnd w:id="159"/>
    <w:bookmarkStart w:name="z168" w:id="160"/>
    <w:p>
      <w:pPr>
        <w:spacing w:after="0"/>
        <w:ind w:left="0"/>
        <w:jc w:val="both"/>
      </w:pPr>
      <w:r>
        <w:rPr>
          <w:rFonts w:ascii="Times New Roman"/>
          <w:b w:val="false"/>
          <w:i w:val="false"/>
          <w:color w:val="000000"/>
          <w:sz w:val="28"/>
        </w:rPr>
        <w:t>
      67. К проекту концепции развития, направляемому в Администрацию Президента Республики Казахстан, в обязательном порядке прилагается заключение уполномоченного органа по стратегическому планированию.</w:t>
      </w:r>
    </w:p>
    <w:bookmarkEnd w:id="160"/>
    <w:bookmarkStart w:name="z169" w:id="161"/>
    <w:p>
      <w:pPr>
        <w:spacing w:after="0"/>
        <w:ind w:left="0"/>
        <w:jc w:val="both"/>
      </w:pPr>
      <w:r>
        <w:rPr>
          <w:rFonts w:ascii="Times New Roman"/>
          <w:b w:val="false"/>
          <w:i w:val="false"/>
          <w:color w:val="000000"/>
          <w:sz w:val="28"/>
        </w:rPr>
        <w:t>
      68. План действий по реализации концепции развития содержит перечень ключевых реформ и основных мероприятий, критически важных для достижения поставленных целей и задач в курируемой сфере/отрасли, сроки их завершения и конкретный (исчислимый и отслеживаемый) результат.</w:t>
      </w:r>
    </w:p>
    <w:bookmarkEnd w:id="161"/>
    <w:bookmarkStart w:name="z170" w:id="162"/>
    <w:p>
      <w:pPr>
        <w:spacing w:after="0"/>
        <w:ind w:left="0"/>
        <w:jc w:val="both"/>
      </w:pPr>
      <w:r>
        <w:rPr>
          <w:rFonts w:ascii="Times New Roman"/>
          <w:b w:val="false"/>
          <w:i w:val="false"/>
          <w:color w:val="000000"/>
          <w:sz w:val="28"/>
        </w:rPr>
        <w:t>
      69. Концепция развития реализуется через национальные проекты, планы развития государственных органов, области, города республиканского значения, столицы, планы развития национальных компаний, законы и иные нормативные правовые акты.</w:t>
      </w:r>
    </w:p>
    <w:bookmarkEnd w:id="162"/>
    <w:bookmarkStart w:name="z171" w:id="163"/>
    <w:p>
      <w:pPr>
        <w:spacing w:after="0"/>
        <w:ind w:left="0"/>
        <w:jc w:val="both"/>
      </w:pPr>
      <w:r>
        <w:rPr>
          <w:rFonts w:ascii="Times New Roman"/>
          <w:b w:val="false"/>
          <w:i w:val="false"/>
          <w:color w:val="000000"/>
          <w:sz w:val="28"/>
        </w:rPr>
        <w:t>
      70. Мониторинг реализации концепций развития проводится на ежегодной основе уполномоченным органом по государственному планированию в соответствии с пунктами 16-23 настоящей Системы государственного планирования.</w:t>
      </w:r>
    </w:p>
    <w:bookmarkEnd w:id="163"/>
    <w:bookmarkStart w:name="z172" w:id="164"/>
    <w:p>
      <w:pPr>
        <w:spacing w:after="0"/>
        <w:ind w:left="0"/>
        <w:jc w:val="both"/>
      </w:pPr>
      <w:r>
        <w:rPr>
          <w:rFonts w:ascii="Times New Roman"/>
          <w:b w:val="false"/>
          <w:i w:val="false"/>
          <w:color w:val="000000"/>
          <w:sz w:val="28"/>
        </w:rPr>
        <w:t>
      71. Для проведения ежегодного мониторинга концепций развития центральные государственные и местные исполнительные органы, национальные компании, задействованные в реализации концепции развития, в пределах своей компетенции до 15 апреля года, следующего за отчетным периодом, представляют отчет о реализации концепции развития в орган-разработчик концепции развития.</w:t>
      </w:r>
    </w:p>
    <w:bookmarkEnd w:id="164"/>
    <w:bookmarkStart w:name="z173" w:id="165"/>
    <w:p>
      <w:pPr>
        <w:spacing w:after="0"/>
        <w:ind w:left="0"/>
        <w:jc w:val="both"/>
      </w:pPr>
      <w:r>
        <w:rPr>
          <w:rFonts w:ascii="Times New Roman"/>
          <w:b w:val="false"/>
          <w:i w:val="false"/>
          <w:color w:val="000000"/>
          <w:sz w:val="28"/>
        </w:rPr>
        <w:t>
      72. Орган-разработчик концепции развития направляет в срок до 1 мая года, следующего за отчетным периодом, в уполномоченные органы по государственному и стратегическому планированию отчет о реализации концепции развития, а также размещает его за подписью первого руководителя на интернет-ресурсе (за исключением информации ограниченного доступа).</w:t>
      </w:r>
    </w:p>
    <w:bookmarkEnd w:id="165"/>
    <w:bookmarkStart w:name="z174" w:id="166"/>
    <w:p>
      <w:pPr>
        <w:spacing w:after="0"/>
        <w:ind w:left="0"/>
        <w:jc w:val="both"/>
      </w:pPr>
      <w:r>
        <w:rPr>
          <w:rFonts w:ascii="Times New Roman"/>
          <w:b w:val="false"/>
          <w:i w:val="false"/>
          <w:color w:val="000000"/>
          <w:sz w:val="28"/>
        </w:rPr>
        <w:t>
      73. Уполномоченный орган по государственному планированию на основании представленной органами-разработчиками информации до 1 июня года, следующего за отчетным периодом, формирует сводный отчет и проект сводного заключения о реализации концепций развития (в разрезе каждой концепции развития) и направляет их в Правительство Республики Казахстан.</w:t>
      </w:r>
    </w:p>
    <w:bookmarkEnd w:id="166"/>
    <w:bookmarkStart w:name="z175" w:id="167"/>
    <w:p>
      <w:pPr>
        <w:spacing w:after="0"/>
        <w:ind w:left="0"/>
        <w:jc w:val="both"/>
      </w:pPr>
      <w:r>
        <w:rPr>
          <w:rFonts w:ascii="Times New Roman"/>
          <w:b w:val="false"/>
          <w:i w:val="false"/>
          <w:color w:val="000000"/>
          <w:sz w:val="28"/>
        </w:rPr>
        <w:t>
      74. Правительство Республики Казахстан в срок до 20 июня года, следующего за отчетным периодом, вносит в Администрацию Президента Республики Казахстан сводный отчет и заключение о реализации концепций развития.</w:t>
      </w:r>
    </w:p>
    <w:bookmarkEnd w:id="167"/>
    <w:bookmarkStart w:name="z176" w:id="168"/>
    <w:p>
      <w:pPr>
        <w:spacing w:after="0"/>
        <w:ind w:left="0"/>
        <w:jc w:val="both"/>
      </w:pPr>
      <w:r>
        <w:rPr>
          <w:rFonts w:ascii="Times New Roman"/>
          <w:b w:val="false"/>
          <w:i w:val="false"/>
          <w:color w:val="000000"/>
          <w:sz w:val="28"/>
        </w:rPr>
        <w:t>
      75. Уполномоченный орган по стратегическому планированию в срок до 20 июня года, следующего за отчетным периодом, вносит в Администрацию Президента Республики Казахстан собственное заключение о ходе реализации концепций развития.</w:t>
      </w:r>
    </w:p>
    <w:bookmarkEnd w:id="168"/>
    <w:bookmarkStart w:name="z177" w:id="169"/>
    <w:p>
      <w:pPr>
        <w:spacing w:after="0"/>
        <w:ind w:left="0"/>
        <w:jc w:val="both"/>
      </w:pPr>
      <w:r>
        <w:rPr>
          <w:rFonts w:ascii="Times New Roman"/>
          <w:b w:val="false"/>
          <w:i w:val="false"/>
          <w:color w:val="000000"/>
          <w:sz w:val="28"/>
        </w:rPr>
        <w:t>
      Итоги мониторинга концепций развития используются Администрацией Президента Республики Казахстан при подготовке доклада о ходе реализации Национального плана развития Республики Казахстан и национальных проектов.</w:t>
      </w:r>
    </w:p>
    <w:bookmarkEnd w:id="169"/>
    <w:bookmarkStart w:name="z178" w:id="170"/>
    <w:p>
      <w:pPr>
        <w:spacing w:after="0"/>
        <w:ind w:left="0"/>
        <w:jc w:val="both"/>
      </w:pPr>
      <w:r>
        <w:rPr>
          <w:rFonts w:ascii="Times New Roman"/>
          <w:b w:val="false"/>
          <w:i w:val="false"/>
          <w:color w:val="000000"/>
          <w:sz w:val="28"/>
        </w:rPr>
        <w:t>
      76. Уполномоченный орган по государственному планированию в срок до 1 августа года, следующего за отчетным периодом, размещает на своем официальном интернет-ресурсе краткий отчет о реализации концепций развития за отчетный период в табличной форме, в формате "план – факт – комментарии".</w:t>
      </w:r>
    </w:p>
    <w:bookmarkEnd w:id="170"/>
    <w:bookmarkStart w:name="z179" w:id="171"/>
    <w:p>
      <w:pPr>
        <w:spacing w:after="0"/>
        <w:ind w:left="0"/>
        <w:jc w:val="left"/>
      </w:pPr>
      <w:r>
        <w:rPr>
          <w:rFonts w:ascii="Times New Roman"/>
          <w:b/>
          <w:i w:val="false"/>
          <w:color w:val="000000"/>
        </w:rPr>
        <w:t xml:space="preserve"> Глава 11. Национальные проекты</w:t>
      </w:r>
    </w:p>
    <w:bookmarkEnd w:id="171"/>
    <w:bookmarkStart w:name="z180" w:id="172"/>
    <w:p>
      <w:pPr>
        <w:spacing w:after="0"/>
        <w:ind w:left="0"/>
        <w:jc w:val="both"/>
      </w:pPr>
      <w:r>
        <w:rPr>
          <w:rFonts w:ascii="Times New Roman"/>
          <w:b w:val="false"/>
          <w:i w:val="false"/>
          <w:color w:val="000000"/>
          <w:sz w:val="28"/>
        </w:rPr>
        <w:t>
      77. Национальный проект является документом, обеспечивающим всестороннее межведомственное взаимодействие и приоритетное бюджетное финансирование реализации комплекса мероприятий, направленных на решение в установленные сроки задач (проектов), отдельных критически важных для достижения Общенациональных приоритетов, целей, задач и стратегических показателей и индикаторов Национального плана развития Республики Казахстан, Стратегии национальной безопасности Республики Казахстан, Плана территориального развития страны или определенных Президентом Республики Казахстан.</w:t>
      </w:r>
    </w:p>
    <w:bookmarkEnd w:id="172"/>
    <w:bookmarkStart w:name="z181" w:id="173"/>
    <w:p>
      <w:pPr>
        <w:spacing w:after="0"/>
        <w:ind w:left="0"/>
        <w:jc w:val="both"/>
      </w:pPr>
      <w:r>
        <w:rPr>
          <w:rFonts w:ascii="Times New Roman"/>
          <w:b w:val="false"/>
          <w:i w:val="false"/>
          <w:color w:val="000000"/>
          <w:sz w:val="28"/>
        </w:rPr>
        <w:t>
      78. Перечень национальных проектов разрабатывается уполномоченным органом по государственному планированию по согласованию с уполномоченным органом по стратегическому планированию и утверждается Указом Президента Республики Казахстан.</w:t>
      </w:r>
    </w:p>
    <w:bookmarkEnd w:id="173"/>
    <w:bookmarkStart w:name="z182" w:id="174"/>
    <w:p>
      <w:pPr>
        <w:spacing w:after="0"/>
        <w:ind w:left="0"/>
        <w:jc w:val="both"/>
      </w:pPr>
      <w:r>
        <w:rPr>
          <w:rFonts w:ascii="Times New Roman"/>
          <w:b w:val="false"/>
          <w:i w:val="false"/>
          <w:color w:val="000000"/>
          <w:sz w:val="28"/>
        </w:rPr>
        <w:t>
      79. Национальный проект должен соответствовать следующим критериям:</w:t>
      </w:r>
    </w:p>
    <w:bookmarkEnd w:id="174"/>
    <w:bookmarkStart w:name="z183" w:id="175"/>
    <w:p>
      <w:pPr>
        <w:spacing w:after="0"/>
        <w:ind w:left="0"/>
        <w:jc w:val="both"/>
      </w:pPr>
      <w:r>
        <w:rPr>
          <w:rFonts w:ascii="Times New Roman"/>
          <w:b w:val="false"/>
          <w:i w:val="false"/>
          <w:color w:val="000000"/>
          <w:sz w:val="28"/>
        </w:rPr>
        <w:t>
      1) конкретность (направленность на получение конкретного, измеримого результата при условии выделения достаточных ресурсов);</w:t>
      </w:r>
    </w:p>
    <w:bookmarkEnd w:id="175"/>
    <w:bookmarkStart w:name="z184" w:id="176"/>
    <w:p>
      <w:pPr>
        <w:spacing w:after="0"/>
        <w:ind w:left="0"/>
        <w:jc w:val="both"/>
      </w:pPr>
      <w:r>
        <w:rPr>
          <w:rFonts w:ascii="Times New Roman"/>
          <w:b w:val="false"/>
          <w:i w:val="false"/>
          <w:color w:val="000000"/>
          <w:sz w:val="28"/>
        </w:rPr>
        <w:t>
      2) достижимость (возможность конечного достижения ожидаемого результата в установленные ограниченные сроки);</w:t>
      </w:r>
    </w:p>
    <w:bookmarkEnd w:id="176"/>
    <w:bookmarkStart w:name="z185" w:id="177"/>
    <w:p>
      <w:pPr>
        <w:spacing w:after="0"/>
        <w:ind w:left="0"/>
        <w:jc w:val="both"/>
      </w:pPr>
      <w:r>
        <w:rPr>
          <w:rFonts w:ascii="Times New Roman"/>
          <w:b w:val="false"/>
          <w:i w:val="false"/>
          <w:color w:val="000000"/>
          <w:sz w:val="28"/>
        </w:rPr>
        <w:t>
      3) значимость (обеспечение социально-экономического эффекта в масштабах страны с оказанием существенного положительного изменения качества жизни и безопасности населения или условий ведения бизнеса);</w:t>
      </w:r>
    </w:p>
    <w:bookmarkEnd w:id="177"/>
    <w:bookmarkStart w:name="z186" w:id="178"/>
    <w:p>
      <w:pPr>
        <w:spacing w:after="0"/>
        <w:ind w:left="0"/>
        <w:jc w:val="both"/>
      </w:pPr>
      <w:r>
        <w:rPr>
          <w:rFonts w:ascii="Times New Roman"/>
          <w:b w:val="false"/>
          <w:i w:val="false"/>
          <w:color w:val="000000"/>
          <w:sz w:val="28"/>
        </w:rPr>
        <w:t>
      4) соотнесение ответственности и возможностей (закрепление персональной ответственности с одновременным предоставлением полномочий, необходимых для успешной и своевременной реализации проекта).</w:t>
      </w:r>
    </w:p>
    <w:bookmarkEnd w:id="178"/>
    <w:bookmarkStart w:name="z187" w:id="179"/>
    <w:p>
      <w:pPr>
        <w:spacing w:after="0"/>
        <w:ind w:left="0"/>
        <w:jc w:val="both"/>
      </w:pPr>
      <w:r>
        <w:rPr>
          <w:rFonts w:ascii="Times New Roman"/>
          <w:b w:val="false"/>
          <w:i w:val="false"/>
          <w:color w:val="000000"/>
          <w:sz w:val="28"/>
        </w:rPr>
        <w:t>
      80. Структура национального проекта содержит следующие разделы:</w:t>
      </w:r>
    </w:p>
    <w:bookmarkEnd w:id="179"/>
    <w:bookmarkStart w:name="z188" w:id="180"/>
    <w:p>
      <w:pPr>
        <w:spacing w:after="0"/>
        <w:ind w:left="0"/>
        <w:jc w:val="both"/>
      </w:pPr>
      <w:r>
        <w:rPr>
          <w:rFonts w:ascii="Times New Roman"/>
          <w:b w:val="false"/>
          <w:i w:val="false"/>
          <w:color w:val="000000"/>
          <w:sz w:val="28"/>
        </w:rPr>
        <w:t>
      1) паспорт (основные параметры);</w:t>
      </w:r>
    </w:p>
    <w:bookmarkEnd w:id="180"/>
    <w:bookmarkStart w:name="z189" w:id="181"/>
    <w:p>
      <w:pPr>
        <w:spacing w:after="0"/>
        <w:ind w:left="0"/>
        <w:jc w:val="both"/>
      </w:pPr>
      <w:r>
        <w:rPr>
          <w:rFonts w:ascii="Times New Roman"/>
          <w:b w:val="false"/>
          <w:i w:val="false"/>
          <w:color w:val="000000"/>
          <w:sz w:val="28"/>
        </w:rPr>
        <w:t>
      2) задачи и показатели результатов;</w:t>
      </w:r>
    </w:p>
    <w:bookmarkEnd w:id="181"/>
    <w:bookmarkStart w:name="z190" w:id="182"/>
    <w:p>
      <w:pPr>
        <w:spacing w:after="0"/>
        <w:ind w:left="0"/>
        <w:jc w:val="both"/>
      </w:pPr>
      <w:r>
        <w:rPr>
          <w:rFonts w:ascii="Times New Roman"/>
          <w:b w:val="false"/>
          <w:i w:val="false"/>
          <w:color w:val="000000"/>
          <w:sz w:val="28"/>
        </w:rPr>
        <w:t>
      3) ожидаемый социально-экономический эффект;</w:t>
      </w:r>
    </w:p>
    <w:bookmarkEnd w:id="182"/>
    <w:bookmarkStart w:name="z191" w:id="183"/>
    <w:p>
      <w:pPr>
        <w:spacing w:after="0"/>
        <w:ind w:left="0"/>
        <w:jc w:val="both"/>
      </w:pPr>
      <w:r>
        <w:rPr>
          <w:rFonts w:ascii="Times New Roman"/>
          <w:b w:val="false"/>
          <w:i w:val="false"/>
          <w:color w:val="000000"/>
          <w:sz w:val="28"/>
        </w:rPr>
        <w:t>
      4) ресурсы;</w:t>
      </w:r>
    </w:p>
    <w:bookmarkEnd w:id="183"/>
    <w:bookmarkStart w:name="z192" w:id="184"/>
    <w:p>
      <w:pPr>
        <w:spacing w:after="0"/>
        <w:ind w:left="0"/>
        <w:jc w:val="both"/>
      </w:pPr>
      <w:r>
        <w:rPr>
          <w:rFonts w:ascii="Times New Roman"/>
          <w:b w:val="false"/>
          <w:i w:val="false"/>
          <w:color w:val="000000"/>
          <w:sz w:val="28"/>
        </w:rPr>
        <w:t>
      5) распределение ответственности и полномочий;</w:t>
      </w:r>
    </w:p>
    <w:bookmarkEnd w:id="184"/>
    <w:bookmarkStart w:name="z193" w:id="185"/>
    <w:p>
      <w:pPr>
        <w:spacing w:after="0"/>
        <w:ind w:left="0"/>
        <w:jc w:val="both"/>
      </w:pPr>
      <w:r>
        <w:rPr>
          <w:rFonts w:ascii="Times New Roman"/>
          <w:b w:val="false"/>
          <w:i w:val="false"/>
          <w:color w:val="000000"/>
          <w:sz w:val="28"/>
        </w:rPr>
        <w:t>
      6) план-график реализации проекта (в виде приложения).</w:t>
      </w:r>
    </w:p>
    <w:bookmarkEnd w:id="185"/>
    <w:bookmarkStart w:name="z194" w:id="186"/>
    <w:p>
      <w:pPr>
        <w:spacing w:after="0"/>
        <w:ind w:left="0"/>
        <w:jc w:val="both"/>
      </w:pPr>
      <w:r>
        <w:rPr>
          <w:rFonts w:ascii="Times New Roman"/>
          <w:b w:val="false"/>
          <w:i w:val="false"/>
          <w:color w:val="000000"/>
          <w:sz w:val="28"/>
        </w:rPr>
        <w:t>
      81. Методологию разработки, формат представления документа, формы плана-графика реализации и отчетности исполнителей утверждают совместным приказом уполномоченные органы по государственному и стратегическому планированию по согласованию с Администрацией Президента Республики Казахстан.</w:t>
      </w:r>
    </w:p>
    <w:bookmarkEnd w:id="186"/>
    <w:bookmarkStart w:name="z195" w:id="187"/>
    <w:p>
      <w:pPr>
        <w:spacing w:after="0"/>
        <w:ind w:left="0"/>
        <w:jc w:val="both"/>
      </w:pPr>
      <w:r>
        <w:rPr>
          <w:rFonts w:ascii="Times New Roman"/>
          <w:b w:val="false"/>
          <w:i w:val="false"/>
          <w:color w:val="000000"/>
          <w:sz w:val="28"/>
        </w:rPr>
        <w:t>
      82. Национальный проект разрабатывается соответствующим государственным уполномоченным органом с участием Офиса и согласовывается:</w:t>
      </w:r>
    </w:p>
    <w:bookmarkEnd w:id="187"/>
    <w:bookmarkStart w:name="z196" w:id="188"/>
    <w:p>
      <w:pPr>
        <w:spacing w:after="0"/>
        <w:ind w:left="0"/>
        <w:jc w:val="both"/>
      </w:pPr>
      <w:r>
        <w:rPr>
          <w:rFonts w:ascii="Times New Roman"/>
          <w:b w:val="false"/>
          <w:i w:val="false"/>
          <w:color w:val="000000"/>
          <w:sz w:val="28"/>
        </w:rPr>
        <w:t>
      1) с уполномоченным органом по государственному планированию на предмет экономической обоснованности;</w:t>
      </w:r>
    </w:p>
    <w:bookmarkEnd w:id="188"/>
    <w:bookmarkStart w:name="z197" w:id="189"/>
    <w:p>
      <w:pPr>
        <w:spacing w:after="0"/>
        <w:ind w:left="0"/>
        <w:jc w:val="both"/>
      </w:pPr>
      <w:r>
        <w:rPr>
          <w:rFonts w:ascii="Times New Roman"/>
          <w:b w:val="false"/>
          <w:i w:val="false"/>
          <w:color w:val="000000"/>
          <w:sz w:val="28"/>
        </w:rPr>
        <w:t>
      2) с уполномоченным органом по бюджетному планированию на предмет обеспеченности финансовыми ресурсами;</w:t>
      </w:r>
    </w:p>
    <w:bookmarkEnd w:id="189"/>
    <w:bookmarkStart w:name="z198" w:id="190"/>
    <w:p>
      <w:pPr>
        <w:spacing w:after="0"/>
        <w:ind w:left="0"/>
        <w:jc w:val="both"/>
      </w:pPr>
      <w:r>
        <w:rPr>
          <w:rFonts w:ascii="Times New Roman"/>
          <w:b w:val="false"/>
          <w:i w:val="false"/>
          <w:color w:val="000000"/>
          <w:sz w:val="28"/>
        </w:rPr>
        <w:t>
      3) с уполномоченным органом по стратегическому планированию на предмет соответствия целям и задачам Национального плана развития Республики Казахстан, Стратегии национальной безопасности Республики Казахстана и Целям устойчивого развития Организации Объединенных Наций;</w:t>
      </w:r>
    </w:p>
    <w:bookmarkEnd w:id="190"/>
    <w:bookmarkStart w:name="z199" w:id="191"/>
    <w:p>
      <w:pPr>
        <w:spacing w:after="0"/>
        <w:ind w:left="0"/>
        <w:jc w:val="both"/>
      </w:pPr>
      <w:r>
        <w:rPr>
          <w:rFonts w:ascii="Times New Roman"/>
          <w:b w:val="false"/>
          <w:i w:val="false"/>
          <w:color w:val="000000"/>
          <w:sz w:val="28"/>
        </w:rPr>
        <w:t>
      4) иными заинтересованными государственными органами.</w:t>
      </w:r>
    </w:p>
    <w:bookmarkEnd w:id="191"/>
    <w:bookmarkStart w:name="z200" w:id="192"/>
    <w:p>
      <w:pPr>
        <w:spacing w:after="0"/>
        <w:ind w:left="0"/>
        <w:jc w:val="both"/>
      </w:pPr>
      <w:r>
        <w:rPr>
          <w:rFonts w:ascii="Times New Roman"/>
          <w:b w:val="false"/>
          <w:i w:val="false"/>
          <w:color w:val="000000"/>
          <w:sz w:val="28"/>
        </w:rPr>
        <w:t>
      83. Согласованный проект национального проекта вносится государственным органом-разработчиком в Правительство Республики Казахстан в установленном законодательством Республики Казахстан порядке.</w:t>
      </w:r>
    </w:p>
    <w:bookmarkEnd w:id="192"/>
    <w:bookmarkStart w:name="z201" w:id="193"/>
    <w:p>
      <w:pPr>
        <w:spacing w:after="0"/>
        <w:ind w:left="0"/>
        <w:jc w:val="both"/>
      </w:pPr>
      <w:r>
        <w:rPr>
          <w:rFonts w:ascii="Times New Roman"/>
          <w:b w:val="false"/>
          <w:i w:val="false"/>
          <w:color w:val="000000"/>
          <w:sz w:val="28"/>
        </w:rPr>
        <w:t>
      84. Проект национального проекта вносится Правительством Республики Казахстан в Администрацию Президента Республики Казахстан для вынесения на рассмотрение Высшего совета при Президенте Республики Казахстан по реформам.</w:t>
      </w:r>
    </w:p>
    <w:bookmarkEnd w:id="193"/>
    <w:bookmarkStart w:name="z202" w:id="194"/>
    <w:p>
      <w:pPr>
        <w:spacing w:after="0"/>
        <w:ind w:left="0"/>
        <w:jc w:val="both"/>
      </w:pPr>
      <w:r>
        <w:rPr>
          <w:rFonts w:ascii="Times New Roman"/>
          <w:b w:val="false"/>
          <w:i w:val="false"/>
          <w:color w:val="000000"/>
          <w:sz w:val="28"/>
        </w:rPr>
        <w:t>
      85. Национальные проекты утверждаются постановлением Правительства Республики Казахстан после одобрения Высшим советом при Президенте Республики Казахстан по реформам.</w:t>
      </w:r>
    </w:p>
    <w:bookmarkEnd w:id="194"/>
    <w:bookmarkStart w:name="z203" w:id="195"/>
    <w:p>
      <w:pPr>
        <w:spacing w:after="0"/>
        <w:ind w:left="0"/>
        <w:jc w:val="both"/>
      </w:pPr>
      <w:r>
        <w:rPr>
          <w:rFonts w:ascii="Times New Roman"/>
          <w:b w:val="false"/>
          <w:i w:val="false"/>
          <w:color w:val="000000"/>
          <w:sz w:val="28"/>
        </w:rPr>
        <w:t>
      86. Реализация национальных проектов осуществляется путем исполнения плана-графика реализации проекта, посредством планов развития государственных органов, участвующих в реализации национальных проектов, а также реализации планов развития областей, городов республиканского значения, столицы, планов развития национальных компаний.</w:t>
      </w:r>
    </w:p>
    <w:bookmarkEnd w:id="195"/>
    <w:bookmarkStart w:name="z204" w:id="196"/>
    <w:p>
      <w:pPr>
        <w:spacing w:after="0"/>
        <w:ind w:left="0"/>
        <w:jc w:val="both"/>
      </w:pPr>
      <w:r>
        <w:rPr>
          <w:rFonts w:ascii="Times New Roman"/>
          <w:b w:val="false"/>
          <w:i w:val="false"/>
          <w:color w:val="000000"/>
          <w:sz w:val="28"/>
        </w:rPr>
        <w:t>
      87. Координация реализации национальных проектов и их постоянный оперативный мониторинг осуществляются Офисом в порядке, определяемом Правительством Республики Казахстан.</w:t>
      </w:r>
    </w:p>
    <w:bookmarkEnd w:id="196"/>
    <w:bookmarkStart w:name="z205" w:id="197"/>
    <w:p>
      <w:pPr>
        <w:spacing w:after="0"/>
        <w:ind w:left="0"/>
        <w:jc w:val="both"/>
      </w:pPr>
      <w:r>
        <w:rPr>
          <w:rFonts w:ascii="Times New Roman"/>
          <w:b w:val="false"/>
          <w:i w:val="false"/>
          <w:color w:val="000000"/>
          <w:sz w:val="28"/>
        </w:rPr>
        <w:t>
      88. Счетный комитет по контролю за исполнением республиканского бюджета проводит оценку реализации национальных проектов в порядке, определяемом Счетным комитетом по контролю за исполнением республиканского бюджета по согласованию с Администрацией Президента Республики Казахстан.</w:t>
      </w:r>
    </w:p>
    <w:bookmarkEnd w:id="197"/>
    <w:bookmarkStart w:name="z206" w:id="198"/>
    <w:p>
      <w:pPr>
        <w:spacing w:after="0"/>
        <w:ind w:left="0"/>
        <w:jc w:val="both"/>
      </w:pPr>
      <w:r>
        <w:rPr>
          <w:rFonts w:ascii="Times New Roman"/>
          <w:b w:val="false"/>
          <w:i w:val="false"/>
          <w:color w:val="000000"/>
          <w:sz w:val="28"/>
        </w:rPr>
        <w:t>
      89. Итоги оценки реализации национальных проектов, проведенной Счетным комитетом по контролю за исполнением республиканского бюджета, направляются в Администрацию Президента Республики Казахстан, уполномоченные органы по государственному и стратегическому планированию, государственный орган, ответственный за разработку национального проекта, после принятия по результатам государственного аудита эффективности и экспертно-аналитических мероприятий постановления Счетного комитета по контролю за исполнением республиканского бюджета.</w:t>
      </w:r>
    </w:p>
    <w:bookmarkEnd w:id="198"/>
    <w:bookmarkStart w:name="z207" w:id="199"/>
    <w:p>
      <w:pPr>
        <w:spacing w:after="0"/>
        <w:ind w:left="0"/>
        <w:jc w:val="both"/>
      </w:pPr>
      <w:r>
        <w:rPr>
          <w:rFonts w:ascii="Times New Roman"/>
          <w:b w:val="false"/>
          <w:i w:val="false"/>
          <w:color w:val="000000"/>
          <w:sz w:val="28"/>
        </w:rPr>
        <w:t>
      90. Для проведения ежегодного мониторинга национального проекта:</w:t>
      </w:r>
    </w:p>
    <w:bookmarkEnd w:id="199"/>
    <w:bookmarkStart w:name="z208" w:id="200"/>
    <w:p>
      <w:pPr>
        <w:spacing w:after="0"/>
        <w:ind w:left="0"/>
        <w:jc w:val="both"/>
      </w:pPr>
      <w:r>
        <w:rPr>
          <w:rFonts w:ascii="Times New Roman"/>
          <w:b w:val="false"/>
          <w:i w:val="false"/>
          <w:color w:val="000000"/>
          <w:sz w:val="28"/>
        </w:rPr>
        <w:t>
      1) государственный орган-соисполнитель и иные организации-соисполнители (государственные предприятия, акционерные общества и товарищества с ограниченной ответственностью с участием государства, включая национальные компании), участвующие в реализации национального проекта, в пределах своей компетенции представляют информацию о ходе реализации в государственный орган, ответственный за разработку национального проекта, до 10 февраля года, следующего за отчетным периодом;</w:t>
      </w:r>
    </w:p>
    <w:bookmarkEnd w:id="200"/>
    <w:bookmarkStart w:name="z209" w:id="201"/>
    <w:p>
      <w:pPr>
        <w:spacing w:after="0"/>
        <w:ind w:left="0"/>
        <w:jc w:val="both"/>
      </w:pPr>
      <w:r>
        <w:rPr>
          <w:rFonts w:ascii="Times New Roman"/>
          <w:b w:val="false"/>
          <w:i w:val="false"/>
          <w:color w:val="000000"/>
          <w:sz w:val="28"/>
        </w:rPr>
        <w:t>
      2) государственный орган, ответственный за разработку национального проекта, на основании представленной информации о ходе реализации формирует отчет о реализации национального проекта и до 1 марта года, следующего за отчетным периодом, представляет в уполномоченные органы по государственному и стратегическому планированию, а также размещает его за подписью первого руководителя на интернет-ресурсе (за исключением информации ограниченного доступа);</w:t>
      </w:r>
    </w:p>
    <w:bookmarkEnd w:id="201"/>
    <w:bookmarkStart w:name="z210" w:id="202"/>
    <w:p>
      <w:pPr>
        <w:spacing w:after="0"/>
        <w:ind w:left="0"/>
        <w:jc w:val="both"/>
      </w:pPr>
      <w:r>
        <w:rPr>
          <w:rFonts w:ascii="Times New Roman"/>
          <w:b w:val="false"/>
          <w:i w:val="false"/>
          <w:color w:val="000000"/>
          <w:sz w:val="28"/>
        </w:rPr>
        <w:t>
      3) уполномоченный орган по государственному планированию на основании отчетов о реализации национальных проектов формирует сводный отчет и проект сводного заключения о реализации национальных проектов (в разрезе каждого национального проекта) и представляет их в Правительство Республики Казахстан до 1 мая года, следующего за отчетным периодом;</w:t>
      </w:r>
    </w:p>
    <w:bookmarkEnd w:id="202"/>
    <w:bookmarkStart w:name="z211" w:id="203"/>
    <w:p>
      <w:pPr>
        <w:spacing w:after="0"/>
        <w:ind w:left="0"/>
        <w:jc w:val="both"/>
      </w:pPr>
      <w:r>
        <w:rPr>
          <w:rFonts w:ascii="Times New Roman"/>
          <w:b w:val="false"/>
          <w:i w:val="false"/>
          <w:color w:val="000000"/>
          <w:sz w:val="28"/>
        </w:rPr>
        <w:t>
      4) уполномоченный орган по стратегическому планированию готовит собственное сводное заключение о реализации национальных проектов и направляет его в Администрацию Президента Республики Казахстан до 1 июня года, следующего за отчетным периодом;</w:t>
      </w:r>
    </w:p>
    <w:bookmarkEnd w:id="203"/>
    <w:bookmarkStart w:name="z212" w:id="204"/>
    <w:p>
      <w:pPr>
        <w:spacing w:after="0"/>
        <w:ind w:left="0"/>
        <w:jc w:val="both"/>
      </w:pPr>
      <w:r>
        <w:rPr>
          <w:rFonts w:ascii="Times New Roman"/>
          <w:b w:val="false"/>
          <w:i w:val="false"/>
          <w:color w:val="000000"/>
          <w:sz w:val="28"/>
        </w:rPr>
        <w:t>
      5) Правительство Республики Казахстан в срок до 1 июня года, следующего за отчетным периодом, вносит в Администрацию Президента Республики Казахстан сводный отчет и заключение о реализации национальных проектов.</w:t>
      </w:r>
    </w:p>
    <w:bookmarkEnd w:id="204"/>
    <w:bookmarkStart w:name="z213" w:id="205"/>
    <w:p>
      <w:pPr>
        <w:spacing w:after="0"/>
        <w:ind w:left="0"/>
        <w:jc w:val="both"/>
      </w:pPr>
      <w:r>
        <w:rPr>
          <w:rFonts w:ascii="Times New Roman"/>
          <w:b w:val="false"/>
          <w:i w:val="false"/>
          <w:color w:val="000000"/>
          <w:sz w:val="28"/>
        </w:rPr>
        <w:t>
      До внесения сводного отчета и заключения о реализации национальных проектов в Администрацию Президента Республики Казахстан их проекты заслушиваются в Правительстве Республики Казахстан с приглашением депутатов Парламента Республики Казахстан, представителей общественных советов, независимых отраслевых экспертов (за исключением информации с ограниченным доступом);</w:t>
      </w:r>
    </w:p>
    <w:bookmarkEnd w:id="205"/>
    <w:bookmarkStart w:name="z214" w:id="206"/>
    <w:p>
      <w:pPr>
        <w:spacing w:after="0"/>
        <w:ind w:left="0"/>
        <w:jc w:val="both"/>
      </w:pPr>
      <w:r>
        <w:rPr>
          <w:rFonts w:ascii="Times New Roman"/>
          <w:b w:val="false"/>
          <w:i w:val="false"/>
          <w:color w:val="000000"/>
          <w:sz w:val="28"/>
        </w:rPr>
        <w:t>
      6) результаты ежегодного мониторинга по реализации национальных проектов и оценки реализации национальных проектов Счетным комитетом по контролю за исполнением республиканского бюджета используются Администрацией Президента Республики Казахстан для подготовки доклада о ходе реализации Национального плана развития Республики Казахстан и национальных проектов, который вносится Президенту Республики Казахстан.</w:t>
      </w:r>
    </w:p>
    <w:bookmarkEnd w:id="206"/>
    <w:bookmarkStart w:name="z215" w:id="207"/>
    <w:p>
      <w:pPr>
        <w:spacing w:after="0"/>
        <w:ind w:left="0"/>
        <w:jc w:val="both"/>
      </w:pPr>
      <w:r>
        <w:rPr>
          <w:rFonts w:ascii="Times New Roman"/>
          <w:b w:val="false"/>
          <w:i w:val="false"/>
          <w:color w:val="000000"/>
          <w:sz w:val="28"/>
        </w:rPr>
        <w:t>
      91. В случае полного исполнения национального проекта с достижением всех поставленных целей и задач, орган-разработчик в месячный срок готовит итоговый отчет о завершении реализации национального проекта, который вносится в уполномоченные органы по государственному и стратегическому планированию.</w:t>
      </w:r>
    </w:p>
    <w:bookmarkEnd w:id="207"/>
    <w:bookmarkStart w:name="z216" w:id="208"/>
    <w:p>
      <w:pPr>
        <w:spacing w:after="0"/>
        <w:ind w:left="0"/>
        <w:jc w:val="both"/>
      </w:pPr>
      <w:r>
        <w:rPr>
          <w:rFonts w:ascii="Times New Roman"/>
          <w:b w:val="false"/>
          <w:i w:val="false"/>
          <w:color w:val="000000"/>
          <w:sz w:val="28"/>
        </w:rPr>
        <w:t>
      92. Уполномоченные органы по государственному и стратегическому планированию в двухнедельный срок подготавливают заключения на итоговый отчет о завершении реализации национального проекта и направляют их в Правительство Республики Казахстан.</w:t>
      </w:r>
    </w:p>
    <w:bookmarkEnd w:id="208"/>
    <w:bookmarkStart w:name="z217" w:id="209"/>
    <w:p>
      <w:pPr>
        <w:spacing w:after="0"/>
        <w:ind w:left="0"/>
        <w:jc w:val="both"/>
      </w:pPr>
      <w:r>
        <w:rPr>
          <w:rFonts w:ascii="Times New Roman"/>
          <w:b w:val="false"/>
          <w:i w:val="false"/>
          <w:color w:val="000000"/>
          <w:sz w:val="28"/>
        </w:rPr>
        <w:t>
      93. Правительство Республики Казахстан в двухнедельный срок на основе заключений уполномоченных органов по государственному и стратегическому планированию на итоговый отчет о завершении реализации национального проекта формирует сводное заключение и с итоговым отчетом (с приложением заключений уполномоченных органов по государственному и стратегическому планированию) вносит на имя Президента Республики Казахстан.</w:t>
      </w:r>
    </w:p>
    <w:bookmarkEnd w:id="209"/>
    <w:bookmarkStart w:name="z218" w:id="210"/>
    <w:p>
      <w:pPr>
        <w:spacing w:after="0"/>
        <w:ind w:left="0"/>
        <w:jc w:val="both"/>
      </w:pPr>
      <w:r>
        <w:rPr>
          <w:rFonts w:ascii="Times New Roman"/>
          <w:b w:val="false"/>
          <w:i w:val="false"/>
          <w:color w:val="000000"/>
          <w:sz w:val="28"/>
        </w:rPr>
        <w:t>
      94. Положительная резолюция Президента Республики Казахстан является основанием для исключения реализованного национального проекта из перечня национальных проектов (при очередном обновлении перечня, связанном с добавлением в него нового национального проекта).</w:t>
      </w:r>
    </w:p>
    <w:bookmarkEnd w:id="210"/>
    <w:bookmarkStart w:name="z219" w:id="211"/>
    <w:p>
      <w:pPr>
        <w:spacing w:after="0"/>
        <w:ind w:left="0"/>
        <w:jc w:val="both"/>
      </w:pPr>
      <w:r>
        <w:rPr>
          <w:rFonts w:ascii="Times New Roman"/>
          <w:b w:val="false"/>
          <w:i w:val="false"/>
          <w:color w:val="000000"/>
          <w:sz w:val="28"/>
        </w:rPr>
        <w:t>
      95. В случае недостижения/неполного достижения поставленных целей и задач национального проекта к установленному сроку, орган-разработчик в месячный срок готовит справку о причинах некачественной реализации национального проекта, которая вносится в уполномоченные органы по государственному и стратегическому планированию.</w:t>
      </w:r>
    </w:p>
    <w:bookmarkEnd w:id="211"/>
    <w:bookmarkStart w:name="z220" w:id="212"/>
    <w:p>
      <w:pPr>
        <w:spacing w:after="0"/>
        <w:ind w:left="0"/>
        <w:jc w:val="both"/>
      </w:pPr>
      <w:r>
        <w:rPr>
          <w:rFonts w:ascii="Times New Roman"/>
          <w:b w:val="false"/>
          <w:i w:val="false"/>
          <w:color w:val="000000"/>
          <w:sz w:val="28"/>
        </w:rPr>
        <w:t>
      96. Уполномоченные органы по государственному и стратегическому планированию в двухнедельный срок подготавливают заключения на справку о причинах некачественной реализации национального проекта и направляют его в Правительство Республики Казахстан.</w:t>
      </w:r>
    </w:p>
    <w:bookmarkEnd w:id="212"/>
    <w:bookmarkStart w:name="z221" w:id="213"/>
    <w:p>
      <w:pPr>
        <w:spacing w:after="0"/>
        <w:ind w:left="0"/>
        <w:jc w:val="both"/>
      </w:pPr>
      <w:r>
        <w:rPr>
          <w:rFonts w:ascii="Times New Roman"/>
          <w:b w:val="false"/>
          <w:i w:val="false"/>
          <w:color w:val="000000"/>
          <w:sz w:val="28"/>
        </w:rPr>
        <w:t>
      97. Правительство Республики Казахстан в двухнедельный срок на основе заключений уполномоченных органов по государственному и стратегическому планированию на справку о причинах некачественной реализации национального проекта формирует сводное заключение и со справкой (с приложением заключений уполномоченных органов по государственному и стратегическому планированию) вносит в Администрацию Президента Республики Казахстан.</w:t>
      </w:r>
    </w:p>
    <w:bookmarkEnd w:id="213"/>
    <w:bookmarkStart w:name="z222" w:id="214"/>
    <w:p>
      <w:pPr>
        <w:spacing w:after="0"/>
        <w:ind w:left="0"/>
        <w:jc w:val="both"/>
      </w:pPr>
      <w:r>
        <w:rPr>
          <w:rFonts w:ascii="Times New Roman"/>
          <w:b w:val="false"/>
          <w:i w:val="false"/>
          <w:color w:val="000000"/>
          <w:sz w:val="28"/>
        </w:rPr>
        <w:t>
      98. Справка должна содержать анализ причин некачественной реализации национального проекта, информацию о предпринимаемых мерах и прогнозах достижения целей и задач национального проекта, примененных мерах ответственности к лицам, ответственным за срыв реализации национального проекта.</w:t>
      </w:r>
    </w:p>
    <w:bookmarkEnd w:id="214"/>
    <w:bookmarkStart w:name="z223" w:id="215"/>
    <w:p>
      <w:pPr>
        <w:spacing w:after="0"/>
        <w:ind w:left="0"/>
        <w:jc w:val="both"/>
      </w:pPr>
      <w:r>
        <w:rPr>
          <w:rFonts w:ascii="Times New Roman"/>
          <w:b w:val="false"/>
          <w:i w:val="false"/>
          <w:color w:val="000000"/>
          <w:sz w:val="28"/>
        </w:rPr>
        <w:t>
      99. На основании справки о причинах некачественной реализации национального проекта и заключения уполномоченного органа по стратегическому планированию Руководитель Администрации Президента Республики Казахстан вносит на имя Президента Республики Казахстан предложения о дальнейших мерах в отношении национального проекта.</w:t>
      </w:r>
    </w:p>
    <w:bookmarkEnd w:id="215"/>
    <w:bookmarkStart w:name="z224" w:id="216"/>
    <w:p>
      <w:pPr>
        <w:spacing w:after="0"/>
        <w:ind w:left="0"/>
        <w:jc w:val="left"/>
      </w:pPr>
      <w:r>
        <w:rPr>
          <w:rFonts w:ascii="Times New Roman"/>
          <w:b/>
          <w:i w:val="false"/>
          <w:color w:val="000000"/>
        </w:rPr>
        <w:t xml:space="preserve"> Глава 12. Планы развития государственных органов</w:t>
      </w:r>
    </w:p>
    <w:bookmarkEnd w:id="216"/>
    <w:bookmarkStart w:name="z225" w:id="217"/>
    <w:p>
      <w:pPr>
        <w:spacing w:after="0"/>
        <w:ind w:left="0"/>
        <w:jc w:val="both"/>
      </w:pPr>
      <w:r>
        <w:rPr>
          <w:rFonts w:ascii="Times New Roman"/>
          <w:b w:val="false"/>
          <w:i w:val="false"/>
          <w:color w:val="000000"/>
          <w:sz w:val="28"/>
        </w:rPr>
        <w:t>
      100. План развития государственного органа является документом, определяющим деятельность государственного органа в среднесрочном периоде, направленным на достижение вышестоящих документов Системы государственного планирования.</w:t>
      </w:r>
    </w:p>
    <w:bookmarkEnd w:id="217"/>
    <w:bookmarkStart w:name="z226" w:id="218"/>
    <w:p>
      <w:pPr>
        <w:spacing w:after="0"/>
        <w:ind w:left="0"/>
        <w:jc w:val="both"/>
      </w:pPr>
      <w:r>
        <w:rPr>
          <w:rFonts w:ascii="Times New Roman"/>
          <w:b w:val="false"/>
          <w:i w:val="false"/>
          <w:color w:val="000000"/>
          <w:sz w:val="28"/>
        </w:rPr>
        <w:t>
      101. План развития государственного органа разрабатывается каждые три года на пятилетний период на основе Национального плана развития Республики Казахстан, Стратегии национальной безопасности, национальных проектов с учетом концепций развития соответствующей сферы/отрасли, а также прогноза социально-экономического развития.</w:t>
      </w:r>
    </w:p>
    <w:bookmarkEnd w:id="218"/>
    <w:bookmarkStart w:name="z227" w:id="219"/>
    <w:p>
      <w:pPr>
        <w:spacing w:after="0"/>
        <w:ind w:left="0"/>
        <w:jc w:val="both"/>
      </w:pPr>
      <w:r>
        <w:rPr>
          <w:rFonts w:ascii="Times New Roman"/>
          <w:b w:val="false"/>
          <w:i w:val="false"/>
          <w:color w:val="000000"/>
          <w:sz w:val="28"/>
        </w:rPr>
        <w:t>
      102. Планы развития не разрабатываются государственными органами, определенными Бюджетным кодексом Республики Казахстан, а также Национальным Банком в соответствии с требованиями Закона Республики Казахстан "О Национальном Банке Республики Казахстан".</w:t>
      </w:r>
    </w:p>
    <w:bookmarkEnd w:id="219"/>
    <w:bookmarkStart w:name="z228" w:id="220"/>
    <w:p>
      <w:pPr>
        <w:spacing w:after="0"/>
        <w:ind w:left="0"/>
        <w:jc w:val="both"/>
      </w:pPr>
      <w:r>
        <w:rPr>
          <w:rFonts w:ascii="Times New Roman"/>
          <w:b w:val="false"/>
          <w:i w:val="false"/>
          <w:color w:val="000000"/>
          <w:sz w:val="28"/>
        </w:rPr>
        <w:t>
      Национальный Банк разрабатывает стратегический план в соответствии с Методикой разработки и мониторинга Стратегического плана Национального Банка Республики Казахстан, утверждаемой постановлением Совета директоров Национального Банка Республики Казахстан по согласованию с Администрацией Президента Республики Казахстан.</w:t>
      </w:r>
    </w:p>
    <w:bookmarkEnd w:id="220"/>
    <w:bookmarkStart w:name="z229" w:id="221"/>
    <w:p>
      <w:pPr>
        <w:spacing w:after="0"/>
        <w:ind w:left="0"/>
        <w:jc w:val="both"/>
      </w:pPr>
      <w:r>
        <w:rPr>
          <w:rFonts w:ascii="Times New Roman"/>
          <w:b w:val="false"/>
          <w:i w:val="false"/>
          <w:color w:val="000000"/>
          <w:sz w:val="28"/>
        </w:rPr>
        <w:t>
      Стратегический план Национального Банка Республики Казахстан утверждается Председателем Национального Банка Республики Казахстан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21"/>
    <w:bookmarkStart w:name="z230" w:id="222"/>
    <w:p>
      <w:pPr>
        <w:spacing w:after="0"/>
        <w:ind w:left="0"/>
        <w:jc w:val="both"/>
      </w:pPr>
      <w:r>
        <w:rPr>
          <w:rFonts w:ascii="Times New Roman"/>
          <w:b w:val="false"/>
          <w:i w:val="false"/>
          <w:color w:val="000000"/>
          <w:sz w:val="28"/>
        </w:rPr>
        <w:t>
      103. План развития государственного органа является документом Системы государственного планирования, участвующим в бюджетном процессе и обеспечивающим взаимоувязку бюджетного и стратегического планирования.</w:t>
      </w:r>
    </w:p>
    <w:bookmarkEnd w:id="222"/>
    <w:bookmarkStart w:name="z231" w:id="223"/>
    <w:p>
      <w:pPr>
        <w:spacing w:after="0"/>
        <w:ind w:left="0"/>
        <w:jc w:val="both"/>
      </w:pPr>
      <w:r>
        <w:rPr>
          <w:rFonts w:ascii="Times New Roman"/>
          <w:b w:val="false"/>
          <w:i w:val="false"/>
          <w:color w:val="000000"/>
          <w:sz w:val="28"/>
        </w:rPr>
        <w:t>
      104. План развития государственного органа должен соответствовать следующим требованиям:</w:t>
      </w:r>
    </w:p>
    <w:bookmarkEnd w:id="223"/>
    <w:bookmarkStart w:name="z232" w:id="224"/>
    <w:p>
      <w:pPr>
        <w:spacing w:after="0"/>
        <w:ind w:left="0"/>
        <w:jc w:val="both"/>
      </w:pPr>
      <w:r>
        <w:rPr>
          <w:rFonts w:ascii="Times New Roman"/>
          <w:b w:val="false"/>
          <w:i w:val="false"/>
          <w:color w:val="000000"/>
          <w:sz w:val="28"/>
        </w:rPr>
        <w:t>
      1) ориентироваться на реализацию Национального плана развития Республики Казахстан, Стратегии национальной безопасности Республики Казахстан, национальных проектов и соответствующих концепций развития с изложением путей и способов достижения целей, показателей и решения поставленных задач, а также на эффективное выполнение государственным органом государственных функций, полномочий и оказание вытекающих из них государственных услуг;</w:t>
      </w:r>
    </w:p>
    <w:bookmarkEnd w:id="224"/>
    <w:bookmarkStart w:name="z233" w:id="225"/>
    <w:p>
      <w:pPr>
        <w:spacing w:after="0"/>
        <w:ind w:left="0"/>
        <w:jc w:val="both"/>
      </w:pPr>
      <w:r>
        <w:rPr>
          <w:rFonts w:ascii="Times New Roman"/>
          <w:b w:val="false"/>
          <w:i w:val="false"/>
          <w:color w:val="000000"/>
          <w:sz w:val="28"/>
        </w:rPr>
        <w:t>
      2) ориентироваться на повышение качества жизни и удовлетворение потребностей благополучателей;</w:t>
      </w:r>
    </w:p>
    <w:bookmarkEnd w:id="225"/>
    <w:bookmarkStart w:name="z234" w:id="226"/>
    <w:p>
      <w:pPr>
        <w:spacing w:after="0"/>
        <w:ind w:left="0"/>
        <w:jc w:val="both"/>
      </w:pPr>
      <w:r>
        <w:rPr>
          <w:rFonts w:ascii="Times New Roman"/>
          <w:b w:val="false"/>
          <w:i w:val="false"/>
          <w:color w:val="000000"/>
          <w:sz w:val="28"/>
        </w:rPr>
        <w:t>
      3) учитывать необходимость достижения индикаторов Карты стратегических показателей;</w:t>
      </w:r>
    </w:p>
    <w:bookmarkEnd w:id="226"/>
    <w:bookmarkStart w:name="z235" w:id="227"/>
    <w:p>
      <w:pPr>
        <w:spacing w:after="0"/>
        <w:ind w:left="0"/>
        <w:jc w:val="both"/>
      </w:pPr>
      <w:r>
        <w:rPr>
          <w:rFonts w:ascii="Times New Roman"/>
          <w:b w:val="false"/>
          <w:i w:val="false"/>
          <w:color w:val="000000"/>
          <w:sz w:val="28"/>
        </w:rPr>
        <w:t>
      4) излагаться кратко и четко, в тезисном формате.</w:t>
      </w:r>
    </w:p>
    <w:bookmarkEnd w:id="227"/>
    <w:bookmarkStart w:name="z236" w:id="228"/>
    <w:p>
      <w:pPr>
        <w:spacing w:after="0"/>
        <w:ind w:left="0"/>
        <w:jc w:val="both"/>
      </w:pPr>
      <w:r>
        <w:rPr>
          <w:rFonts w:ascii="Times New Roman"/>
          <w:b w:val="false"/>
          <w:i w:val="false"/>
          <w:color w:val="000000"/>
          <w:sz w:val="28"/>
        </w:rPr>
        <w:t>
      105. Структура плана развития государственного органа состоит из следующих разделов:</w:t>
      </w:r>
    </w:p>
    <w:bookmarkEnd w:id="228"/>
    <w:bookmarkStart w:name="z237" w:id="229"/>
    <w:p>
      <w:pPr>
        <w:spacing w:after="0"/>
        <w:ind w:left="0"/>
        <w:jc w:val="both"/>
      </w:pPr>
      <w:r>
        <w:rPr>
          <w:rFonts w:ascii="Times New Roman"/>
          <w:b w:val="false"/>
          <w:i w:val="false"/>
          <w:color w:val="000000"/>
          <w:sz w:val="28"/>
        </w:rPr>
        <w:t>
      1) миссия и видение;</w:t>
      </w:r>
    </w:p>
    <w:bookmarkEnd w:id="229"/>
    <w:bookmarkStart w:name="z238" w:id="230"/>
    <w:p>
      <w:pPr>
        <w:spacing w:after="0"/>
        <w:ind w:left="0"/>
        <w:jc w:val="both"/>
      </w:pPr>
      <w:r>
        <w:rPr>
          <w:rFonts w:ascii="Times New Roman"/>
          <w:b w:val="false"/>
          <w:i w:val="false"/>
          <w:color w:val="000000"/>
          <w:sz w:val="28"/>
        </w:rPr>
        <w:t>
      2) архитектура взаимосвязи стратегического и бюджетного планирования;</w:t>
      </w:r>
    </w:p>
    <w:bookmarkEnd w:id="230"/>
    <w:bookmarkStart w:name="z239" w:id="231"/>
    <w:p>
      <w:pPr>
        <w:spacing w:after="0"/>
        <w:ind w:left="0"/>
        <w:jc w:val="both"/>
      </w:pPr>
      <w:r>
        <w:rPr>
          <w:rFonts w:ascii="Times New Roman"/>
          <w:b w:val="false"/>
          <w:i w:val="false"/>
          <w:color w:val="000000"/>
          <w:sz w:val="28"/>
        </w:rPr>
        <w:t>
      3) стратегические направления, цели, целевые индикаторы;</w:t>
      </w:r>
    </w:p>
    <w:bookmarkEnd w:id="231"/>
    <w:bookmarkStart w:name="z240" w:id="232"/>
    <w:p>
      <w:pPr>
        <w:spacing w:after="0"/>
        <w:ind w:left="0"/>
        <w:jc w:val="both"/>
      </w:pPr>
      <w:r>
        <w:rPr>
          <w:rFonts w:ascii="Times New Roman"/>
          <w:b w:val="false"/>
          <w:i w:val="false"/>
          <w:color w:val="000000"/>
          <w:sz w:val="28"/>
        </w:rPr>
        <w:t>
      4) ресурсы.</w:t>
      </w:r>
    </w:p>
    <w:bookmarkEnd w:id="232"/>
    <w:bookmarkStart w:name="z241" w:id="233"/>
    <w:p>
      <w:pPr>
        <w:spacing w:after="0"/>
        <w:ind w:left="0"/>
        <w:jc w:val="both"/>
      </w:pPr>
      <w:r>
        <w:rPr>
          <w:rFonts w:ascii="Times New Roman"/>
          <w:b w:val="false"/>
          <w:i w:val="false"/>
          <w:color w:val="000000"/>
          <w:sz w:val="28"/>
        </w:rPr>
        <w:t>
      106. В разделе "Миссия и видение" излагаются миссия и видение государственного органа.</w:t>
      </w:r>
    </w:p>
    <w:bookmarkEnd w:id="233"/>
    <w:bookmarkStart w:name="z242" w:id="234"/>
    <w:p>
      <w:pPr>
        <w:spacing w:after="0"/>
        <w:ind w:left="0"/>
        <w:jc w:val="both"/>
      </w:pPr>
      <w:r>
        <w:rPr>
          <w:rFonts w:ascii="Times New Roman"/>
          <w:b w:val="false"/>
          <w:i w:val="false"/>
          <w:color w:val="000000"/>
          <w:sz w:val="28"/>
        </w:rPr>
        <w:t>
      107. Миссией государственного органа является основное предназначение государственного органа как субъекта государственного управления, заключающееся в определении его роли в реализации государственной политики в соответствующей отрасли или сфере деятельности.</w:t>
      </w:r>
    </w:p>
    <w:bookmarkEnd w:id="234"/>
    <w:bookmarkStart w:name="z243" w:id="235"/>
    <w:p>
      <w:pPr>
        <w:spacing w:after="0"/>
        <w:ind w:left="0"/>
        <w:jc w:val="both"/>
      </w:pPr>
      <w:r>
        <w:rPr>
          <w:rFonts w:ascii="Times New Roman"/>
          <w:b w:val="false"/>
          <w:i w:val="false"/>
          <w:color w:val="000000"/>
          <w:sz w:val="28"/>
        </w:rPr>
        <w:t>
      108. Видением государственного органа является перспективное состояние курируемых отраслей или сфер деятельности в результате реализации плана развития государственного органа.</w:t>
      </w:r>
    </w:p>
    <w:bookmarkEnd w:id="235"/>
    <w:bookmarkStart w:name="z244" w:id="236"/>
    <w:p>
      <w:pPr>
        <w:spacing w:after="0"/>
        <w:ind w:left="0"/>
        <w:jc w:val="both"/>
      </w:pPr>
      <w:r>
        <w:rPr>
          <w:rFonts w:ascii="Times New Roman"/>
          <w:b w:val="false"/>
          <w:i w:val="false"/>
          <w:color w:val="000000"/>
          <w:sz w:val="28"/>
        </w:rPr>
        <w:t>
      109. В разделе "Архитектура взаимосвязи стратегического и бюджетного планирования" в разрезе стратегических направлений государственных органов указываются цели государственного органа, проистекающие из действующего законодательства и вышестоящих документов Системы государственного планирования, взаимоувязанные с бюджетными программами, от реализации которых зависит достижение закрепленных за государственным органом индикаторов.</w:t>
      </w:r>
    </w:p>
    <w:bookmarkEnd w:id="236"/>
    <w:bookmarkStart w:name="z245" w:id="237"/>
    <w:p>
      <w:pPr>
        <w:spacing w:after="0"/>
        <w:ind w:left="0"/>
        <w:jc w:val="both"/>
      </w:pPr>
      <w:r>
        <w:rPr>
          <w:rFonts w:ascii="Times New Roman"/>
          <w:b w:val="false"/>
          <w:i w:val="false"/>
          <w:color w:val="000000"/>
          <w:sz w:val="28"/>
        </w:rPr>
        <w:t>
      110. В разделе "Стратегические направления, цели, целевые индикаторы" излагаются стратегические направления, цели, целевые индикаторы плана развития государственного органа.</w:t>
      </w:r>
    </w:p>
    <w:bookmarkEnd w:id="237"/>
    <w:bookmarkStart w:name="z246" w:id="238"/>
    <w:p>
      <w:pPr>
        <w:spacing w:after="0"/>
        <w:ind w:left="0"/>
        <w:jc w:val="both"/>
      </w:pPr>
      <w:r>
        <w:rPr>
          <w:rFonts w:ascii="Times New Roman"/>
          <w:b w:val="false"/>
          <w:i w:val="false"/>
          <w:color w:val="000000"/>
          <w:sz w:val="28"/>
        </w:rPr>
        <w:t>
      Стратегические направления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приоритетов, целевых индикаторов и показателей результатов, обозначенных в Национальном плане развития Республики Казахстан, Стратегии национальной безопасности Республики Казахстан, национальных проектах.</w:t>
      </w:r>
    </w:p>
    <w:bookmarkEnd w:id="238"/>
    <w:bookmarkStart w:name="z247" w:id="239"/>
    <w:p>
      <w:pPr>
        <w:spacing w:after="0"/>
        <w:ind w:left="0"/>
        <w:jc w:val="both"/>
      </w:pPr>
      <w:r>
        <w:rPr>
          <w:rFonts w:ascii="Times New Roman"/>
          <w:b w:val="false"/>
          <w:i w:val="false"/>
          <w:color w:val="000000"/>
          <w:sz w:val="28"/>
        </w:rPr>
        <w:t>
      111. Цель государственного органа заключается в достижении определенного конкретного изменения в деятельности самого государственного органа либо регулируемой им сфере, выраженного в целевых индикаторах.</w:t>
      </w:r>
    </w:p>
    <w:bookmarkEnd w:id="239"/>
    <w:bookmarkStart w:name="z248" w:id="240"/>
    <w:p>
      <w:pPr>
        <w:spacing w:after="0"/>
        <w:ind w:left="0"/>
        <w:jc w:val="both"/>
      </w:pPr>
      <w:r>
        <w:rPr>
          <w:rFonts w:ascii="Times New Roman"/>
          <w:b w:val="false"/>
          <w:i w:val="false"/>
          <w:color w:val="000000"/>
          <w:sz w:val="28"/>
        </w:rPr>
        <w:t>
      При определении целей государственному органу необходимо придерживаться следующих требований:</w:t>
      </w:r>
    </w:p>
    <w:bookmarkEnd w:id="240"/>
    <w:bookmarkStart w:name="z249" w:id="241"/>
    <w:p>
      <w:pPr>
        <w:spacing w:after="0"/>
        <w:ind w:left="0"/>
        <w:jc w:val="both"/>
      </w:pPr>
      <w:r>
        <w:rPr>
          <w:rFonts w:ascii="Times New Roman"/>
          <w:b w:val="false"/>
          <w:i w:val="false"/>
          <w:color w:val="000000"/>
          <w:sz w:val="28"/>
        </w:rPr>
        <w:t>
      1) наличие четкой причинно-следственной связи цели с обозначенными проблемами;</w:t>
      </w:r>
    </w:p>
    <w:bookmarkEnd w:id="241"/>
    <w:bookmarkStart w:name="z250" w:id="242"/>
    <w:p>
      <w:pPr>
        <w:spacing w:after="0"/>
        <w:ind w:left="0"/>
        <w:jc w:val="both"/>
      </w:pPr>
      <w:r>
        <w:rPr>
          <w:rFonts w:ascii="Times New Roman"/>
          <w:b w:val="false"/>
          <w:i w:val="false"/>
          <w:color w:val="000000"/>
          <w:sz w:val="28"/>
        </w:rPr>
        <w:t>
      2) возможность выразить достижение цели с помощью количественных показателей;</w:t>
      </w:r>
    </w:p>
    <w:bookmarkEnd w:id="242"/>
    <w:bookmarkStart w:name="z251" w:id="243"/>
    <w:p>
      <w:pPr>
        <w:spacing w:after="0"/>
        <w:ind w:left="0"/>
        <w:jc w:val="both"/>
      </w:pPr>
      <w:r>
        <w:rPr>
          <w:rFonts w:ascii="Times New Roman"/>
          <w:b w:val="false"/>
          <w:i w:val="false"/>
          <w:color w:val="000000"/>
          <w:sz w:val="28"/>
        </w:rPr>
        <w:t>
      3) соответствие целям Национального плана развития Республики Казахстан, Стратегии национальной безопасности Республики Казахстан, национальных проектов;</w:t>
      </w:r>
    </w:p>
    <w:bookmarkEnd w:id="243"/>
    <w:bookmarkStart w:name="z252" w:id="244"/>
    <w:p>
      <w:pPr>
        <w:spacing w:after="0"/>
        <w:ind w:left="0"/>
        <w:jc w:val="both"/>
      </w:pPr>
      <w:r>
        <w:rPr>
          <w:rFonts w:ascii="Times New Roman"/>
          <w:b w:val="false"/>
          <w:i w:val="false"/>
          <w:color w:val="000000"/>
          <w:sz w:val="28"/>
        </w:rPr>
        <w:t>
      4) краткое и четкое изложение целей, при формулировании которых не допускаются:</w:t>
      </w:r>
    </w:p>
    <w:bookmarkEnd w:id="244"/>
    <w:bookmarkStart w:name="z253" w:id="245"/>
    <w:p>
      <w:pPr>
        <w:spacing w:after="0"/>
        <w:ind w:left="0"/>
        <w:jc w:val="both"/>
      </w:pPr>
      <w:r>
        <w:rPr>
          <w:rFonts w:ascii="Times New Roman"/>
          <w:b w:val="false"/>
          <w:i w:val="false"/>
          <w:color w:val="000000"/>
          <w:sz w:val="28"/>
        </w:rPr>
        <w:t>
      использование терминов, понятий и выражений произвольного или неоднозначного толкования;</w:t>
      </w:r>
    </w:p>
    <w:bookmarkEnd w:id="245"/>
    <w:bookmarkStart w:name="z254" w:id="246"/>
    <w:p>
      <w:pPr>
        <w:spacing w:after="0"/>
        <w:ind w:left="0"/>
        <w:jc w:val="both"/>
      </w:pPr>
      <w:r>
        <w:rPr>
          <w:rFonts w:ascii="Times New Roman"/>
          <w:b w:val="false"/>
          <w:i w:val="false"/>
          <w:color w:val="000000"/>
          <w:sz w:val="28"/>
        </w:rPr>
        <w:t>
      указание на иные цели, задачи или результаты, которые являются следствиями достижения самой цели.</w:t>
      </w:r>
    </w:p>
    <w:bookmarkEnd w:id="246"/>
    <w:bookmarkStart w:name="z255" w:id="247"/>
    <w:p>
      <w:pPr>
        <w:spacing w:after="0"/>
        <w:ind w:left="0"/>
        <w:jc w:val="both"/>
      </w:pPr>
      <w:r>
        <w:rPr>
          <w:rFonts w:ascii="Times New Roman"/>
          <w:b w:val="false"/>
          <w:i w:val="false"/>
          <w:color w:val="000000"/>
          <w:sz w:val="28"/>
        </w:rPr>
        <w:t>
      112. Для каждой цели в плане развития государственного органа определяются целевые индикаторы, вытекающие из индикаторов и показателей, закрепленных в соответствующих документах Системы государственного планирования вышестоящего уровня.</w:t>
      </w:r>
    </w:p>
    <w:bookmarkEnd w:id="247"/>
    <w:bookmarkStart w:name="z256" w:id="248"/>
    <w:p>
      <w:pPr>
        <w:spacing w:after="0"/>
        <w:ind w:left="0"/>
        <w:jc w:val="both"/>
      </w:pPr>
      <w:r>
        <w:rPr>
          <w:rFonts w:ascii="Times New Roman"/>
          <w:b w:val="false"/>
          <w:i w:val="false"/>
          <w:color w:val="000000"/>
          <w:sz w:val="28"/>
        </w:rPr>
        <w:t>
      Целевые индикаторы плана развития государственного органа указываются с делением на макроиндикаторы, характеризующие развитие курируемых сфер/отраслей, и целевые индикаторы, взаимоувязанные с бюджетными программами и/или зависящие от деятельности государственного органа.</w:t>
      </w:r>
    </w:p>
    <w:bookmarkEnd w:id="248"/>
    <w:bookmarkStart w:name="z257" w:id="249"/>
    <w:p>
      <w:pPr>
        <w:spacing w:after="0"/>
        <w:ind w:left="0"/>
        <w:jc w:val="both"/>
      </w:pPr>
      <w:r>
        <w:rPr>
          <w:rFonts w:ascii="Times New Roman"/>
          <w:b w:val="false"/>
          <w:i w:val="false"/>
          <w:color w:val="000000"/>
          <w:sz w:val="28"/>
        </w:rPr>
        <w:t>
      Целевые индикаторы, взаимоувязанные с бюджетными программами, отражают в том числе решение задач, предусмотренных национальными проектами.</w:t>
      </w:r>
    </w:p>
    <w:bookmarkEnd w:id="249"/>
    <w:bookmarkStart w:name="z258" w:id="250"/>
    <w:p>
      <w:pPr>
        <w:spacing w:after="0"/>
        <w:ind w:left="0"/>
        <w:jc w:val="both"/>
      </w:pPr>
      <w:r>
        <w:rPr>
          <w:rFonts w:ascii="Times New Roman"/>
          <w:b w:val="false"/>
          <w:i w:val="false"/>
          <w:color w:val="000000"/>
          <w:sz w:val="28"/>
        </w:rPr>
        <w:t>
      В плане развития государственного органа учитываются все показатели, закрепленные за ним в рамках Карты стратегических показателей.</w:t>
      </w:r>
    </w:p>
    <w:bookmarkEnd w:id="250"/>
    <w:bookmarkStart w:name="z259" w:id="251"/>
    <w:p>
      <w:pPr>
        <w:spacing w:after="0"/>
        <w:ind w:left="0"/>
        <w:jc w:val="both"/>
      </w:pPr>
      <w:r>
        <w:rPr>
          <w:rFonts w:ascii="Times New Roman"/>
          <w:b w:val="false"/>
          <w:i w:val="false"/>
          <w:color w:val="000000"/>
          <w:sz w:val="28"/>
        </w:rPr>
        <w:t>
      По каждому целевому индикатору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w:t>
      </w:r>
    </w:p>
    <w:bookmarkEnd w:id="251"/>
    <w:bookmarkStart w:name="z260" w:id="252"/>
    <w:p>
      <w:pPr>
        <w:spacing w:after="0"/>
        <w:ind w:left="0"/>
        <w:jc w:val="both"/>
      </w:pPr>
      <w:r>
        <w:rPr>
          <w:rFonts w:ascii="Times New Roman"/>
          <w:b w:val="false"/>
          <w:i w:val="false"/>
          <w:color w:val="000000"/>
          <w:sz w:val="28"/>
        </w:rPr>
        <w:t>
      113. В разделе "Ресурсы" в разбивке по годам отчетного и планового периода приводятся свод бюджетных расходов и человеческие ресурсы с указанием штатной численности, задействованной в реализации плана развития государственного органа.</w:t>
      </w:r>
    </w:p>
    <w:bookmarkEnd w:id="252"/>
    <w:bookmarkStart w:name="z261" w:id="253"/>
    <w:p>
      <w:pPr>
        <w:spacing w:after="0"/>
        <w:ind w:left="0"/>
        <w:jc w:val="both"/>
      </w:pPr>
      <w:r>
        <w:rPr>
          <w:rFonts w:ascii="Times New Roman"/>
          <w:b w:val="false"/>
          <w:i w:val="false"/>
          <w:color w:val="000000"/>
          <w:sz w:val="28"/>
        </w:rPr>
        <w:t>
      114. Формат плана развития государственного органа определяется уполномоченным органом по государственному планированию.</w:t>
      </w:r>
    </w:p>
    <w:bookmarkEnd w:id="253"/>
    <w:bookmarkStart w:name="z262" w:id="254"/>
    <w:p>
      <w:pPr>
        <w:spacing w:after="0"/>
        <w:ind w:left="0"/>
        <w:jc w:val="both"/>
      </w:pPr>
      <w:r>
        <w:rPr>
          <w:rFonts w:ascii="Times New Roman"/>
          <w:b w:val="false"/>
          <w:i w:val="false"/>
          <w:color w:val="000000"/>
          <w:sz w:val="28"/>
        </w:rPr>
        <w:t>
      115. Планы развития государственных органов утверждаются в порядке, установленном бюджетным законодательством Республики Казахстан.</w:t>
      </w:r>
    </w:p>
    <w:bookmarkEnd w:id="254"/>
    <w:bookmarkStart w:name="z263" w:id="255"/>
    <w:p>
      <w:pPr>
        <w:spacing w:after="0"/>
        <w:ind w:left="0"/>
        <w:jc w:val="both"/>
      </w:pPr>
      <w:r>
        <w:rPr>
          <w:rFonts w:ascii="Times New Roman"/>
          <w:b w:val="false"/>
          <w:i w:val="false"/>
          <w:color w:val="000000"/>
          <w:sz w:val="28"/>
        </w:rPr>
        <w:t>
      116. Государственный орган-разработчик плана развития в срок не позднее 5 рабочих дней после утверждения или внесения изменений и дополнений направляет его в уполномоченный орган по государственному планированию.</w:t>
      </w:r>
    </w:p>
    <w:bookmarkEnd w:id="255"/>
    <w:bookmarkStart w:name="z264" w:id="256"/>
    <w:p>
      <w:pPr>
        <w:spacing w:after="0"/>
        <w:ind w:left="0"/>
        <w:jc w:val="both"/>
      </w:pPr>
      <w:r>
        <w:rPr>
          <w:rFonts w:ascii="Times New Roman"/>
          <w:b w:val="false"/>
          <w:i w:val="false"/>
          <w:color w:val="000000"/>
          <w:sz w:val="28"/>
        </w:rPr>
        <w:t>
      117. План развития государственного органа размещается на интернет-ресурсе государственного органа-разработчика и уполномоченного органа по государственному планированию (за исключением информации с ограниченным доступом) в срок не позднее 10 рабочих дней после его утверждения или внесения изменений и дополнений.</w:t>
      </w:r>
    </w:p>
    <w:bookmarkEnd w:id="256"/>
    <w:bookmarkStart w:name="z265" w:id="257"/>
    <w:p>
      <w:pPr>
        <w:spacing w:after="0"/>
        <w:ind w:left="0"/>
        <w:jc w:val="both"/>
      </w:pPr>
      <w:r>
        <w:rPr>
          <w:rFonts w:ascii="Times New Roman"/>
          <w:b w:val="false"/>
          <w:i w:val="false"/>
          <w:color w:val="000000"/>
          <w:sz w:val="28"/>
        </w:rPr>
        <w:t>
      Ответственность за достоверность и полноту содержания плана развития государственного органа, размещенного на интернет-ресурсе уполномоченного органа по государственному планированию, возлагается на государственный орган-разработчик плана развития государственного органа.</w:t>
      </w:r>
    </w:p>
    <w:bookmarkEnd w:id="257"/>
    <w:bookmarkStart w:name="z266" w:id="258"/>
    <w:p>
      <w:pPr>
        <w:spacing w:after="0"/>
        <w:ind w:left="0"/>
        <w:jc w:val="both"/>
      </w:pPr>
      <w:r>
        <w:rPr>
          <w:rFonts w:ascii="Times New Roman"/>
          <w:b w:val="false"/>
          <w:i w:val="false"/>
          <w:color w:val="000000"/>
          <w:sz w:val="28"/>
        </w:rPr>
        <w:t>
      118. Для реализации плана развития государственный орган ежегодно разрабатывает операционный план.</w:t>
      </w:r>
    </w:p>
    <w:bookmarkEnd w:id="258"/>
    <w:bookmarkStart w:name="z267" w:id="259"/>
    <w:p>
      <w:pPr>
        <w:spacing w:after="0"/>
        <w:ind w:left="0"/>
        <w:jc w:val="both"/>
      </w:pP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и целевых индикаторов плана развития, а также иных задач, определенных положением о государственном органе.</w:t>
      </w:r>
    </w:p>
    <w:bookmarkEnd w:id="259"/>
    <w:bookmarkStart w:name="z268" w:id="260"/>
    <w:p>
      <w:pPr>
        <w:spacing w:after="0"/>
        <w:ind w:left="0"/>
        <w:jc w:val="both"/>
      </w:pPr>
      <w:r>
        <w:rPr>
          <w:rFonts w:ascii="Times New Roman"/>
          <w:b w:val="false"/>
          <w:i w:val="false"/>
          <w:color w:val="000000"/>
          <w:sz w:val="28"/>
        </w:rPr>
        <w:t>
      119. Порядок разработки, реализации, проведения мониторинга по реализации операционного плана разрабатывается и утверждается уполномоченным органом по государственному планированию.</w:t>
      </w:r>
    </w:p>
    <w:bookmarkEnd w:id="260"/>
    <w:bookmarkStart w:name="z269" w:id="261"/>
    <w:p>
      <w:pPr>
        <w:spacing w:after="0"/>
        <w:ind w:left="0"/>
        <w:jc w:val="both"/>
      </w:pPr>
      <w:r>
        <w:rPr>
          <w:rFonts w:ascii="Times New Roman"/>
          <w:b w:val="false"/>
          <w:i w:val="false"/>
          <w:color w:val="000000"/>
          <w:sz w:val="28"/>
        </w:rPr>
        <w:t>
      Корректировка плана развития государственного органа допускается в случаях, предусмотренных бюджетным законодательством.</w:t>
      </w:r>
    </w:p>
    <w:bookmarkEnd w:id="261"/>
    <w:bookmarkStart w:name="z270" w:id="262"/>
    <w:p>
      <w:pPr>
        <w:spacing w:after="0"/>
        <w:ind w:left="0"/>
        <w:jc w:val="both"/>
      </w:pPr>
      <w:r>
        <w:rPr>
          <w:rFonts w:ascii="Times New Roman"/>
          <w:b w:val="false"/>
          <w:i w:val="false"/>
          <w:color w:val="000000"/>
          <w:sz w:val="28"/>
        </w:rPr>
        <w:t>
      Не допускается корректировка плана развития государственного органа позднее третьего квартала текущего финансового года, предусматривающая уменьшение значения целевых индикаторов в связи с ожидаемым неосвоением бюджетных средств.</w:t>
      </w:r>
    </w:p>
    <w:bookmarkEnd w:id="262"/>
    <w:bookmarkStart w:name="z271" w:id="263"/>
    <w:p>
      <w:pPr>
        <w:spacing w:after="0"/>
        <w:ind w:left="0"/>
        <w:jc w:val="both"/>
      </w:pPr>
      <w:r>
        <w:rPr>
          <w:rFonts w:ascii="Times New Roman"/>
          <w:b w:val="false"/>
          <w:i w:val="false"/>
          <w:color w:val="000000"/>
          <w:sz w:val="28"/>
        </w:rPr>
        <w:t>
      120. Мониторинг реализации плана развития государственного органа осуществляется государственным органом-разработчиком один раз в год по итогам отчетного года на основе анализа хода реализации операционного плана.</w:t>
      </w:r>
    </w:p>
    <w:bookmarkEnd w:id="263"/>
    <w:bookmarkStart w:name="z272" w:id="264"/>
    <w:p>
      <w:pPr>
        <w:spacing w:after="0"/>
        <w:ind w:left="0"/>
        <w:jc w:val="both"/>
      </w:pPr>
      <w:r>
        <w:rPr>
          <w:rFonts w:ascii="Times New Roman"/>
          <w:b w:val="false"/>
          <w:i w:val="false"/>
          <w:color w:val="000000"/>
          <w:sz w:val="28"/>
        </w:rPr>
        <w:t>
      121. Государственные органы подготавливают отчеты о реализации планов развития и размещают их на интернет-ресурсе за подписью первого руководителя (за исключением информации ограниченного доступа) не позднее 15 февраля года, следующего за отчетным периодом, на период не менее чем четырнадцать календарных дней с обеспечением широкого оповещения населения посредством средств массовой информации и возможности комментирования и внесения предложений со стороны населения.</w:t>
      </w:r>
    </w:p>
    <w:bookmarkEnd w:id="264"/>
    <w:bookmarkStart w:name="z273" w:id="265"/>
    <w:p>
      <w:pPr>
        <w:spacing w:after="0"/>
        <w:ind w:left="0"/>
        <w:jc w:val="both"/>
      </w:pPr>
      <w:r>
        <w:rPr>
          <w:rFonts w:ascii="Times New Roman"/>
          <w:b w:val="false"/>
          <w:i w:val="false"/>
          <w:color w:val="000000"/>
          <w:sz w:val="28"/>
        </w:rPr>
        <w:t>
      122. Отчеты о реализации планов развития государственных органов не позднее 15 февраля года, следующего за отчетным периодом, направляются в уполномоченный орган по государственному планированию для консолидации и размещения на его интернет-ресурсе в течение 5 рабочих дней со дня их поступления.</w:t>
      </w:r>
    </w:p>
    <w:bookmarkEnd w:id="265"/>
    <w:bookmarkStart w:name="z274" w:id="266"/>
    <w:p>
      <w:pPr>
        <w:spacing w:after="0"/>
        <w:ind w:left="0"/>
        <w:jc w:val="both"/>
      </w:pPr>
      <w:r>
        <w:rPr>
          <w:rFonts w:ascii="Times New Roman"/>
          <w:b w:val="false"/>
          <w:i w:val="false"/>
          <w:color w:val="000000"/>
          <w:sz w:val="28"/>
        </w:rPr>
        <w:t>
      123. Ответственность за достоверность и полноту содержания отчета о реализации плана развития государственного органа, размещенного на интернет-ресурсе уполномоченного органа по государственному планированию области, возлагается на государственный орган-разработчик плана развития.</w:t>
      </w:r>
    </w:p>
    <w:bookmarkEnd w:id="266"/>
    <w:bookmarkStart w:name="z275" w:id="267"/>
    <w:p>
      <w:pPr>
        <w:spacing w:after="0"/>
        <w:ind w:left="0"/>
        <w:jc w:val="left"/>
      </w:pPr>
      <w:r>
        <w:rPr>
          <w:rFonts w:ascii="Times New Roman"/>
          <w:b/>
          <w:i w:val="false"/>
          <w:color w:val="000000"/>
        </w:rPr>
        <w:t xml:space="preserve"> Глава 13. План развития области, города республиканского значения, столицы</w:t>
      </w:r>
    </w:p>
    <w:bookmarkEnd w:id="267"/>
    <w:bookmarkStart w:name="z276" w:id="268"/>
    <w:p>
      <w:pPr>
        <w:spacing w:after="0"/>
        <w:ind w:left="0"/>
        <w:jc w:val="both"/>
      </w:pPr>
      <w:r>
        <w:rPr>
          <w:rFonts w:ascii="Times New Roman"/>
          <w:b w:val="false"/>
          <w:i w:val="false"/>
          <w:color w:val="000000"/>
          <w:sz w:val="28"/>
        </w:rPr>
        <w:t>
      124. План развития области, города республиканского значения, столицы является документом, определяющим развитие соответствующей территории с учетом ее специфики и в соответствии с документами Системы государственного планирования, указанными в подпунктах 1) – 5) пункта 4 настоящей Системы государственного планирования.</w:t>
      </w:r>
    </w:p>
    <w:bookmarkEnd w:id="268"/>
    <w:bookmarkStart w:name="z277" w:id="269"/>
    <w:p>
      <w:pPr>
        <w:spacing w:after="0"/>
        <w:ind w:left="0"/>
        <w:jc w:val="both"/>
      </w:pPr>
      <w:r>
        <w:rPr>
          <w:rFonts w:ascii="Times New Roman"/>
          <w:b w:val="false"/>
          <w:i w:val="false"/>
          <w:color w:val="000000"/>
          <w:sz w:val="28"/>
        </w:rPr>
        <w:t>
      125. План развития области, города республиканского значения, столицы разрабатывается, соответственно, местным исполнительным органом области, города республиканского значения, столицы.</w:t>
      </w:r>
    </w:p>
    <w:bookmarkEnd w:id="269"/>
    <w:bookmarkStart w:name="z278" w:id="270"/>
    <w:p>
      <w:pPr>
        <w:spacing w:after="0"/>
        <w:ind w:left="0"/>
        <w:jc w:val="both"/>
      </w:pPr>
      <w:r>
        <w:rPr>
          <w:rFonts w:ascii="Times New Roman"/>
          <w:b w:val="false"/>
          <w:i w:val="false"/>
          <w:color w:val="000000"/>
          <w:sz w:val="28"/>
        </w:rPr>
        <w:t>
      Решением акима области, города республиканского значения, столицы образуется рабочая группа по разработке планов развития области, города республиканского значения, столицы, сформированная из представителей местных исполнительных органов, общественных советов и депутатов маслихата, с привлечением при необходимости представителей территориальных подразделений центральных государственных органов, неправительственных и научных организаций, ученых и специалистов различных областей знаний, бизнес-сообщества.</w:t>
      </w:r>
    </w:p>
    <w:bookmarkEnd w:id="270"/>
    <w:bookmarkStart w:name="z279" w:id="271"/>
    <w:p>
      <w:pPr>
        <w:spacing w:after="0"/>
        <w:ind w:left="0"/>
        <w:jc w:val="both"/>
      </w:pPr>
      <w:r>
        <w:rPr>
          <w:rFonts w:ascii="Times New Roman"/>
          <w:b w:val="false"/>
          <w:i w:val="false"/>
          <w:color w:val="000000"/>
          <w:sz w:val="28"/>
        </w:rPr>
        <w:t>
      126. Разработанный проект плана развития области, города республиканского значения, столицы должен соответствовать следующим требованиям:</w:t>
      </w:r>
    </w:p>
    <w:bookmarkEnd w:id="271"/>
    <w:bookmarkStart w:name="z280" w:id="272"/>
    <w:p>
      <w:pPr>
        <w:spacing w:after="0"/>
        <w:ind w:left="0"/>
        <w:jc w:val="both"/>
      </w:pPr>
      <w:r>
        <w:rPr>
          <w:rFonts w:ascii="Times New Roman"/>
          <w:b w:val="false"/>
          <w:i w:val="false"/>
          <w:color w:val="000000"/>
          <w:sz w:val="28"/>
        </w:rPr>
        <w:t>
      1) определять приоритетные направления развития региона во взаимоувязке с направлениями, обозначенными вышестоящими документами Системы государственного планирования;</w:t>
      </w:r>
    </w:p>
    <w:bookmarkEnd w:id="272"/>
    <w:bookmarkStart w:name="z281" w:id="273"/>
    <w:p>
      <w:pPr>
        <w:spacing w:after="0"/>
        <w:ind w:left="0"/>
        <w:jc w:val="both"/>
      </w:pPr>
      <w:r>
        <w:rPr>
          <w:rFonts w:ascii="Times New Roman"/>
          <w:b w:val="false"/>
          <w:i w:val="false"/>
          <w:color w:val="000000"/>
          <w:sz w:val="28"/>
        </w:rPr>
        <w:t>
      2) излагать пути достижения целей, решения задач, установленных в вышестоящих документах Системы государственного планирования, на конкретной территории;</w:t>
      </w:r>
    </w:p>
    <w:bookmarkEnd w:id="273"/>
    <w:bookmarkStart w:name="z282" w:id="274"/>
    <w:p>
      <w:pPr>
        <w:spacing w:after="0"/>
        <w:ind w:left="0"/>
        <w:jc w:val="both"/>
      </w:pPr>
      <w:r>
        <w:rPr>
          <w:rFonts w:ascii="Times New Roman"/>
          <w:b w:val="false"/>
          <w:i w:val="false"/>
          <w:color w:val="000000"/>
          <w:sz w:val="28"/>
        </w:rPr>
        <w:t>
      3) излагать оценку потенциала социально-экономического развития территории;</w:t>
      </w:r>
    </w:p>
    <w:bookmarkEnd w:id="274"/>
    <w:bookmarkStart w:name="z283" w:id="275"/>
    <w:p>
      <w:pPr>
        <w:spacing w:after="0"/>
        <w:ind w:left="0"/>
        <w:jc w:val="both"/>
      </w:pPr>
      <w:r>
        <w:rPr>
          <w:rFonts w:ascii="Times New Roman"/>
          <w:b w:val="false"/>
          <w:i w:val="false"/>
          <w:color w:val="000000"/>
          <w:sz w:val="28"/>
        </w:rPr>
        <w:t>
      4) определять конечные цели развития территории к концу пятилетнего периода с указанием целевых индикаторов;</w:t>
      </w:r>
    </w:p>
    <w:bookmarkEnd w:id="275"/>
    <w:bookmarkStart w:name="z284" w:id="276"/>
    <w:p>
      <w:pPr>
        <w:spacing w:after="0"/>
        <w:ind w:left="0"/>
        <w:jc w:val="both"/>
      </w:pPr>
      <w:r>
        <w:rPr>
          <w:rFonts w:ascii="Times New Roman"/>
          <w:b w:val="false"/>
          <w:i w:val="false"/>
          <w:color w:val="000000"/>
          <w:sz w:val="28"/>
        </w:rPr>
        <w:t>
      5) определять возможные пути и способы достижения поставленных целей с учетом анализа сильных и слабых сторон, возможностей и угроз;</w:t>
      </w:r>
    </w:p>
    <w:bookmarkEnd w:id="276"/>
    <w:bookmarkStart w:name="z285" w:id="277"/>
    <w:p>
      <w:pPr>
        <w:spacing w:after="0"/>
        <w:ind w:left="0"/>
        <w:jc w:val="both"/>
      </w:pPr>
      <w:r>
        <w:rPr>
          <w:rFonts w:ascii="Times New Roman"/>
          <w:b w:val="false"/>
          <w:i w:val="false"/>
          <w:color w:val="000000"/>
          <w:sz w:val="28"/>
        </w:rPr>
        <w:t>
      6) соблюдать логическую взаимосвязь целей и целевых индикаторов;</w:t>
      </w:r>
    </w:p>
    <w:bookmarkEnd w:id="277"/>
    <w:bookmarkStart w:name="z286" w:id="278"/>
    <w:p>
      <w:pPr>
        <w:spacing w:after="0"/>
        <w:ind w:left="0"/>
        <w:jc w:val="both"/>
      </w:pPr>
      <w:r>
        <w:rPr>
          <w:rFonts w:ascii="Times New Roman"/>
          <w:b w:val="false"/>
          <w:i w:val="false"/>
          <w:color w:val="000000"/>
          <w:sz w:val="28"/>
        </w:rPr>
        <w:t>
      7) обеспечивать достижение ключевых целевых индикаторов акима области, города республиканского значения, столицы, определенных в меморандуме местного исполнительного органа области, города республиканского значения, столицы;</w:t>
      </w:r>
    </w:p>
    <w:bookmarkEnd w:id="278"/>
    <w:bookmarkStart w:name="z287" w:id="279"/>
    <w:p>
      <w:pPr>
        <w:spacing w:after="0"/>
        <w:ind w:left="0"/>
        <w:jc w:val="both"/>
      </w:pPr>
      <w:r>
        <w:rPr>
          <w:rFonts w:ascii="Times New Roman"/>
          <w:b w:val="false"/>
          <w:i w:val="false"/>
          <w:color w:val="000000"/>
          <w:sz w:val="28"/>
        </w:rPr>
        <w:t>
      8) ориентироваться на удовлетворение потребностей благополучателей и развитие собственного экономического потенциала региона;</w:t>
      </w:r>
    </w:p>
    <w:bookmarkEnd w:id="279"/>
    <w:bookmarkStart w:name="z288" w:id="280"/>
    <w:p>
      <w:pPr>
        <w:spacing w:after="0"/>
        <w:ind w:left="0"/>
        <w:jc w:val="both"/>
      </w:pPr>
      <w:r>
        <w:rPr>
          <w:rFonts w:ascii="Times New Roman"/>
          <w:b w:val="false"/>
          <w:i w:val="false"/>
          <w:color w:val="000000"/>
          <w:sz w:val="28"/>
        </w:rPr>
        <w:t>
      9) содержать информацию об объемах расходов на реализацию плана развития в абсолютном выражении в разбивке по источникам финансирования и этапам реализации;</w:t>
      </w:r>
    </w:p>
    <w:bookmarkEnd w:id="280"/>
    <w:bookmarkStart w:name="z289" w:id="281"/>
    <w:p>
      <w:pPr>
        <w:spacing w:after="0"/>
        <w:ind w:left="0"/>
        <w:jc w:val="both"/>
      </w:pPr>
      <w:r>
        <w:rPr>
          <w:rFonts w:ascii="Times New Roman"/>
          <w:b w:val="false"/>
          <w:i w:val="false"/>
          <w:color w:val="000000"/>
          <w:sz w:val="28"/>
        </w:rPr>
        <w:t>
      10) соблюдать согласованность мероприятий центральных государственных и местных исполнительных органов, а также сбалансированность документа по целям и ресурсам;</w:t>
      </w:r>
    </w:p>
    <w:bookmarkEnd w:id="281"/>
    <w:bookmarkStart w:name="z290" w:id="282"/>
    <w:p>
      <w:pPr>
        <w:spacing w:after="0"/>
        <w:ind w:left="0"/>
        <w:jc w:val="both"/>
      </w:pPr>
      <w:r>
        <w:rPr>
          <w:rFonts w:ascii="Times New Roman"/>
          <w:b w:val="false"/>
          <w:i w:val="false"/>
          <w:color w:val="000000"/>
          <w:sz w:val="28"/>
        </w:rPr>
        <w:t>
      11) излагаться кратко и четко, в тезисном формате.</w:t>
      </w:r>
    </w:p>
    <w:bookmarkEnd w:id="282"/>
    <w:bookmarkStart w:name="z291" w:id="283"/>
    <w:p>
      <w:pPr>
        <w:spacing w:after="0"/>
        <w:ind w:left="0"/>
        <w:jc w:val="both"/>
      </w:pPr>
      <w:r>
        <w:rPr>
          <w:rFonts w:ascii="Times New Roman"/>
          <w:b w:val="false"/>
          <w:i w:val="false"/>
          <w:color w:val="000000"/>
          <w:sz w:val="28"/>
        </w:rPr>
        <w:t>
      127. Не допускается разработка плана развития области, города республиканского значения, столицы, направленного на решение внутриведомственных вопросов государственных органов.</w:t>
      </w:r>
    </w:p>
    <w:bookmarkEnd w:id="283"/>
    <w:bookmarkStart w:name="z292" w:id="284"/>
    <w:p>
      <w:pPr>
        <w:spacing w:after="0"/>
        <w:ind w:left="0"/>
        <w:jc w:val="both"/>
      </w:pPr>
      <w:r>
        <w:rPr>
          <w:rFonts w:ascii="Times New Roman"/>
          <w:b w:val="false"/>
          <w:i w:val="false"/>
          <w:color w:val="000000"/>
          <w:sz w:val="28"/>
        </w:rPr>
        <w:t>
      128. Структура плана развития области, города республиканского значения, столицы содержит следующие разделы:</w:t>
      </w:r>
    </w:p>
    <w:bookmarkEnd w:id="284"/>
    <w:bookmarkStart w:name="z293" w:id="285"/>
    <w:p>
      <w:pPr>
        <w:spacing w:after="0"/>
        <w:ind w:left="0"/>
        <w:jc w:val="both"/>
      </w:pPr>
      <w:r>
        <w:rPr>
          <w:rFonts w:ascii="Times New Roman"/>
          <w:b w:val="false"/>
          <w:i w:val="false"/>
          <w:color w:val="000000"/>
          <w:sz w:val="28"/>
        </w:rPr>
        <w:t>
      1) паспорт (основные характеристики);</w:t>
      </w:r>
    </w:p>
    <w:bookmarkEnd w:id="285"/>
    <w:bookmarkStart w:name="z294" w:id="286"/>
    <w:p>
      <w:pPr>
        <w:spacing w:after="0"/>
        <w:ind w:left="0"/>
        <w:jc w:val="both"/>
      </w:pPr>
      <w:r>
        <w:rPr>
          <w:rFonts w:ascii="Times New Roman"/>
          <w:b w:val="false"/>
          <w:i w:val="false"/>
          <w:color w:val="000000"/>
          <w:sz w:val="28"/>
        </w:rPr>
        <w:t>
      2) видение и перспектива развития территории;</w:t>
      </w:r>
    </w:p>
    <w:bookmarkEnd w:id="286"/>
    <w:bookmarkStart w:name="z295" w:id="287"/>
    <w:p>
      <w:pPr>
        <w:spacing w:after="0"/>
        <w:ind w:left="0"/>
        <w:jc w:val="both"/>
      </w:pPr>
      <w:r>
        <w:rPr>
          <w:rFonts w:ascii="Times New Roman"/>
          <w:b w:val="false"/>
          <w:i w:val="false"/>
          <w:color w:val="000000"/>
          <w:sz w:val="28"/>
        </w:rPr>
        <w:t>
      3) анализ текущей ситуации;</w:t>
      </w:r>
    </w:p>
    <w:bookmarkEnd w:id="287"/>
    <w:bookmarkStart w:name="z296" w:id="288"/>
    <w:p>
      <w:pPr>
        <w:spacing w:after="0"/>
        <w:ind w:left="0"/>
        <w:jc w:val="both"/>
      </w:pPr>
      <w:r>
        <w:rPr>
          <w:rFonts w:ascii="Times New Roman"/>
          <w:b w:val="false"/>
          <w:i w:val="false"/>
          <w:color w:val="000000"/>
          <w:sz w:val="28"/>
        </w:rPr>
        <w:t>
      4) основные направления, цели, целевые индикаторы и пути их достижения;</w:t>
      </w:r>
    </w:p>
    <w:bookmarkEnd w:id="288"/>
    <w:bookmarkStart w:name="z297" w:id="289"/>
    <w:p>
      <w:pPr>
        <w:spacing w:after="0"/>
        <w:ind w:left="0"/>
        <w:jc w:val="both"/>
      </w:pPr>
      <w:r>
        <w:rPr>
          <w:rFonts w:ascii="Times New Roman"/>
          <w:b w:val="false"/>
          <w:i w:val="false"/>
          <w:color w:val="000000"/>
          <w:sz w:val="28"/>
        </w:rPr>
        <w:t>
      5) необходимые ресурсы.</w:t>
      </w:r>
    </w:p>
    <w:bookmarkEnd w:id="289"/>
    <w:bookmarkStart w:name="z298" w:id="290"/>
    <w:p>
      <w:pPr>
        <w:spacing w:after="0"/>
        <w:ind w:left="0"/>
        <w:jc w:val="both"/>
      </w:pPr>
      <w:r>
        <w:rPr>
          <w:rFonts w:ascii="Times New Roman"/>
          <w:b w:val="false"/>
          <w:i w:val="false"/>
          <w:color w:val="000000"/>
          <w:sz w:val="28"/>
        </w:rPr>
        <w:t>
      129. В разделе "Паспорт (основные характеристики)" излагаются основные параметры планов развития области, города республиканского значения, столицы, включающие:</w:t>
      </w:r>
    </w:p>
    <w:bookmarkEnd w:id="290"/>
    <w:bookmarkStart w:name="z299" w:id="291"/>
    <w:p>
      <w:pPr>
        <w:spacing w:after="0"/>
        <w:ind w:left="0"/>
        <w:jc w:val="both"/>
      </w:pPr>
      <w:r>
        <w:rPr>
          <w:rFonts w:ascii="Times New Roman"/>
          <w:b w:val="false"/>
          <w:i w:val="false"/>
          <w:color w:val="000000"/>
          <w:sz w:val="28"/>
        </w:rPr>
        <w:t>
      1) наименование;</w:t>
      </w:r>
    </w:p>
    <w:bookmarkEnd w:id="291"/>
    <w:bookmarkStart w:name="z300" w:id="292"/>
    <w:p>
      <w:pPr>
        <w:spacing w:after="0"/>
        <w:ind w:left="0"/>
        <w:jc w:val="both"/>
      </w:pPr>
      <w:r>
        <w:rPr>
          <w:rFonts w:ascii="Times New Roman"/>
          <w:b w:val="false"/>
          <w:i w:val="false"/>
          <w:color w:val="000000"/>
          <w:sz w:val="28"/>
        </w:rPr>
        <w:t>
      2) основные характеристики данного региона;</w:t>
      </w:r>
    </w:p>
    <w:bookmarkEnd w:id="292"/>
    <w:bookmarkStart w:name="z301" w:id="293"/>
    <w:p>
      <w:pPr>
        <w:spacing w:after="0"/>
        <w:ind w:left="0"/>
        <w:jc w:val="both"/>
      </w:pPr>
      <w:r>
        <w:rPr>
          <w:rFonts w:ascii="Times New Roman"/>
          <w:b w:val="false"/>
          <w:i w:val="false"/>
          <w:color w:val="000000"/>
          <w:sz w:val="28"/>
        </w:rPr>
        <w:t>
      3) направления, цели и целевые индикаторы;</w:t>
      </w:r>
    </w:p>
    <w:bookmarkEnd w:id="293"/>
    <w:bookmarkStart w:name="z302" w:id="294"/>
    <w:p>
      <w:pPr>
        <w:spacing w:after="0"/>
        <w:ind w:left="0"/>
        <w:jc w:val="both"/>
      </w:pPr>
      <w:r>
        <w:rPr>
          <w:rFonts w:ascii="Times New Roman"/>
          <w:b w:val="false"/>
          <w:i w:val="false"/>
          <w:color w:val="000000"/>
          <w:sz w:val="28"/>
        </w:rPr>
        <w:t>
      4) необходимые ресурсы.</w:t>
      </w:r>
    </w:p>
    <w:bookmarkEnd w:id="294"/>
    <w:bookmarkStart w:name="z303" w:id="295"/>
    <w:p>
      <w:pPr>
        <w:spacing w:after="0"/>
        <w:ind w:left="0"/>
        <w:jc w:val="both"/>
      </w:pPr>
      <w:r>
        <w:rPr>
          <w:rFonts w:ascii="Times New Roman"/>
          <w:b w:val="false"/>
          <w:i w:val="false"/>
          <w:color w:val="000000"/>
          <w:sz w:val="28"/>
        </w:rPr>
        <w:t>
      130. В разрезе "Видение и перспектива развития территории" описывается перспективное состояние региона в результате реализации плана развития области, города республиканского значения, столицы.</w:t>
      </w:r>
    </w:p>
    <w:bookmarkEnd w:id="295"/>
    <w:bookmarkStart w:name="z304" w:id="296"/>
    <w:p>
      <w:pPr>
        <w:spacing w:after="0"/>
        <w:ind w:left="0"/>
        <w:jc w:val="both"/>
      </w:pPr>
      <w:r>
        <w:rPr>
          <w:rFonts w:ascii="Times New Roman"/>
          <w:b w:val="false"/>
          <w:i w:val="false"/>
          <w:color w:val="000000"/>
          <w:sz w:val="28"/>
        </w:rPr>
        <w:t>
      131. В разделе "Анализ текущей ситуации" описываются текущее развитие социально-экономического положения в регионе, комплексная характеристика основных проблем, а также конкурентные преимущества и возможности региона.</w:t>
      </w:r>
    </w:p>
    <w:bookmarkEnd w:id="296"/>
    <w:bookmarkStart w:name="z305" w:id="297"/>
    <w:p>
      <w:pPr>
        <w:spacing w:after="0"/>
        <w:ind w:left="0"/>
        <w:jc w:val="both"/>
      </w:pPr>
      <w:r>
        <w:rPr>
          <w:rFonts w:ascii="Times New Roman"/>
          <w:b w:val="false"/>
          <w:i w:val="false"/>
          <w:color w:val="000000"/>
          <w:sz w:val="28"/>
        </w:rPr>
        <w:t>
      Объем данного раздела не должен превышать 25% от общего объема документа.</w:t>
      </w:r>
    </w:p>
    <w:bookmarkEnd w:id="297"/>
    <w:bookmarkStart w:name="z306" w:id="298"/>
    <w:p>
      <w:pPr>
        <w:spacing w:after="0"/>
        <w:ind w:left="0"/>
        <w:jc w:val="both"/>
      </w:pPr>
      <w:r>
        <w:rPr>
          <w:rFonts w:ascii="Times New Roman"/>
          <w:b w:val="false"/>
          <w:i w:val="false"/>
          <w:color w:val="000000"/>
          <w:sz w:val="28"/>
        </w:rPr>
        <w:t>
      132. В разделе "Основные направления, цели, целевые индикаторы и пути их достижения" излагаются:</w:t>
      </w:r>
    </w:p>
    <w:bookmarkEnd w:id="298"/>
    <w:bookmarkStart w:name="z307" w:id="299"/>
    <w:p>
      <w:pPr>
        <w:spacing w:after="0"/>
        <w:ind w:left="0"/>
        <w:jc w:val="both"/>
      </w:pPr>
      <w:r>
        <w:rPr>
          <w:rFonts w:ascii="Times New Roman"/>
          <w:b w:val="false"/>
          <w:i w:val="false"/>
          <w:color w:val="000000"/>
          <w:sz w:val="28"/>
        </w:rPr>
        <w:t>
      1) основные направления социально-экономического развития региона;</w:t>
      </w:r>
    </w:p>
    <w:bookmarkEnd w:id="299"/>
    <w:bookmarkStart w:name="z308" w:id="300"/>
    <w:p>
      <w:pPr>
        <w:spacing w:after="0"/>
        <w:ind w:left="0"/>
        <w:jc w:val="both"/>
      </w:pPr>
      <w:r>
        <w:rPr>
          <w:rFonts w:ascii="Times New Roman"/>
          <w:b w:val="false"/>
          <w:i w:val="false"/>
          <w:color w:val="000000"/>
          <w:sz w:val="28"/>
        </w:rPr>
        <w:t>
      2) цели по каждому направлению социально-экономического развития территории в соответствии с долгосрочной системой стратегических целей и задач, сформулированных в вышестоящих документах Системы государственного планирования, с указанием целевых индикаторов;</w:t>
      </w:r>
    </w:p>
    <w:bookmarkEnd w:id="300"/>
    <w:bookmarkStart w:name="z309" w:id="301"/>
    <w:p>
      <w:pPr>
        <w:spacing w:after="0"/>
        <w:ind w:left="0"/>
        <w:jc w:val="both"/>
      </w:pPr>
      <w:r>
        <w:rPr>
          <w:rFonts w:ascii="Times New Roman"/>
          <w:b w:val="false"/>
          <w:i w:val="false"/>
          <w:color w:val="000000"/>
          <w:sz w:val="28"/>
        </w:rPr>
        <w:t>
      3) пути достижения поставленных целей.</w:t>
      </w:r>
    </w:p>
    <w:bookmarkEnd w:id="301"/>
    <w:bookmarkStart w:name="z310" w:id="302"/>
    <w:p>
      <w:pPr>
        <w:spacing w:after="0"/>
        <w:ind w:left="0"/>
        <w:jc w:val="both"/>
      </w:pPr>
      <w:r>
        <w:rPr>
          <w:rFonts w:ascii="Times New Roman"/>
          <w:b w:val="false"/>
          <w:i w:val="false"/>
          <w:color w:val="000000"/>
          <w:sz w:val="28"/>
        </w:rPr>
        <w:t>
      133. Цели плана развития области, города республиканского значения, столицы представляют собой видение состояния определенного направления развития региона к концу планового периода, качественные ориентиры его развития.</w:t>
      </w:r>
    </w:p>
    <w:bookmarkEnd w:id="302"/>
    <w:bookmarkStart w:name="z311" w:id="303"/>
    <w:p>
      <w:pPr>
        <w:spacing w:after="0"/>
        <w:ind w:left="0"/>
        <w:jc w:val="both"/>
      </w:pPr>
      <w:r>
        <w:rPr>
          <w:rFonts w:ascii="Times New Roman"/>
          <w:b w:val="false"/>
          <w:i w:val="false"/>
          <w:color w:val="000000"/>
          <w:sz w:val="28"/>
        </w:rPr>
        <w:t>
      134. Все цели плана развития области, города республиканского значения, столицы должны содержать целевые индикаторы с промежуточными и конечными значениями, позволяющими определить степень достижения целей плана развития области, города республиканского значения, столицы.</w:t>
      </w:r>
    </w:p>
    <w:bookmarkEnd w:id="303"/>
    <w:bookmarkStart w:name="z312" w:id="304"/>
    <w:p>
      <w:pPr>
        <w:spacing w:after="0"/>
        <w:ind w:left="0"/>
        <w:jc w:val="both"/>
      </w:pPr>
      <w:r>
        <w:rPr>
          <w:rFonts w:ascii="Times New Roman"/>
          <w:b w:val="false"/>
          <w:i w:val="false"/>
          <w:color w:val="000000"/>
          <w:sz w:val="28"/>
        </w:rPr>
        <w:t>
      135. Цели, целевые индикаторы реализации плана развития области, города республиканского значения, столицы приводятся с указанием государственных органов и организаций, ответственных за их достижение.</w:t>
      </w:r>
    </w:p>
    <w:bookmarkEnd w:id="304"/>
    <w:bookmarkStart w:name="z313" w:id="305"/>
    <w:p>
      <w:pPr>
        <w:spacing w:after="0"/>
        <w:ind w:left="0"/>
        <w:jc w:val="both"/>
      </w:pPr>
      <w:r>
        <w:rPr>
          <w:rFonts w:ascii="Times New Roman"/>
          <w:b w:val="false"/>
          <w:i w:val="false"/>
          <w:color w:val="000000"/>
          <w:sz w:val="28"/>
        </w:rPr>
        <w:t>
      Целевые индикаторы реализации плана развития области, города республиканского значения, столицы ориентируются на достижение закрепленных за соответствующим регионом ключевых национальных индикаторов, национальных проектов.</w:t>
      </w:r>
    </w:p>
    <w:bookmarkEnd w:id="305"/>
    <w:bookmarkStart w:name="z314" w:id="306"/>
    <w:p>
      <w:pPr>
        <w:spacing w:after="0"/>
        <w:ind w:left="0"/>
        <w:jc w:val="both"/>
      </w:pPr>
      <w:r>
        <w:rPr>
          <w:rFonts w:ascii="Times New Roman"/>
          <w:b w:val="false"/>
          <w:i w:val="false"/>
          <w:color w:val="000000"/>
          <w:sz w:val="28"/>
        </w:rPr>
        <w:t>
      136. План развития области, города республиканского значения, столицы в обязательном порядке включает закрепленные за соответствующим регионом показатели, предусмотренные в Карте стратегических показателей и национальных проектах.</w:t>
      </w:r>
    </w:p>
    <w:bookmarkEnd w:id="306"/>
    <w:bookmarkStart w:name="z315" w:id="307"/>
    <w:p>
      <w:pPr>
        <w:spacing w:after="0"/>
        <w:ind w:left="0"/>
        <w:jc w:val="both"/>
      </w:pPr>
      <w:r>
        <w:rPr>
          <w:rFonts w:ascii="Times New Roman"/>
          <w:b w:val="false"/>
          <w:i w:val="false"/>
          <w:color w:val="000000"/>
          <w:sz w:val="28"/>
        </w:rPr>
        <w:t>
      137. По инициативе местного исполнительного органа в качестве целевых индикаторов реализации плана развития области, города республиканского значения, столицы могут включаться дополнительные индикаторы, учитывающие специфику региона в количестве не более 20% от индикаторов, закрепленных за регионом в вышестоящих документах Системы государственного планирования.</w:t>
      </w:r>
    </w:p>
    <w:bookmarkEnd w:id="307"/>
    <w:bookmarkStart w:name="z316" w:id="308"/>
    <w:p>
      <w:pPr>
        <w:spacing w:after="0"/>
        <w:ind w:left="0"/>
        <w:jc w:val="both"/>
      </w:pPr>
      <w:r>
        <w:rPr>
          <w:rFonts w:ascii="Times New Roman"/>
          <w:b w:val="false"/>
          <w:i w:val="false"/>
          <w:color w:val="000000"/>
          <w:sz w:val="28"/>
        </w:rPr>
        <w:t>
      138. Целевые индикаторы плана развития области, города республиканского значения, столицы указываются с делением на макроиндикаторы, характеризующие развитие региона, и целевые индикаторы, взаимоувязанные с финансовыми расходами.</w:t>
      </w:r>
    </w:p>
    <w:bookmarkEnd w:id="308"/>
    <w:bookmarkStart w:name="z317" w:id="309"/>
    <w:p>
      <w:pPr>
        <w:spacing w:after="0"/>
        <w:ind w:left="0"/>
        <w:jc w:val="both"/>
      </w:pPr>
      <w:r>
        <w:rPr>
          <w:rFonts w:ascii="Times New Roman"/>
          <w:b w:val="false"/>
          <w:i w:val="false"/>
          <w:color w:val="000000"/>
          <w:sz w:val="28"/>
        </w:rPr>
        <w:t>
      К макроиндикаторам относятся целевые индикаторы, отражающие комплексную характеристику развития сферы/отрасли в регионе.</w:t>
      </w:r>
    </w:p>
    <w:bookmarkEnd w:id="309"/>
    <w:bookmarkStart w:name="z318" w:id="310"/>
    <w:p>
      <w:pPr>
        <w:spacing w:after="0"/>
        <w:ind w:left="0"/>
        <w:jc w:val="both"/>
      </w:pPr>
      <w:r>
        <w:rPr>
          <w:rFonts w:ascii="Times New Roman"/>
          <w:b w:val="false"/>
          <w:i w:val="false"/>
          <w:color w:val="000000"/>
          <w:sz w:val="28"/>
        </w:rPr>
        <w:t>
      К целевым индикаторам, взаимосвязанным с финансовыми расходами, относятся целевые индикаторы, взаимосвязанные с бюджетными программами местных исполнительных органов и/или зависящие от деятельности местных исполнительных органов.</w:t>
      </w:r>
    </w:p>
    <w:bookmarkEnd w:id="310"/>
    <w:bookmarkStart w:name="z319" w:id="311"/>
    <w:p>
      <w:pPr>
        <w:spacing w:after="0"/>
        <w:ind w:left="0"/>
        <w:jc w:val="both"/>
      </w:pPr>
      <w:r>
        <w:rPr>
          <w:rFonts w:ascii="Times New Roman"/>
          <w:b w:val="false"/>
          <w:i w:val="false"/>
          <w:color w:val="000000"/>
          <w:sz w:val="28"/>
        </w:rPr>
        <w:t>
      139. Не допускается планирование бюджетных расходов, не связанных с достижением целевых индикаторов плана развития области, города республиканского значения, столицы (за исключением расходов, связанных с содержанием государственных служащих, реализацией функций и задач, определяемых непосредственно законодательными актами, или направленных на реализацию поручений Президента Республики Казахстан).</w:t>
      </w:r>
    </w:p>
    <w:bookmarkEnd w:id="311"/>
    <w:bookmarkStart w:name="z320" w:id="312"/>
    <w:p>
      <w:pPr>
        <w:spacing w:after="0"/>
        <w:ind w:left="0"/>
        <w:jc w:val="both"/>
      </w:pPr>
      <w:r>
        <w:rPr>
          <w:rFonts w:ascii="Times New Roman"/>
          <w:b w:val="false"/>
          <w:i w:val="false"/>
          <w:color w:val="000000"/>
          <w:sz w:val="28"/>
        </w:rPr>
        <w:t>
      140. Не допускается инициирование центральными государственными органами включения в план области, города республиканского значения, столицы индикаторов, не закрепленных за соответствующим регионом в Карте стратегических показателей и национальных проектах.</w:t>
      </w:r>
    </w:p>
    <w:bookmarkEnd w:id="312"/>
    <w:bookmarkStart w:name="z321" w:id="313"/>
    <w:p>
      <w:pPr>
        <w:spacing w:after="0"/>
        <w:ind w:left="0"/>
        <w:jc w:val="both"/>
      </w:pPr>
      <w:r>
        <w:rPr>
          <w:rFonts w:ascii="Times New Roman"/>
          <w:b w:val="false"/>
          <w:i w:val="false"/>
          <w:color w:val="000000"/>
          <w:sz w:val="28"/>
        </w:rPr>
        <w:t>
      141. При наличии целевых индикаторов, по которым не формируется официальная статистическая информация, центральными государственными органами разрабатываются и в месячный срок утверждаются по согласованию с уполномоченным органом по государственному планированию методики расчетов.</w:t>
      </w:r>
    </w:p>
    <w:bookmarkEnd w:id="313"/>
    <w:bookmarkStart w:name="z322" w:id="314"/>
    <w:p>
      <w:pPr>
        <w:spacing w:after="0"/>
        <w:ind w:left="0"/>
        <w:jc w:val="both"/>
      </w:pPr>
      <w:r>
        <w:rPr>
          <w:rFonts w:ascii="Times New Roman"/>
          <w:b w:val="false"/>
          <w:i w:val="false"/>
          <w:color w:val="000000"/>
          <w:sz w:val="28"/>
        </w:rPr>
        <w:t>
      В случае включения по инициативе местного исполнительного органа для учета специфики региона в план развития области, города республиканского значения, столицы целевых индикаторов, по которым не формируется официальная статистическая информация, местным исполнительным органом разрабатываются и утверждаются методики расчетов по согласованию с уполномоченным органом по государственному планированию.</w:t>
      </w:r>
    </w:p>
    <w:bookmarkEnd w:id="314"/>
    <w:bookmarkStart w:name="z323" w:id="315"/>
    <w:p>
      <w:pPr>
        <w:spacing w:after="0"/>
        <w:ind w:left="0"/>
        <w:jc w:val="both"/>
      </w:pPr>
      <w:r>
        <w:rPr>
          <w:rFonts w:ascii="Times New Roman"/>
          <w:b w:val="false"/>
          <w:i w:val="false"/>
          <w:color w:val="000000"/>
          <w:sz w:val="28"/>
        </w:rPr>
        <w:t>
      142. В плане развития области целевые индикаторы приводятся в разрезе районов и городов областного значения в виде приложения к плану развития области.</w:t>
      </w:r>
    </w:p>
    <w:bookmarkEnd w:id="315"/>
    <w:bookmarkStart w:name="z324" w:id="316"/>
    <w:p>
      <w:pPr>
        <w:spacing w:after="0"/>
        <w:ind w:left="0"/>
        <w:jc w:val="both"/>
      </w:pPr>
      <w:r>
        <w:rPr>
          <w:rFonts w:ascii="Times New Roman"/>
          <w:b w:val="false"/>
          <w:i w:val="false"/>
          <w:color w:val="000000"/>
          <w:sz w:val="28"/>
        </w:rPr>
        <w:t>
      143. Целевые индикаторы, не формируемые уполномоченным органом в области государственной статистики в разрезе районов и городов областного значения, в приложение могут включаться без разбивки по районам и городам областного значения.</w:t>
      </w:r>
    </w:p>
    <w:bookmarkEnd w:id="316"/>
    <w:bookmarkStart w:name="z325" w:id="317"/>
    <w:p>
      <w:pPr>
        <w:spacing w:after="0"/>
        <w:ind w:left="0"/>
        <w:jc w:val="both"/>
      </w:pPr>
      <w:r>
        <w:rPr>
          <w:rFonts w:ascii="Times New Roman"/>
          <w:b w:val="false"/>
          <w:i w:val="false"/>
          <w:color w:val="000000"/>
          <w:sz w:val="28"/>
        </w:rPr>
        <w:t>
      В случае внесения изменений в приложение к плану развития без корректировок целевых индикаторов и их значений в целом по области, данные изменения с заинтересованными центральными государственными органами не согласовываются.</w:t>
      </w:r>
    </w:p>
    <w:bookmarkEnd w:id="317"/>
    <w:bookmarkStart w:name="z326" w:id="318"/>
    <w:p>
      <w:pPr>
        <w:spacing w:after="0"/>
        <w:ind w:left="0"/>
        <w:jc w:val="both"/>
      </w:pPr>
      <w:r>
        <w:rPr>
          <w:rFonts w:ascii="Times New Roman"/>
          <w:b w:val="false"/>
          <w:i w:val="false"/>
          <w:color w:val="000000"/>
          <w:sz w:val="28"/>
        </w:rPr>
        <w:t>
      144. В разделе "Необходимые ресурсы" в разрезе целей излагается потребность в финансовых ресурсах для реализации плана развития области, города республиканского значения, столицы.</w:t>
      </w:r>
    </w:p>
    <w:bookmarkEnd w:id="318"/>
    <w:bookmarkStart w:name="z327" w:id="319"/>
    <w:p>
      <w:pPr>
        <w:spacing w:after="0"/>
        <w:ind w:left="0"/>
        <w:jc w:val="both"/>
      </w:pPr>
      <w:r>
        <w:rPr>
          <w:rFonts w:ascii="Times New Roman"/>
          <w:b w:val="false"/>
          <w:i w:val="false"/>
          <w:color w:val="000000"/>
          <w:sz w:val="28"/>
        </w:rPr>
        <w:t>
      145. Проект плана развития области, города республиканского значения, столицы, разработанный, соответственно, местным исполнительным органом области, города республиканского значения, столицы рассматривается уполномоченным органом по государственному планированию, иными заинтересованными государственными органами в срок, не превышающий одного месяца со дня поступления.</w:t>
      </w:r>
    </w:p>
    <w:bookmarkEnd w:id="319"/>
    <w:bookmarkStart w:name="z328" w:id="320"/>
    <w:p>
      <w:pPr>
        <w:spacing w:after="0"/>
        <w:ind w:left="0"/>
        <w:jc w:val="both"/>
      </w:pPr>
      <w:r>
        <w:rPr>
          <w:rFonts w:ascii="Times New Roman"/>
          <w:b w:val="false"/>
          <w:i w:val="false"/>
          <w:color w:val="000000"/>
          <w:sz w:val="28"/>
        </w:rPr>
        <w:t>
      146. План развития области, города республиканского значения, столицы представляется местным исполнительным органом на утверждение в маслихат области, города республиканского значения, столицы в срок не позднее 1 декабря текущего года.</w:t>
      </w:r>
    </w:p>
    <w:bookmarkEnd w:id="320"/>
    <w:bookmarkStart w:name="z329" w:id="321"/>
    <w:p>
      <w:pPr>
        <w:spacing w:after="0"/>
        <w:ind w:left="0"/>
        <w:jc w:val="both"/>
      </w:pPr>
      <w:r>
        <w:rPr>
          <w:rFonts w:ascii="Times New Roman"/>
          <w:b w:val="false"/>
          <w:i w:val="false"/>
          <w:color w:val="000000"/>
          <w:sz w:val="28"/>
        </w:rPr>
        <w:t>
      147. Местный исполнительный орган области, города республиканского значения, столицы-разработчик плана развития области, города республиканского значения в течение 5 рабочих дней после утверждения или внесения изменений и дополнений направляет его в уполномоченный орган по государственному планированию.</w:t>
      </w:r>
    </w:p>
    <w:bookmarkEnd w:id="321"/>
    <w:bookmarkStart w:name="z330" w:id="322"/>
    <w:p>
      <w:pPr>
        <w:spacing w:after="0"/>
        <w:ind w:left="0"/>
        <w:jc w:val="both"/>
      </w:pPr>
      <w:r>
        <w:rPr>
          <w:rFonts w:ascii="Times New Roman"/>
          <w:b w:val="false"/>
          <w:i w:val="false"/>
          <w:color w:val="000000"/>
          <w:sz w:val="28"/>
        </w:rPr>
        <w:t>
      148. План развития области, города республиканского значения, столицы размещается на интернет-ресурсе местного исполнительного органа и уполномоченного органа по государственному планированию (за исключением информации с ограниченным доступом) в течение 10 рабочих дней после утверждения или внесения изменений и дополнений.</w:t>
      </w:r>
    </w:p>
    <w:bookmarkEnd w:id="322"/>
    <w:bookmarkStart w:name="z331" w:id="323"/>
    <w:p>
      <w:pPr>
        <w:spacing w:after="0"/>
        <w:ind w:left="0"/>
        <w:jc w:val="both"/>
      </w:pPr>
      <w:r>
        <w:rPr>
          <w:rFonts w:ascii="Times New Roman"/>
          <w:b w:val="false"/>
          <w:i w:val="false"/>
          <w:color w:val="000000"/>
          <w:sz w:val="28"/>
        </w:rPr>
        <w:t>
      149. Ответственность за достоверность и полноту содержания плана развития области, города республиканского значения, столицы, размещенного на интернет-ресурсе уполномоченного органа по государственному планированию, возлагается на местный исполнительный орган области, города республиканского значения, столицы-разработчика плана развития области, города республиканского значения, столицы.</w:t>
      </w:r>
    </w:p>
    <w:bookmarkEnd w:id="323"/>
    <w:bookmarkStart w:name="z332" w:id="324"/>
    <w:p>
      <w:pPr>
        <w:spacing w:after="0"/>
        <w:ind w:left="0"/>
        <w:jc w:val="both"/>
      </w:pPr>
      <w:r>
        <w:rPr>
          <w:rFonts w:ascii="Times New Roman"/>
          <w:b w:val="false"/>
          <w:i w:val="false"/>
          <w:color w:val="000000"/>
          <w:sz w:val="28"/>
        </w:rPr>
        <w:t>
      150. Реализация планов развития областей, города республиканского значения, столицы осуществляется посредством исполнения Плана мероприятий по его реализации в соответствии с Правилами осуществления проектного управления и Типовым регламентом проектного управления государственных органов.</w:t>
      </w:r>
    </w:p>
    <w:bookmarkEnd w:id="324"/>
    <w:bookmarkStart w:name="z333" w:id="325"/>
    <w:p>
      <w:pPr>
        <w:spacing w:after="0"/>
        <w:ind w:left="0"/>
        <w:jc w:val="both"/>
      </w:pPr>
      <w:r>
        <w:rPr>
          <w:rFonts w:ascii="Times New Roman"/>
          <w:b w:val="false"/>
          <w:i w:val="false"/>
          <w:color w:val="000000"/>
          <w:sz w:val="28"/>
        </w:rPr>
        <w:t>
      151. План мероприятий по реализации планов развития областей, города республиканского значения, столицы – совокупность конкретных действий, направленных на достижение целей планов развития областей, города республиканского значения, столицы, с определением сроков, исполнителей, формы завершения, необходимых затрат на ее реализацию.</w:t>
      </w:r>
    </w:p>
    <w:bookmarkEnd w:id="325"/>
    <w:bookmarkStart w:name="z334" w:id="326"/>
    <w:p>
      <w:pPr>
        <w:spacing w:after="0"/>
        <w:ind w:left="0"/>
        <w:jc w:val="both"/>
      </w:pPr>
      <w:r>
        <w:rPr>
          <w:rFonts w:ascii="Times New Roman"/>
          <w:b w:val="false"/>
          <w:i w:val="false"/>
          <w:color w:val="000000"/>
          <w:sz w:val="28"/>
        </w:rPr>
        <w:t>
      152. План мероприятий по реализации планов развития областей, города республиканского значения, столицы разрабатывается уполномоченным органом по государственному планированию соответствующей территории совместно с государственными органами-соисполнителями соответствующей территории и утверждается постановлением акимата области в месячный срок после утверждения плана развития областей, города республиканского значения, столицы.</w:t>
      </w:r>
    </w:p>
    <w:bookmarkEnd w:id="326"/>
    <w:bookmarkStart w:name="z335" w:id="327"/>
    <w:p>
      <w:pPr>
        <w:spacing w:after="0"/>
        <w:ind w:left="0"/>
        <w:jc w:val="both"/>
      </w:pPr>
      <w:r>
        <w:rPr>
          <w:rFonts w:ascii="Times New Roman"/>
          <w:b w:val="false"/>
          <w:i w:val="false"/>
          <w:color w:val="000000"/>
          <w:sz w:val="28"/>
        </w:rPr>
        <w:t>
      153. Мониторинг плана развития области, города республиканского значения, столицы проводится, соответственно, уполномоченным органом по государственному планированию области, города республиканского значения, столицы совместно с государственными органами-соисполнителями соответствующей территории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плане развития области, города республиканского значения, столицы.</w:t>
      </w:r>
    </w:p>
    <w:bookmarkEnd w:id="327"/>
    <w:bookmarkStart w:name="z336" w:id="328"/>
    <w:p>
      <w:pPr>
        <w:spacing w:after="0"/>
        <w:ind w:left="0"/>
        <w:jc w:val="both"/>
      </w:pPr>
      <w:r>
        <w:rPr>
          <w:rFonts w:ascii="Times New Roman"/>
          <w:b w:val="false"/>
          <w:i w:val="false"/>
          <w:color w:val="000000"/>
          <w:sz w:val="28"/>
        </w:rPr>
        <w:t>
      154. Мониторинг плана развития области, города республиканского значения, столицы осуществляется один раз в год по итогам года.</w:t>
      </w:r>
    </w:p>
    <w:bookmarkEnd w:id="328"/>
    <w:bookmarkStart w:name="z337" w:id="329"/>
    <w:p>
      <w:pPr>
        <w:spacing w:after="0"/>
        <w:ind w:left="0"/>
        <w:jc w:val="both"/>
      </w:pPr>
      <w:r>
        <w:rPr>
          <w:rFonts w:ascii="Times New Roman"/>
          <w:b w:val="false"/>
          <w:i w:val="false"/>
          <w:color w:val="000000"/>
          <w:sz w:val="28"/>
        </w:rPr>
        <w:t>
      155. Для проведения мониторинга плана развития области, города республиканского значения, столицы по итогам года:</w:t>
      </w:r>
    </w:p>
    <w:bookmarkEnd w:id="329"/>
    <w:bookmarkStart w:name="z338" w:id="330"/>
    <w:p>
      <w:pPr>
        <w:spacing w:after="0"/>
        <w:ind w:left="0"/>
        <w:jc w:val="both"/>
      </w:pPr>
      <w:r>
        <w:rPr>
          <w:rFonts w:ascii="Times New Roman"/>
          <w:b w:val="false"/>
          <w:i w:val="false"/>
          <w:color w:val="000000"/>
          <w:sz w:val="28"/>
        </w:rPr>
        <w:t>
      1) государственный орган-соисполнитель, участвующий в реализации плана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15 февраля года, следующего за отчетным периодом;</w:t>
      </w:r>
    </w:p>
    <w:bookmarkEnd w:id="330"/>
    <w:bookmarkStart w:name="z339" w:id="331"/>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о реализации, представляемой государственными органами-соисполнителями, формирует отчет о реализации плана развития области, города республиканского значения, столицы и размещает его на интернет-ресурсе акимата области, города республиканского значения, столицы за подписью первого руководителя (за исключением информации с ограниченным доступом) в срок до 1 марта года, следующего за отчетным периодом.</w:t>
      </w:r>
    </w:p>
    <w:bookmarkEnd w:id="331"/>
    <w:bookmarkStart w:name="z340" w:id="332"/>
    <w:p>
      <w:pPr>
        <w:spacing w:after="0"/>
        <w:ind w:left="0"/>
        <w:jc w:val="both"/>
      </w:pPr>
      <w:r>
        <w:rPr>
          <w:rFonts w:ascii="Times New Roman"/>
          <w:b w:val="false"/>
          <w:i w:val="false"/>
          <w:color w:val="000000"/>
          <w:sz w:val="28"/>
        </w:rPr>
        <w:t>
      156. Отчет о реализации плана развития области, города республиканского значения, столицы не позднее 10 марта года, следующего за отчетным периодом, направляется в уполномоченный орган по государственному планированию для консолидации и размещения на его интернет-ресурсе в течение 5 рабочих дней со дня его поступления.</w:t>
      </w:r>
    </w:p>
    <w:bookmarkEnd w:id="332"/>
    <w:bookmarkStart w:name="z341" w:id="333"/>
    <w:p>
      <w:pPr>
        <w:spacing w:after="0"/>
        <w:ind w:left="0"/>
        <w:jc w:val="both"/>
      </w:pPr>
      <w:r>
        <w:rPr>
          <w:rFonts w:ascii="Times New Roman"/>
          <w:b w:val="false"/>
          <w:i w:val="false"/>
          <w:color w:val="000000"/>
          <w:sz w:val="28"/>
        </w:rPr>
        <w:t>
      157. В срок до 30 апреля года, следующего за отчетным периодом, краткий сводный отчет о реализации планов развития области, города республиканского значения, столицы направляется уполномоченным органом по государственному планированию в Администрацию Президента Республики Казахстан.</w:t>
      </w:r>
    </w:p>
    <w:bookmarkEnd w:id="333"/>
    <w:bookmarkStart w:name="z342" w:id="334"/>
    <w:p>
      <w:pPr>
        <w:spacing w:after="0"/>
        <w:ind w:left="0"/>
        <w:jc w:val="both"/>
      </w:pPr>
      <w:r>
        <w:rPr>
          <w:rFonts w:ascii="Times New Roman"/>
          <w:b w:val="false"/>
          <w:i w:val="false"/>
          <w:color w:val="000000"/>
          <w:sz w:val="28"/>
        </w:rPr>
        <w:t>
      158. Ответственность за достоверность и полноту содержания отчета о реализации плана развития области, города республиканского значения, столицы, размещенного на интернет-ресурсе уполномоченного органа по государственному планированию, возлагается на соответствующий местный исполнительный орган области, города республиканского значения, столицы.</w:t>
      </w:r>
    </w:p>
    <w:bookmarkEnd w:id="334"/>
    <w:bookmarkStart w:name="z343" w:id="335"/>
    <w:p>
      <w:pPr>
        <w:spacing w:after="0"/>
        <w:ind w:left="0"/>
        <w:jc w:val="both"/>
      </w:pPr>
      <w:r>
        <w:rPr>
          <w:rFonts w:ascii="Times New Roman"/>
          <w:b w:val="false"/>
          <w:i w:val="false"/>
          <w:color w:val="000000"/>
          <w:sz w:val="28"/>
        </w:rPr>
        <w:t>
      159. По результатам мониторинга реализации планов развития области, города республиканского значения, столицы и планов мероприятий по их реализации могут подлежать корректировке один раз в год в срок не позднее 15 декабря текущего года.</w:t>
      </w:r>
    </w:p>
    <w:bookmarkEnd w:id="335"/>
    <w:bookmarkStart w:name="z344" w:id="336"/>
    <w:p>
      <w:pPr>
        <w:spacing w:after="0"/>
        <w:ind w:left="0"/>
        <w:jc w:val="left"/>
      </w:pPr>
      <w:r>
        <w:rPr>
          <w:rFonts w:ascii="Times New Roman"/>
          <w:b/>
          <w:i w:val="false"/>
          <w:color w:val="000000"/>
        </w:rPr>
        <w:t xml:space="preserve"> Глава 14. Планы развития национальных компаний</w:t>
      </w:r>
    </w:p>
    <w:bookmarkEnd w:id="336"/>
    <w:bookmarkStart w:name="z345" w:id="337"/>
    <w:p>
      <w:pPr>
        <w:spacing w:after="0"/>
        <w:ind w:left="0"/>
        <w:jc w:val="both"/>
      </w:pPr>
      <w:r>
        <w:rPr>
          <w:rFonts w:ascii="Times New Roman"/>
          <w:b w:val="false"/>
          <w:i w:val="false"/>
          <w:color w:val="000000"/>
          <w:sz w:val="28"/>
        </w:rPr>
        <w:t>
      160. Планы развития национальных компаний разрабатываются с учетом вышестоящих документов Системы государственного планирования.</w:t>
      </w:r>
    </w:p>
    <w:bookmarkEnd w:id="337"/>
    <w:bookmarkStart w:name="z346" w:id="338"/>
    <w:p>
      <w:pPr>
        <w:spacing w:after="0"/>
        <w:ind w:left="0"/>
        <w:jc w:val="both"/>
      </w:pPr>
      <w:r>
        <w:rPr>
          <w:rFonts w:ascii="Times New Roman"/>
          <w:b w:val="false"/>
          <w:i w:val="false"/>
          <w:color w:val="000000"/>
          <w:sz w:val="28"/>
        </w:rPr>
        <w:t>
      161. Планы развития национальных компаний разрабатываются не позднее последнего года реализации предыдущего плана развития национальных компаний.</w:t>
      </w:r>
    </w:p>
    <w:bookmarkEnd w:id="338"/>
    <w:bookmarkStart w:name="z347" w:id="339"/>
    <w:p>
      <w:pPr>
        <w:spacing w:after="0"/>
        <w:ind w:left="0"/>
        <w:jc w:val="both"/>
      </w:pPr>
      <w:r>
        <w:rPr>
          <w:rFonts w:ascii="Times New Roman"/>
          <w:b w:val="false"/>
          <w:i w:val="false"/>
          <w:color w:val="000000"/>
          <w:sz w:val="28"/>
        </w:rPr>
        <w:t>
      162. Планы развития национальных компаний определяют их стратегические направления, цели и показатели результатов деятельности и разрабатываются с учетом планов развития юридических лиц, акции (доли участия) которых предоставляют право национальным компаниям определять решения, принимаемые данными юридическими лицами.</w:t>
      </w:r>
    </w:p>
    <w:bookmarkEnd w:id="339"/>
    <w:bookmarkStart w:name="z348" w:id="340"/>
    <w:p>
      <w:pPr>
        <w:spacing w:after="0"/>
        <w:ind w:left="0"/>
        <w:jc w:val="both"/>
      </w:pPr>
      <w:r>
        <w:rPr>
          <w:rFonts w:ascii="Times New Roman"/>
          <w:b w:val="false"/>
          <w:i w:val="false"/>
          <w:color w:val="000000"/>
          <w:sz w:val="28"/>
        </w:rPr>
        <w:t>
      163. Планы развития национальных компаний согласовываются с уполномоченным органом по государственному планированию на соответствие целям, задачам и бюджетным параметрам, изложенным в вышестоящих документах Системы государственного планирования, и утверждаются Правительством Республики Казахстан.</w:t>
      </w:r>
    </w:p>
    <w:bookmarkEnd w:id="340"/>
    <w:bookmarkStart w:name="z349" w:id="341"/>
    <w:p>
      <w:pPr>
        <w:spacing w:after="0"/>
        <w:ind w:left="0"/>
        <w:jc w:val="both"/>
      </w:pPr>
      <w:r>
        <w:rPr>
          <w:rFonts w:ascii="Times New Roman"/>
          <w:b w:val="false"/>
          <w:i w:val="false"/>
          <w:color w:val="000000"/>
          <w:sz w:val="28"/>
        </w:rPr>
        <w:t>
      164. План развития Фонда национального благосостояния утверждается единственным акционером Фонда национального благосостояния после рассмотрения Комитетом по Стратегии Совета директоров акционерного общества "Фонд национального благосостояния "Самрук-Казына" и одобрения Советом по управлению акционерным обществом "Фонд национального благосостояния "Самрук-Казына".</w:t>
      </w:r>
    </w:p>
    <w:bookmarkEnd w:id="341"/>
    <w:bookmarkStart w:name="z350" w:id="342"/>
    <w:p>
      <w:pPr>
        <w:spacing w:after="0"/>
        <w:ind w:left="0"/>
        <w:jc w:val="both"/>
      </w:pPr>
      <w:r>
        <w:rPr>
          <w:rFonts w:ascii="Times New Roman"/>
          <w:b w:val="false"/>
          <w:i w:val="false"/>
          <w:color w:val="000000"/>
          <w:sz w:val="28"/>
        </w:rPr>
        <w:t>
      165. Порядок разработки и утверждения планов развития национальных управляющих холдингов, национальных холдингов, национальных компаний определяется уполномоченным органом по государственному планированию.</w:t>
      </w:r>
    </w:p>
    <w:bookmarkEnd w:id="342"/>
    <w:bookmarkStart w:name="z351" w:id="343"/>
    <w:p>
      <w:pPr>
        <w:spacing w:after="0"/>
        <w:ind w:left="0"/>
        <w:jc w:val="both"/>
      </w:pPr>
      <w:r>
        <w:rPr>
          <w:rFonts w:ascii="Times New Roman"/>
          <w:b w:val="false"/>
          <w:i w:val="false"/>
          <w:color w:val="000000"/>
          <w:sz w:val="28"/>
        </w:rPr>
        <w:t>
      166. В целях реализации планов развития национальных компаний разрабатываются планы мероприятий национальных компаний сроком на 5 лет.</w:t>
      </w:r>
    </w:p>
    <w:bookmarkEnd w:id="343"/>
    <w:bookmarkStart w:name="z352" w:id="344"/>
    <w:p>
      <w:pPr>
        <w:spacing w:after="0"/>
        <w:ind w:left="0"/>
        <w:jc w:val="both"/>
      </w:pPr>
      <w:r>
        <w:rPr>
          <w:rFonts w:ascii="Times New Roman"/>
          <w:b w:val="false"/>
          <w:i w:val="false"/>
          <w:color w:val="000000"/>
          <w:sz w:val="28"/>
        </w:rPr>
        <w:t>
      167. Порядок разработки и утверждения планов мероприятий национальных управляющих холдингов, национальных холдингов, национальных компаний определяется уполномоченным органом по государственному планированию.</w:t>
      </w:r>
    </w:p>
    <w:bookmarkEnd w:id="344"/>
    <w:bookmarkStart w:name="z353" w:id="345"/>
    <w:p>
      <w:pPr>
        <w:spacing w:after="0"/>
        <w:ind w:left="0"/>
        <w:jc w:val="both"/>
      </w:pPr>
      <w:r>
        <w:rPr>
          <w:rFonts w:ascii="Times New Roman"/>
          <w:b w:val="false"/>
          <w:i w:val="false"/>
          <w:color w:val="000000"/>
          <w:sz w:val="28"/>
        </w:rPr>
        <w:t>
      168. Мониторинг реализации планов развития национальных управляющих холдингов, национальных холдингов, национальных компаний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в порядке, определяемом уполномоченным органом по государственному планированию.</w:t>
      </w:r>
    </w:p>
    <w:bookmarkEnd w:id="345"/>
    <w:bookmarkStart w:name="z354" w:id="346"/>
    <w:p>
      <w:pPr>
        <w:spacing w:after="0"/>
        <w:ind w:left="0"/>
        <w:jc w:val="both"/>
      </w:pPr>
      <w:r>
        <w:rPr>
          <w:rFonts w:ascii="Times New Roman"/>
          <w:b w:val="false"/>
          <w:i w:val="false"/>
          <w:color w:val="000000"/>
          <w:sz w:val="28"/>
        </w:rPr>
        <w:t>
      169. Оценка реализации планов развития национальных компаний, за исключением оценки,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утверждаемым Счетным комитетом по контролю за исполнением республиканского бюджета, осуществляется по истечении 3 лет после утверждения аудированной финансовой отчетности уполномоченным органом по государственному планированию в порядке, определяемом уполномоченным органом по государственному планированию.</w:t>
      </w:r>
    </w:p>
    <w:bookmarkEnd w:id="346"/>
    <w:bookmarkStart w:name="z355" w:id="347"/>
    <w:p>
      <w:pPr>
        <w:spacing w:after="0"/>
        <w:ind w:left="0"/>
        <w:jc w:val="both"/>
      </w:pPr>
      <w:r>
        <w:rPr>
          <w:rFonts w:ascii="Times New Roman"/>
          <w:b w:val="false"/>
          <w:i w:val="false"/>
          <w:color w:val="000000"/>
          <w:sz w:val="28"/>
        </w:rPr>
        <w:t>
      170. Счетный комитет по контролю за исполнением республиканского бюджета осуществляет оценку реализации планов развития национальных компаний в рамках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утверждаемым Счетным комитетом по контролю за исполнением республиканского бюджета.</w:t>
      </w:r>
    </w:p>
    <w:bookmarkEnd w:id="347"/>
    <w:bookmarkStart w:name="z356" w:id="348"/>
    <w:p>
      <w:pPr>
        <w:spacing w:after="0"/>
        <w:ind w:left="0"/>
        <w:jc w:val="both"/>
      </w:pPr>
      <w:r>
        <w:rPr>
          <w:rFonts w:ascii="Times New Roman"/>
          <w:b w:val="false"/>
          <w:i w:val="false"/>
          <w:color w:val="000000"/>
          <w:sz w:val="28"/>
        </w:rPr>
        <w:t>
      171. Уполномоченный орган соответствующей отрасли размещает результаты мониторинга и оценки планов развития национальных компаний на интернет-ресурсе (за исключением информации ограниченного доступа).</w:t>
      </w:r>
    </w:p>
    <w:bookmarkEnd w:id="348"/>
    <w:bookmarkStart w:name="z357" w:id="349"/>
    <w:p>
      <w:pPr>
        <w:spacing w:after="0"/>
        <w:ind w:left="0"/>
        <w:jc w:val="both"/>
      </w:pPr>
      <w:r>
        <w:rPr>
          <w:rFonts w:ascii="Times New Roman"/>
          <w:b w:val="false"/>
          <w:i w:val="false"/>
          <w:color w:val="000000"/>
          <w:sz w:val="28"/>
        </w:rPr>
        <w:t>
      172. Уполномоченный орган соответствующей отрасли осуществляет контроль выполнения плана развития национальных компаний, за исключением Фонда национального благосостояния.</w:t>
      </w:r>
    </w:p>
    <w:bookmarkEnd w:id="349"/>
    <w:bookmarkStart w:name="z358" w:id="350"/>
    <w:p>
      <w:pPr>
        <w:spacing w:after="0"/>
        <w:ind w:left="0"/>
        <w:jc w:val="both"/>
      </w:pPr>
      <w:r>
        <w:rPr>
          <w:rFonts w:ascii="Times New Roman"/>
          <w:b w:val="false"/>
          <w:i w:val="false"/>
          <w:color w:val="000000"/>
          <w:sz w:val="28"/>
        </w:rPr>
        <w:t>
      173. Комитет по Стратегии Совета директоров акционерного общества "Фонд национального благосостояния "Самрук-Казына" рассматривает ежегодный отчет Фонда национального благосостояния "Самрук-Казына" о ходе реализации его плана развития и направляет его вместе со своими рекомендациями для рассмотрения на Совете по управлению акционерным обществом "Фонд национального благосостояния "Самрук-Казына".</w:t>
      </w:r>
    </w:p>
    <w:bookmarkEnd w:id="350"/>
    <w:bookmarkStart w:name="z359" w:id="351"/>
    <w:p>
      <w:pPr>
        <w:spacing w:after="0"/>
        <w:ind w:left="0"/>
        <w:jc w:val="left"/>
      </w:pPr>
      <w:r>
        <w:rPr>
          <w:rFonts w:ascii="Times New Roman"/>
          <w:b/>
          <w:i w:val="false"/>
          <w:color w:val="000000"/>
        </w:rPr>
        <w:t xml:space="preserve"> Глава 15. Переходные положения</w:t>
      </w:r>
    </w:p>
    <w:bookmarkEnd w:id="351"/>
    <w:bookmarkStart w:name="z360" w:id="352"/>
    <w:p>
      <w:pPr>
        <w:spacing w:after="0"/>
        <w:ind w:left="0"/>
        <w:jc w:val="both"/>
      </w:pPr>
      <w:r>
        <w:rPr>
          <w:rFonts w:ascii="Times New Roman"/>
          <w:b w:val="false"/>
          <w:i w:val="false"/>
          <w:color w:val="000000"/>
          <w:sz w:val="28"/>
        </w:rPr>
        <w:t>
      174. Мониторинг действовавших до введения в действие настоящей Системы государственного планирования государственных программ осуществляется в соответствии с процессами, предусмотренными настоящей Системой государственного планирования, для мониторинга концепций развития.</w:t>
      </w:r>
    </w:p>
    <w:bookmarkEnd w:id="352"/>
    <w:bookmarkStart w:name="z361" w:id="353"/>
    <w:p>
      <w:pPr>
        <w:spacing w:after="0"/>
        <w:ind w:left="0"/>
        <w:jc w:val="both"/>
      </w:pPr>
      <w:r>
        <w:rPr>
          <w:rFonts w:ascii="Times New Roman"/>
          <w:b w:val="false"/>
          <w:i w:val="false"/>
          <w:color w:val="000000"/>
          <w:sz w:val="28"/>
        </w:rPr>
        <w:t>
      175. После утверждения концепции развития и/или национального проекта, покрывающих отрасль/сферу действия в рамках соответствующей государственной программы, государственная программа считается завершившей свое действие.</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