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4cbd" w14:textId="9414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сентября 2014 года № 1011 "Вопросы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2021 года № 233.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Настоящее постановление вводится в действие со дня его подписания, за исключением: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подпункта 74)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функций центрального аппарата пункта 16 Положения, который действует до 1 января 2022 года в соответствии с Законом Республики Казахстан от 27 декабря 2019 года "О внесении изменений и дополнений в некоторые законодательные акты Республики Казахстан по вопросам железнодорожного транспорта";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подпунктов 262-3) и 262-4) функций центрального аппарата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Положения, которые вводятся в действие с 1 июля 2021 года;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 23-1) функций центрального аппарата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Положения, который вводится в действие с 1 января 2024 года.";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проектного управления.";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"24-1) проектного управления;";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23-1) следующего содержания: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разработка и утверждение порядка определения расчетной цены на нефть по согласованию с Национальным Банком Республики Казахстан;";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148)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262-1), 262-2), 262-3), 262-4), 262-5) и 262-6) следующего содержания: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"262-1) разработка правил осуществления проектного управления;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262-2) разработка и утверждение типового регламента проектного управления государственных органов;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262-3) разработка перечня объектов информатизации государственных органов и организаций, подлежащих интеграции с реестром бизнес-партнеров по согласованию с Национальной палатой предпринимателей Республики Казахстан;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262-4) разработка порядка создания, ведения и использования реестра бизнес-партнеров;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262-5) утверждение порядка по установлению стоимости исследований, консалтинговых услуг и государственного задания по согласованию с центральным уполномоченным органом по бюджетному планированию;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262-6) утверждение порядка определения экономического эффекта от бюджетных субсидий по согласованию с центральным уполномоченным органом по бюджетному планированию;".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подписания, за исключением абзацев двадцатого и двадцать первого пункта 1 настоящего постановления, которые вводятся в действие с 1 июля 2021 года, и абзацев четырнадцатого и пятнадцатого пункта 1 настоящего постановления, которые вводятся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