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7b2" w14:textId="72ab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280.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"Подпункты 217), 218), 219), 220), 222), 223), 224) и 225) части первой и подпункты 84), 85), 86) и 87) части второй пункта 16 Положения вводятся в действие с 1 мая 2021 года в соответствии с Законом Республики Казахстан от 30 декабря 2020 года "О внесении изменений и дополнений в некоторые законодательные акты Республики Казахстан по вопросам культуры, физической культуры и спорта".";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217), 218), 219), 220), 221), 222), 223), 224) и 225)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"217) разрабатывает и утверждает правила размещения государственного творческого заказа в творческих кружках для детей и юношества и их функционирования;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разрабатывает и утверждает правила подушевого нормативного финансирования творческих кружков для детей и юношества;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разрабатывает и утверждает методику подушевого нормативного финансирования государственного творческого заказа;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разрабатывает и утверждает правила определения рейтинга творческих кружков для детей и юношества;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перечень национальных видов спорта;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утверждает правила подушевого нормативного финансирования спортивных секций для детей и юношества;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утверждает методику подушевого нормативного финансирования государственного спортивного заказа;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утверждает правила определения рейтинга спортивных секций для детей и юношества.";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 дополнить подпунктами 84), 85), 86) и 87)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"84) разрабатывает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подушевого нормативного финансирования спортивных секций для детей и юношества;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методику подушевого нормативного финансирования государственного спортивного заказа;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определения рейтинга спортивных секций для детей и юношества.".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подпунктов 217), 218), 219), 220), 222), 223), 224) и 225) части первой и подпунктов 84), 85), 86) и 87) части второй пункта 16 Положения, которые вводятся в действие с 1 мая 2021 года в соответствии с Законом Республики Казахстан от 30 декабря 2020 года "О внесении изменений и дополнений в некоторые законодательные акты Республики Казахстан по вопросам культуры, физической культуры и спорта".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