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f152" w14:textId="3d1f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2021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48-1)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разрабатывает и утверждает положение о центральной комиссии по разработке месторождений урана Республики Казахстан, определяющее организацию ее деятельности, состав, регламент работы и ведение делопроизводства;";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82-1)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разрабатывает и утверждает порядок заключения договора залога банковского вклада и его типовую форму в области углеводородов и добычи урана;";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180-1)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"180-1) устанавливает нормативы на радиоактивные отходы;";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423-1)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"423-1) определяет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 и добычи урана;";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431-1)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"431-1) разрабатывает и утверждает методику экономической оценки ущерба ресурсам недр совместно с уполномоченным органом в области твердых полезных ископаемых;";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осуществляет государственный контроль и надзор в области обеспечения радиационной безопасности, в том числе за деятельностью, связанной с обращением с радиоактивными отходами;";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Руководитель аппарата назначает на должности и освобождает от должностей заместителей руководителей территориальных органов.";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Министерства энергетики Республики Казахстан: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абзацы девятый, десятый, шестнадцатый и семнадцатый пункта 1 настоящего постановления вводятся в действие с 1 июля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