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fdea" w14:textId="812f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апреля 2021 года № 202 "Об основных условиях кредитования бюджета Карагандинской области на реконструкцию и строительство систем тепло-, водоснабжения и водоотведения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2021 года № 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ПОСТAНОВЛЯЕТ: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2021 года № 202 "Об основных условиях кредитования бюджета Карагандинской области на реконструкцию и строительство систем тепло-, водоснабжения и водоотведения на 2021 год"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основных условиях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основные условия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Карагандинской, Мангистауской, Западно-Казахстанской областей и города Нур-Султана в течение десяти календарных дней после принятия маслихатом решения, предусматривающего в областном бюджете и бюджете столицы на 2021 год соответствующие поступления, представить указанное решение маслихата в Министерство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энергетики,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Карагандинской, Мангистауской, Западно-Казахстанской областей и города Нур-Султана;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бюджетного кредита в республиканский бюджет.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Карагандинской, Мангистауской, Западно-Казахстанской областей и города Нур-Султана ежеквартально, не позднее 10 числа месяца, следующего за отчетным периодом, представлять информацию об освоении бюджетного кредита в министерства финансов, энергетики,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индустрии и инфраструктурного развития, энергетики Республики Казахстан обеспечить мониторинг освоения бюджетного кредита, выделенного на реконструкцию и строительство систем тепло-, водоснабжения и водоотведения на 2021 год.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министерства индустрии и инфраструктурного развития, энергетики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бюджета Карагандинской области на реконструкцию и строительство систем тепло-, водоснабжения и водоотведения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2021 года № 202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кредитов местным исполнительным органам Карагандинской, Мангистауской, Западно-Казахстанской областей и города Нур-Султана (далее – заемщики) устанавливаются следующие основные условия: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кредиты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8714350000 (восемь миллиардов семьсот четырнадцать миллионов триста пятьдесят тысяч)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37940000 (тридцать семь миллионов девятьсот сорок тысяч) тенге, предусмотренные постановлением Правительства Республики Казахстан от 10 декабря 2020 года № 840 "О реализации Закона Республики Казахстан "О республиканском бюджете на 2021 – 2023 годы", предоставляются заемщикам сроком на 20 (двадцать) лет по ставке вознаграждения 0,01 % годовых на реконструкцию и строительство систем тепло-, водоснабжения и водоотведения на 2021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льготный период по выплате основного долга не должен превышать 6 (шесть) лет;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период освоения бюджетного кредита исчисляется с момента перечисления бюджетных кредитов заемщикам и заканчивается 10 декабря 2022 года. 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