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a02d" w14:textId="2d8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образования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2021 года № 626.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имена следующим организациям образования Кызылординской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коммунальному государственному учреждению "Школа-лицей № 11" отдела образования по городу Кызылорде управления образования Кызылординской области" имя Абубакира Тыныбаева;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коммунальному государственному учреждению "Средняя школа № 142" отдела образования по Шиелийскому району управления образования Кызылординской области" имя Базарбека Кашкинбаева.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