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92fea" w14:textId="9b92f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национального проекта "Ұлттық рухани жаңғыру"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октября 2021 года № 724. Утратило силу постановлением Правительства Республики Казахстан от 22 сентября 2023 года № 828.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22.09.2023 </w:t>
      </w:r>
      <w:r>
        <w:rPr>
          <w:rFonts w:ascii="Times New Roman"/>
          <w:b w:val="false"/>
          <w:i w:val="false"/>
          <w:color w:val="ff0000"/>
          <w:sz w:val="28"/>
        </w:rPr>
        <w:t>№ 828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85</w:t>
      </w:r>
      <w:r>
        <w:rPr>
          <w:rFonts w:ascii="Times New Roman"/>
          <w:b w:val="false"/>
          <w:i w:val="false"/>
          <w:color w:val="000000"/>
          <w:sz w:val="28"/>
        </w:rPr>
        <w:t xml:space="preserve"> Системы государственного планирования в Республике Казахстан, утвержденной постановлением Правительства Республики Казахстан от 29 ноября 2017 года № 790,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национальный проект</w:t>
      </w:r>
      <w:r>
        <w:rPr>
          <w:rFonts w:ascii="Times New Roman"/>
          <w:b w:val="false"/>
          <w:i w:val="false"/>
          <w:color w:val="000000"/>
          <w:sz w:val="28"/>
        </w:rPr>
        <w:t xml:space="preserve"> "Ұлттық рухани жаңғыру" (далее - национальный проект).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Центральным, местным исполнительным органам и иным организациям (по согласованию), ответственным за реализацию национального проекта: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принять меры по реализации национального проекта;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представлять информацию о ходе исполнения национального проекта в порядке и сроки,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ноября 2017 года № 790 "Об утверждении Системы государственного планирования в Республике Казахстан".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Акимам областей, городов Нур-Султана, Алматы и Шымкента в установленном законодательством порядке обеспечить финансирование мероприятий национального проекта, предусмотренных за счет средств местных бюджетов.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Министерство информации и общественного развития Республики Казахстан.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вводится в действие со дня его подписания. 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октября 2021 года № 724</w:t>
            </w:r>
          </w:p>
        </w:tc>
      </w:tr>
    </w:tbl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Национальный проект</w:t>
      </w:r>
      <w:r>
        <w:br/>
      </w:r>
      <w:r>
        <w:rPr>
          <w:rFonts w:ascii="Times New Roman"/>
          <w:b/>
          <w:i w:val="false"/>
          <w:color w:val="000000"/>
        </w:rPr>
        <w:t>"Ұлттық рухани жаңғыру"</w:t>
      </w:r>
    </w:p>
    <w:bookmarkEnd w:id="8"/>
    <w:bookmarkStart w:name="z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Паспорт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проект "Ұлттық рухани жаңғыру"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Цель разработки национального проекта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Сохранение национально-культурной идентичности и реализация художественно-творческого потенциала каждого казахстанца путем стимулирования, повышение качества и разнообразия культурных продуктов, а также формирование у молодого поколения духовно-нравственных ценностей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Сроки реализации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2021-2025 годы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Социально-экономический эффект, польза для благополучателей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Ожидаемый экономический эффект (в качественном и количественном выражении)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инвестиций меценатов в рамках специального проекта "Туған жер" - 7,2 млрд. тг.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рабочих мест 7 036 при строительстве и ремонте объектов культуры.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постоянные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777, временные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6 259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Ожидаемый социальный эффект (в качественном и количественном выражении)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Развитие казахстанской идентичности и интеллектуального потенциала - вовлеченность населения в Программу "Рухани Жаңғыру", повышение чувства патриотизма 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Увеличение количества посещений объектов культуры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Уровень удовлетворенности населения качеством услуг в сфере культуры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Повышение уровня информированности молодежи о государственных мерах поддержки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Повышение уровня культуры волонтерства среди молодежи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Социализация молодежи категории NEET - снижение количества молодежи категории NEET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Создание условий для участия молодежи в системе жилстройсбережений - 800 тыс. чел.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Объем финансирования, необходимый для реализации национального проекта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 - 27 797 417 тыс.тенге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 - 26 695 141 тыс.тенге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 - 23 416 984 тыс.тенге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 - 20 781 813 тыс.тенге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 - 20 683 911 тыс.тенге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2021-2025 - 119 375 266 тыс.тенге, в том числе: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 - 110 363 199 тыс. тенге;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 - 9 012 067 тыс.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Наименование разработчика национального проекта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Министерство информации и общественного развития Республики Казахстан 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культуры и спорта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государственных органов и организаций, ответственных за реализацию национального проекта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Министерство информации и общественного развития Республики Казахстан 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культуры и спорта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труда и социальной защиты населения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экологии, геологии и природных ресурсов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индустрии и инфраструктурного развития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иностранных дел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цифрового развития, инноваций и аэрокосмической промышленности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торговли и интеграции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обороны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внутренних дел Республики Казахстан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Национальная палата предпринимателей "Атамекен"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"Отбасы банк"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областей, городов Нур-Султана, Алматы и Шымкента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Руководитель национального проекта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информации и общественного развития Республики Казахстан - Балаева Аида Галымовна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Куратор национального проекта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Премьер-Министра Республики Казахстан - Тугжанов Ералы Лукпанович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1.1. Взаимосвязь с вышестоящими документами Системы государственного планирования 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Стратегия развития Республики Казахстан до 2050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план развития (общенациональные приоритеты и задачи, стратегические показатели)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Стратегия Национальной безопасности(направление/целевой индикатор)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территориального развития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Концепции развития отрасли, сферы (при наличии)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Задача 1. 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казахстанской идентичности и интеллектуального потенциала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2. Создание условий для развития государственного языка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3. Повышение доступности и качества услуг в сфере культуры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4. Популяризация отечественного культурного продукта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5. Развитие новых возможностей для молодежи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6. Социализация и трудоустройство молодежи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7. Вовлечение молодежи в общественно-полезную деятельность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7. "Новый казахстанский патриотизм - основа успеха нашего многонационального и многоконфессионального общества"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Общенациональный приоритет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Культивирование ценностей патриотизма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Суть приоритета: становление единой нации сильных и ответственных людей.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успешной модернизации политической системы и экономики требуется опережающая модернизация общественного сознания, которая позволит сформировать единую нацию сильных и ответственных людей.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Важными условиями патриотичности являются сохранение национальной идентичности, модернизация сознания каждого гражданина, нацеленная на ответственное отношение к окружающему миру, активное участие в общественной жизни на местном и национальном уровнях, развитие чувства сопричастности и инициативности.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собственной национальной символики и сакрализация исторических и культурных объектов, позволит объединить их в единый "духовный пояс" страны, увязав воедино в национальном сознании всех казахстанцев.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Важно повышать конкурентоспособность отечественной культуры и внедрять новые механизмы работы с бывшими соотечественниками для формирования позитивного имиджа страны за рубежом.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Необходимо приоритизировать развитие современного искусства и поддерживать новую культурную волну.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Стратегический показатель: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удовлетворенности населения реализуемой в стране политикой, обусловливающей чувство гордости за свою страну (историческое наследие, развитие, культуры, достижения в спорте, желание защищать родину, содействовать ее процветанию и др).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Концепция культурной политики до 2030 года</w:t>
            </w:r>
          </w:p>
        </w:tc>
      </w:tr>
    </w:tbl>
    <w:p>
      <w:pPr>
        <w:spacing w:after="0"/>
        <w:ind w:left="0"/>
        <w:jc w:val="left"/>
      </w:pPr>
    </w:p>
    <w:bookmarkStart w:name="z6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показатели результатов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Задача, показатели результата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Единица измерения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Источник информации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Факт за предыдущий год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Оценка на текущий год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Показатели результата (план), по годам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2021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2022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2023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2024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2025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8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11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Стратегический показатель: уровень удовлетворенности населения реализуемой в стране политикой, обусловливающей чувство гордости за свою страну (историческое наследие, развитие культуры, достижения в спорте, желание защищать родину, содействовать ее процветанию и др)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Направление I. Продвижение ценностей "Рухани жаңғыру" и развитие государственного языка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Задача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Развитие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идентичности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интеллектуального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потенциала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1.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Охват населения, проектами Программы "Рухани жаңғыру"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ведомственные 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Показатель 2.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Охват детей школьного возраста культурным воспитанием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ведомственные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МКС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3. повышение читательской активности населения в рамках проекта "Читающая нация"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ведомственные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данные МКС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Показатель 4. Количество объектов, построенных и отремонтированных меценатами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ведомственные данные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Задача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Создание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условий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развития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языка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1.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обновленных учебных программ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ведомственные данные МОН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2.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обеспеченности учебниками изданными на казахском языке для организаций технического и профессионального образования (ТИПО), высшего и послевузовского образования (ОВПО)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ведомственные данные МОН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ВУЗ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3.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участников письменной коммуникации, использующих латинографический алфавит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ведомственные данные МОН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4.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текстовой базы Национального корпуса казахского языка (с нарастающим итогом)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 словоупотреблений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ведомственные данные МОН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Направление II. "Ел Рухы"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Задача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Повышение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доступности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качества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сфере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культуры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Показатель 1. 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Рост обеспеченности объектами и услугами культуры, в т.ч. в отдаленных районах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ведомственные данные МКС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строительство, 211 ремонт объектов культуры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строительство, 211 ремонт объектов культуры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строительство, 265 ремонт объектов культуры,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3 визит-центров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строительство, 260 ремонт объектов культуры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строительство, 255 ремонт объектов культуры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строительство, 250 ремонт объектов культуры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2. Увеличение числа посещений отечественных цифровых ресурсов в сфере культуры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посещение единой электронной платформы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e-culture.kz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ведомственные данные МКС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10 000 000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15 000 000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Задача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Популяризация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отечественного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продукта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1. Количество созданных новых отечественных анимационных фильмов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ведомственные данные МКС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Показатель 2. 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отечественных фильмов в общем объеме казахстанского кинопроката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ведомственные данные МКС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3. Количество поддержанных творческих проектов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ведомственные данные МКС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Направление III. Тәуелсіздік ұрпақтары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Задача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Развитие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новых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возможностей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молодежи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Показатель 1. 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Охват молодежи системой жилищных сбережений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"Отбасы банк"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Показатель 2. 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займов для молодых семей по всем программам жилищного строительства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"Отбасы банк"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Задача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Социализация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трудоустройство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молодежи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Показатель 1. 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Охват молодежными социальными услугами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социологические исследования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млн.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Показатель 2. 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Охват молодежи новыми стартап-проектами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18.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Показатель 3. 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посещаемости инфонавигатора Eljastary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МИОР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млн.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млн.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 млн.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млн.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Задача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Вовлечение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молодежи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общественно-полезную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деятельность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Показатель 1. 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учащейся молодежи, вовлеченной в волонтерскую деятельность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1, 8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Показатель 2. 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Охват экологическими проектами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21.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Показатель 3. 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Охват молодежи спортом (14-18 лет)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МИО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млн.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 млн.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8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Социально-экономический эффект, польза для благополучателей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Единица измерения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Прогнозные значения по годам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2021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2022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2023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2024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2025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8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эффект: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казахстанской идентичности и интеллектуального потенциала - вовлеченность населения в Программу "Рухани Жаңғыру", повышение чувства патриотизма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количества посещений объектов культуры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Уровень удовлетворенности населения качеством услуг в сфере культуры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уровня информированности молодежи о государственных мерах поддержки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уровня культуры волонтерства среди молодежи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Социализация молодежи категории NEET - снижение молодежи категории NEET до 5 %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условий для участия молодежи в системе жилстройсбережений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Экономический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эффект: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инвестиций меценатов в рамках специального проекта "Туған жер" - 7,2 млрд. тг.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млрд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Создание рабочих мест в количестве 7 036 при строительстве и ремонте объектов культуры. 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(постоянные - 777, временные - 6 259).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временные - 1289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постоянные - 267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- 1556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временные - 1235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постоянные - 135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1370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временные - 1240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постоянные - 105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1345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временные - 1245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постоянные - 120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1365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временные - 1250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постоянные - 150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1400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2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Необходимые ресурсы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задач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Необходимые средства (по годам) тыс.тг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 финансирования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Источник финансирования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Республиканский бюджет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Местный бюджет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внебюджетные средства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2021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2022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2023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2024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2025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8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11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Задача 1. 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казахстанской идентичности и интеллектуального потенциала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1 640 881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1 836 748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1 039 564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915 720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919 863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6 352 776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3 995 709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2 357 067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Задача 2. 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условий для развития государственного языка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2 117 896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2 119 166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1 471 892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1 402 174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7 141 068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7 141 068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Задача 3. 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доступности и качества услуг в сфере культуры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2 835 016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1 872 800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3 678 800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3 629 800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3 629 800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15 646 216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15 646 216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Задача 4. 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Популяризация отечественного культурного продукта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20 886 600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18 470 000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14 440 600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12 650 300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12 650 300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79 097 800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79 097 800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Задача 5. 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новых возможностей для молодежи предусмотрено в других национальных проектах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Задача 6. 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Социализация и трудоустройство молодежи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146 683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135 841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593 066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593 066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Задача 7. 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Вовлечение молодежи в общественно полезную деятельность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2 258 297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2 294 183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2 035 340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1 978 260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1 978 260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10 544 340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3 889 340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6 655 000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в том числе по видам источников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27 797 417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26 695 141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23 416 984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20 781 813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20 683 911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119 375 266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110 363 199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9 012 067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25 965 687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24 871 594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21 573 419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19 027 272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18 925 227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110 363 199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110 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363 199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1 831 730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1 823 547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1 843 565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1 754 541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1 758 684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9 012 067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9 012 067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Внебюджетные средства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3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Распределение ответственности и полномочий</w:t>
      </w:r>
    </w:p>
    <w:bookmarkEnd w:id="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Ответственный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(должность)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Полномочия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Задача 1. 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казахстанской идентичности и интеллектуального потенциала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информации и общественного развития РК Тлепов Б.А., акимы областей и городов Нур-Султана, Алматы, Шымкента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МИОР, МИО - реализация, мониторинг, внесение предложений по корректировке, подготовка отчетности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1.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Охват населения в рамках реализации Программы "Рухани жаңғыру", в том числе молодежи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информации и общественного развития РК Тлепов Б.А., акимы областей и городов Нур-Султана, Алматы, Шымкента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МИОР, МИО - реализация, мониторинг, внесение предложений по корректировке, подготовка отчетности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Показатель 2. 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Охват детей школьного возраста культурным воспитанием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культуры и спорта РК Дауешов Н.М., первый вице-министр образования и науки РК Каринова Ш.Т., акимы областей и городов Нур-Султана, Алматы, Шымкента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МКС, МОН, МИО - реализация, мониторинг, внесение предложений по корректировке, подготовка отчетности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Показатель 3. </w:t>
            </w:r>
          </w:p>
          <w:bookmarkEnd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читательской активности населения в рамках проекта "Читающая нация"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культуры и спорта РК Дауешов Н.М., акимы областей и городов Нур-Султана, Алматы, Шымкента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МКС, МИО - реализация, мониторинг, внесение предложений по корректировке, подготовка отчетности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Показатель 4. </w:t>
            </w:r>
          </w:p>
          <w:bookmarkEnd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объектов, построенных и отремонтированных меценатами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областей и городов Нур-Султана, Алматы, Шымкента, вице-министр информации и общественного развития РК Тлепов Б.А.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МИО, МИОР - реализация, мониторинг, внесение предложений по корректировке, подготовка отчетности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Задача 2. </w:t>
            </w:r>
          </w:p>
          <w:bookmarkEnd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условий для развития государственного языка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вице-министр образования и науки РК Каринова Ш.Т.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 - реализация, мониторинг, внесение предложений по корректировке, подготовка отчетности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1.</w:t>
            </w:r>
          </w:p>
          <w:bookmarkEnd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обновленных учебных программ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вице-министр образования и науки РК Каринова Ш.Т.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 - реализация, мониторинг, внесение предложений по корректировке, подготовка отчетности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2.</w:t>
            </w:r>
          </w:p>
          <w:bookmarkEnd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обеспеченности учебниками, изданными на казахском языке, для организаций технического и профессионального образования (ТИПО), высшего и послевузовского образования (ОВПО)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вице-министр образования и науки РК Каринова Ш.Т.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 - реализация, мониторинг, внесение предложений по корректировке, подготовка отчетности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3.</w:t>
            </w:r>
          </w:p>
          <w:bookmarkEnd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участников письменной коммуникации, использующих латинографический алфавит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вице-министр образования и науки РК Каринова Ш.Т., акимы областей и городов Нур-Султана, Алматы, Шымкента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МИО - реализация, мониторинг, внесение предложений по корректировке, подготовка отчетности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4.</w:t>
            </w:r>
          </w:p>
          <w:bookmarkEnd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текстовой базы национального корпуса казахского языка (с нарастающим итогом)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вице-министр образования и науки РК Каринова Ш.Т.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 - реализация, мониторинг, внесение предложений по корректировке, подготовка отчетности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Задача 3. </w:t>
            </w:r>
          </w:p>
          <w:bookmarkEnd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доступности и качества услуг в сфере культуры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культуры и спорта РК Дауешов Н.М., акимы областей и городов Нур-Султана, Алматы, Шымкента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МКС, МИО - реализация, мониторинг, внесение предложений по корректировке, подготовка отчетности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Показатель 1. </w:t>
            </w:r>
          </w:p>
          <w:bookmarkEnd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Рост обеспеченности объектами культуры и услугами, в т.ч. в отдаленных районах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культуры и спорта РК Дауешов Н.М., акимы областей и городов Нур-Султана, Алматы, Шымкента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МКС, МИО - реализация, мониторинг, внесение предложений по корректировке, подготовка отчетности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Показатель 2. </w:t>
            </w:r>
          </w:p>
          <w:bookmarkEnd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числа посещений отечественных цифровых ресурсов в сфере культуры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культуры и спорта РК Дауешов Н.М.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 - реализация, мониторинг, внесение предложений по корректировке, подготовка отчетности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Задача 4. </w:t>
            </w:r>
          </w:p>
          <w:bookmarkEnd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Популяризация отечественного культурного продукта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культуры и спорта РК Дауешов Н.М.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 - реализация, мониторинг, внесение предложений по корректировке, подготовка отчетности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Показатель 1. </w:t>
            </w:r>
          </w:p>
          <w:bookmarkEnd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созданных новых отечественных анимационных фильмов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культуры и спорта РК Дауешов Н.М.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 - реализация, мониторинг, внесение предложений по корректировке, подготовка отчетности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Показатель 2. </w:t>
            </w:r>
          </w:p>
          <w:bookmarkEnd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отечественных фильмов в общем объеме казахстанского кинопроката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культуры и спорта РК Дауешов Н.М.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 - реализация, мониторинг, внесение предложений по корректировке, подготовка отчетности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Показатель 3. </w:t>
            </w:r>
          </w:p>
          <w:bookmarkEnd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поддержаных творческих проектов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культуры и спорта РК Дауешов Н.М., акимы областей и городов Нур-Султана, Алматы, Шымкента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МКС, МИО - реализация, мониторинг, внесение предложений по корректировке, подготовка отчетности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Задача 5. </w:t>
            </w:r>
          </w:p>
          <w:bookmarkEnd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новых возможностей для молодежи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вице-министр информации и общественного развития РК Умаров А.К., вице-министр индустрии и инфраструктурного развития РК Ускенбаев К.А., первый вице-министр образования и науки РК Каринова Ш.Т., вице-министр национальной экономики РК Куантыров А.С., вице-министр труда и социальной защиты населения РК Биржанов Е.Е., акимы областей и городов Нур-Султана, Алматы, Шымкента, председатель правления </w:t>
            </w:r>
          </w:p>
          <w:bookmarkEnd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"Отбасы банк" - Ибрагимова Л.Е.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 - формирование государственной молодежной политики</w:t>
            </w:r>
          </w:p>
          <w:bookmarkEnd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МИИР - формирование и реализация государственной жилищной политики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МОН, МНЭ, МТСЗН - реализация, мониторинг, внесение предложений, подготовка отчетности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 - реализация проектов в регионе. Предоставление информации о выполненных работах в ЦГО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"Отбасы банк" - внесение предложений, мониторинг, реализация проекта, предоставление информации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Показатель 1. </w:t>
            </w:r>
          </w:p>
          <w:bookmarkEnd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Охват молодежи системой жилищных сбережений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вице-министр индустрии и инфраструктурного развития РК Ускенбаев К.А., вице-министр информации и общественного развития РК Умаров А.К., вице-министр национальной экономики РК Куантыров А.С., акимы областей и городов Нур-Султана, Алматы, Шымкента., председатель правления </w:t>
            </w:r>
          </w:p>
          <w:bookmarkEnd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"Отбасы банк" Ибрагимова Л.Е.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МИИР - формирование и реализация государственной жилищной политики </w:t>
            </w:r>
          </w:p>
          <w:bookmarkEnd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МИОР - формирование государственной молодежной политики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МНЭ - реализация, мониторинг, внесение предложений, подготовка отчетности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 - реализация проектов в регионе. Предоставление информации о выполненных работах в ЦГО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"Отбасы банк" - внесение предложений, мониторинг, реализация проекта, предоставление информации в МИОР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Показатель 2. </w:t>
            </w:r>
          </w:p>
          <w:bookmarkEnd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займов для молодых семей в программах жилищного строительства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вице-министр индустрии и инфраструктурного развития РК Ускенбаев К.А., вице-министр информации и общественного развития РК Умаров А.К., вице-министр национальной экономики РК Куантыров А.С., акимы областей и городов Нур-Султана, Алматы, Шымкента., председатель правления </w:t>
            </w:r>
          </w:p>
          <w:bookmarkEnd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"Отбасы банк" Ибрагимова Л.Е. (по согласованию)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МИИР - формирование и реализация государственной жилищной политики </w:t>
            </w:r>
          </w:p>
          <w:bookmarkEnd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МИОР - формирование государственной молодежной политики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МНЭ - реализация, мониторинг, внесение предложений, подготовка отчетности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 - реализация проектов в регионе. Предоставление информации о выполненных работах в ЦГО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"Отбасы банк" - внесение предложений, мониторинг, реализация проекта, предоставление информации в МИОР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Задача 6. </w:t>
            </w:r>
          </w:p>
          <w:bookmarkEnd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Социализация и трудоустройство молодежи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информации и общественного развития РК Умаров А.К., акимы областей и городов Нур-Султана, Алматы, Шымкента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 - обеспечение методологической поддержки, формирование государственной молодежной политики</w:t>
            </w:r>
          </w:p>
          <w:bookmarkEnd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МИО - организация работы в регионе, оказание молодежных социальных услуг и предоставление информации о выполненных работах в МИОР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Показатель 1. </w:t>
            </w:r>
          </w:p>
          <w:bookmarkEnd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Охват молодежными социальными услугами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информации и общественного развития РК Умаров А.К., вице-министр труда и социальной защиты населения РК Биржанов Е.Е., акимы областей и городов Нур-Султана, Алматы, Шымкента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 - обеспечение методологической поддержки, формирование государственной молодежной политики</w:t>
            </w:r>
          </w:p>
          <w:bookmarkEnd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МТСЗН - реализация, мониторинг, внесение предложений, подготовка отчетности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- организация работы в регионе, оказание молодежных социальных услуг и предоставление информации о выполненных работах в МИОР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Показатель 2. </w:t>
            </w:r>
          </w:p>
          <w:bookmarkEnd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Охват молодежи новыми стартап-проектами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вице-министр информации и общественного развития РК Умаров А.К., вице-министр культуры и спорта РК Дауешов Н.М., вице-министр цифрового развития, инновации и аэрокосмической промышленности РК Жамбакин А.С, первый вице-министр образования и науки РК Каринова Ш.Т.,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акимы областей и городов Нур-Султана, Алматы, Шымкента, председатель национальной палаты предпринимателей "Атамекен" Мырзахметов А.И. (по согласованию)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 - организация и проведение конкурса для присуждения грантов на реализацию стартап-проектов, формирование и реализация государственной молодежной политики</w:t>
            </w:r>
          </w:p>
          <w:bookmarkEnd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МОН, МКС, МЦРИАП, НПП "Атамекен" - взаимодействие с МИОР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- организация работы в регионе, оказание молодежных социальных услуг и предоставление информации о выполненных работах в МИОР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Показатель 3. </w:t>
            </w:r>
          </w:p>
          <w:bookmarkEnd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Охват молодежи посещением инфонавигатора Eljastary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информации и общественного развития РК Умаров А.К., вице-министр цифрового развития, инновации и аэрокосмической промышленности РК Жамбакин А.С.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МИОР - формирование и реализация государственной молодежной политики </w:t>
            </w:r>
          </w:p>
          <w:bookmarkEnd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 - создание платформы и приложения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Задача 7. </w:t>
            </w:r>
          </w:p>
          <w:bookmarkEnd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Вовлечение молодежи в общественно-полезную деятельность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вице-министр информации и общественного развития РК Тлепов Б.А., вице-министр труда и социальной защиты населения РК Биржанов Е.Е., вице-министр финансов РК Савельева Т.М., вице-министр национальной экономики РК Куантыров А.С., первый вице-министр образования и науки РК Каринова Ш.Т., вице-министр экологии, геологии и природных ресурсов РК Примкулов А.А., </w:t>
            </w:r>
          </w:p>
          <w:bookmarkEnd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областей и городов Нур-Султана, Алматы, Шымкента, председатель национальной палаты предпринимателей "Атамекен" Мырзахметов А.И. (по согласованию)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 - формирование государственной молодежной политики</w:t>
            </w:r>
          </w:p>
          <w:bookmarkEnd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МТСЗН, МФ, МНЭ, МОН, МЭГПР - реализация, мониторинг, внесение предложений, подготовка отчетности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 - реализация проектов в регионе. Предоставление информации о выполненных работах в ЦГО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НПП "Атамекен" - внесение предложений, мониторинг, реализация проекта, предоставление информации в МИОР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Показатель 1. </w:t>
            </w:r>
          </w:p>
          <w:bookmarkEnd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учащейся молодежи, вовлеченной в волонтерскую деятельность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информации и общественного развития РК Тлепов Б.А., акимы областей и городов Нур-Султана, Алматы, Шымкента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 - утверждение правил осуществления мониторинга волонтерской деятельности, формирование и реализация государственной молодежной политики</w:t>
            </w:r>
          </w:p>
          <w:bookmarkEnd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- организация работы в регионах, предоставление информации о его реализации в МИОР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Показатель 2. </w:t>
            </w:r>
          </w:p>
          <w:bookmarkEnd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Охват экологическими проектами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вице-министр информации и общественного развития РК Умаров А.К., первый вице-министр образования и науки РК Каринова Ш.Т., вице-министр экологии, геологии и природных ресурсов РК Примкулов А.А.,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акимы областей и городов Нур-Султана, Алматы, Шымкента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МИОР - формирование государственной молодежной политики </w:t>
            </w:r>
          </w:p>
          <w:bookmarkEnd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МОН, МЭГПР - сбор и анализ, предоставление данных, мониторинг, реализация мероприятий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- реализация проектов в регионе. Предоставление информации о выполненных работах в ЦГО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Показатель 3. </w:t>
            </w:r>
          </w:p>
          <w:bookmarkEnd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Охват молодежи спортом (14-18 лет)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информации и общественного развития РК Умаров А.К., первый вице-министр образования и науки РК Каринова Ш.Т., вице-министр культуры и спорта РК Дауешов Н.М., акимы областей и городов Нур-Султана, Алматы, Шымкента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МИОР - формирование государственной молодежной политики </w:t>
            </w:r>
          </w:p>
          <w:bookmarkEnd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МОН, МКС - реализация, мониторинг, внесение предложений, подготовка отчетности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- организация работы в регионах, предоставление информации о его реализации в ЦГО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национальный проект реализуется в соответствии с планом-графиком реализации национального проекта "Ұлттық рухани жаңғыру" согласно приложению к настоящему национальному проекту.</w:t>
      </w:r>
    </w:p>
    <w:bookmarkEnd w:id="1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Национальному проекту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"Ұлттық рухани жаңғыру"</w:t>
            </w:r>
          </w:p>
        </w:tc>
      </w:tr>
    </w:tbl>
    <w:bookmarkStart w:name="z199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План-график по реализации национального проекта "Ұлттық рухани жаңғыру"</w:t>
      </w:r>
    </w:p>
    <w:bookmarkEnd w:id="1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 исполнители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завершения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 предыдущего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финансирование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финансирования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на год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к факту пред.года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Внебюджетные средства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</w:tblGrid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Стратегический показатель: уровень удовлетворенности населения реализуемой в стране политикой, обусловливающей чувство гордости за свою страну (историческое наследие, развитие, культуры, достижения в спорте, желание защищать родину, содействовать ее процветанию и др.)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I. Продвижение ценностей "Рухани жаңғыру" и развитие государственного языка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1. Развитие казахстанской идентичности и интеллектуального потенциала</w:t>
            </w:r>
          </w:p>
          <w:bookmarkEnd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информации и общественного развития РК Тлепов Б.А., акимы областей и городов Нур-Султана, Алматы, Шымкента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1 640 881 тыс. тн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1 836 748</w:t>
            </w:r>
          </w:p>
          <w:bookmarkEnd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тыс.тн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1 039 564 тыс.тн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915 720 тыс.тн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919 863 тыс.тн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6 352 776 тыс.тн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3 995 709 тыс.тн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2 357 067 тыс.тн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1.</w:t>
            </w:r>
          </w:p>
          <w:bookmarkEnd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Охват населения проектами Программы "Рухани жаңғыру"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информации и общественного развития РК Тлепов Б.А., акимы областей и городов Нур-Султана, Алматы, Шымкента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40,9 %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41 %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51 %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62 %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74 %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88,5 %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1. Проведение комплекса мероприятий "Ruh vision"</w:t>
            </w:r>
          </w:p>
          <w:bookmarkEnd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информации и общественного развития РК Тлепов Б.А., заместители акимов областей и городов Нур-Султана, Алматы, Шымкента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44 298 тыс.тн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44 298 тыс.тн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44 298 тыс.тн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44 298* тыс.тн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177 192 тыс.тн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177 192 тыс.тн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2. Проведение комплекса мероприятий по реализации проекта "Ulttyq tárbıe"</w:t>
            </w:r>
          </w:p>
          <w:bookmarkEnd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информации и общественного развития РК Тлепов Б.А.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32 500 тыс.тн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16 203 тыс.тн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16 203 тыс.тн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16 203 тыс.тн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16 203* тыс.тн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97 312 тыс.тн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97 312 тыс.тн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3. Проведение комплекса мероприятий в рамках реализации проекта "Фронт-офис Birgemiz: áreket time"</w:t>
            </w:r>
          </w:p>
          <w:bookmarkEnd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информации и общественного развития РК Тлепов Б.А.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89 083 тыс.тн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69 868 тыс.тн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69 868 тыс.тн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69 868 тыс.тн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69 868* тыс.тн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368 555 тыс.тн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368 555 тыс.тн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4. Создание и обеспечение деятельности центра "Кемел болашақ"</w:t>
            </w:r>
          </w:p>
          <w:bookmarkEnd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информации и общественного развития РК Тлепов Б.А.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113 640 тыс.тн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15 675 тыс.тн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15 675 тыс.тн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15 675 тыс.тн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15 675* тыс.тн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176 340 тыс.тн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176 340 тыс.тн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5. Геймификация ценностей "Рухани жаңғыру" (эволюционное развитие, открытость сознания)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информации и общественного развития РК Тлепов Б.А.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 тыс.тн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 тыс.тн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 тыс.тн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15 000* тыс.тн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60 000* тыс.тн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  <w:bookmarkEnd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000* тыс.тн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Мероприятие 6. Реализация комплекса мер по обеспечению преемственности поколений и популяризации традиций народа Казахстана. </w:t>
            </w:r>
          </w:p>
        </w:tc>
        <w:tc>
          <w:tcPr>
            <w:tcW w:w="3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информации и общественного развития РК Умаров А.К., заместители акимов областей и городов Нур-Султана, Алматы, Шымкента</w:t>
            </w:r>
          </w:p>
        </w:tc>
        <w:tc>
          <w:tcPr>
            <w:tcW w:w="3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 тыс.тн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 тыс.тн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 тыс.тн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 тыс.тн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 тыс.тн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 тыс.тн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bookmarkEnd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 тыс.тн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79 807 тыс.тн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80 310 тыс.тн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81 284 тыс.тн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76 954 тыс.тн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77 328 тыс.тн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395 683 тыс.тн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395 683 тыс.тн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Мероприятие 7. Реализация комплекса мер по военно-патриотическому воспитанию молодежи: </w:t>
            </w:r>
          </w:p>
          <w:bookmarkEnd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мастер-классов, дискуссионных площадок по военно-патриотическому воспитанию подростков и молодежи с авторитетными коучерами и др.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информации и общественного развития РК Умаров А.К., первый вице-министр образования и науки РК Каринова Ш.Т., руководитель аппарата Министерства внутренних дел РК Лепеха И.В., заместители акимов областей и городов Нур-Султана, Алматы, Шымкента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 тыс.тн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 тыс.тн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 тыс.тн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 тыс.тн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 тыс.тн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 тыс.тн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 тыс.тн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Мероприятие 8. Разработка и реализация комплекса мер по профилактике интернет-зависимости и азартных игр среди молодежи и детей: </w:t>
            </w:r>
          </w:p>
          <w:bookmarkEnd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опроса фокус-групп и выявление регионов с высоким уровнем интернет-зависимости, азартных игр и кибербуллинга среди молодежи и детей, реализация информационных курсов и др.</w:t>
            </w:r>
          </w:p>
        </w:tc>
        <w:tc>
          <w:tcPr>
            <w:tcW w:w="3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вице-министр информации и общественного развития РК Умаров А.К., цифрового развития, инновации и аэрокосмической промышленности РК Жамбакин А.С., заместители акимов областей и городов Нур-Султана, Алматы, Шымкента </w:t>
            </w:r>
          </w:p>
        </w:tc>
        <w:tc>
          <w:tcPr>
            <w:tcW w:w="3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 тыс.тн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 тыс.тн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 тыс.тн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2 590 тыс.тн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2 590 тыс.тн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65 180 тыс.тн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65 180 тыс.тн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33 619 тыс.тн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34 060 тыс.тн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34 263 тыс.тн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34 458 тыс.тн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34 731 тыс.тн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171 131 тыс.тн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171 131 тыс.тн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Мероприятие 9. Проведение обучающих тренингов </w:t>
            </w:r>
          </w:p>
          <w:bookmarkEnd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специалистов по вопросам семьи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т.д.</w:t>
            </w:r>
          </w:p>
        </w:tc>
        <w:tc>
          <w:tcPr>
            <w:tcW w:w="3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информации и общественного развития РК Умаров А.К., заместители акимов областей и городов Нур-Султана, Алматы, Шымкента</w:t>
            </w:r>
          </w:p>
        </w:tc>
        <w:tc>
          <w:tcPr>
            <w:tcW w:w="3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 тыс.тн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 тыс.тн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 тыс.тн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 тыс.тн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 тыс.тн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125 000 тыс.тн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125 000 тыс.тн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52 459 тыс.тн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53 238 тыс.тн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54 017 тыс.тн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52 853 тыс.тн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53 363 тыс.тн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265 930 тыс.тн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265 930 тыс.тн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10. Разработка и реализация мер по совершенствованию деятельности кризисных центров, профилактике семейно-бытового насилия и работе с агрессорами: проведение кустовых обучающих тренингов для специалистов кризисных центров, инспекторов по защите женщин от насилия с приглашением квалифицированных тренеров, медиаторов, психологов и специалистов в сфере семейно-бытового насилия.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заместители акимов областей и городов Нур-Султана, Алматы, Шымкента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56 653 тыс.тн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61 530 тыс.тн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62 683 тыс.тн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64 795 тыс.тн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67 027 тыс.тн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312 688 тыс.тн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312 688 тыс.тн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11. Разработка и реализация комплекса мер по поддержке семей с детьми, находящихся в трудной жизненной ситуации</w:t>
            </w:r>
          </w:p>
          <w:bookmarkEnd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информации и общественного развития РК Умаров А.К., вице-министр труда и социальной защиты населения РК Биржанов Е.Е., первый вице-министр образования и науки РК Каринова Ш.Т., заместители акимов областей и городов Нур-Султана, Алматы, Шымкента</w:t>
            </w:r>
          </w:p>
        </w:tc>
        <w:tc>
          <w:tcPr>
            <w:tcW w:w="3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 тыс.тн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 тыс.тн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 тыс.тн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 тыс.тн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 тыс.тн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 тыс.тн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 тыс.тн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  <w:bookmarkEnd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 тыс.тн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  <w:bookmarkEnd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тыс.тн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  <w:bookmarkEnd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 тыс.тн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  <w:bookmarkEnd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 тыс.тн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  <w:bookmarkEnd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тыс.тн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486 664 тыс.тн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486 664 тыс.тн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12. Реализация проектов по консолидации казахстанской молодежи, проживающей и обучающейся за рубежом.</w:t>
            </w:r>
          </w:p>
          <w:bookmarkEnd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информации и общественного развития РК Умаров А.К., иностранных дел РК Алимбаев Е.А., первый вице-министр образования и науки РК Каринова Ш.Т.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 тыс.тн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10 404 тыс.тн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10 404 тыс.тн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10 404 тыс.тн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10 404 тыс.тн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61 616 тыс.тн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61 616 тыс.тн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Мероприятие 13. Формирование активной гражданской позиции молодежи, навыков критического мышления, толерантности к мнению других посредством организации и во всех регионах дебатов и др. </w:t>
            </w:r>
          </w:p>
          <w:bookmarkEnd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информации и общественного развития РК Умаров А.К., первый вице-министр образования и науки РК Каринова Ш.Т., заместители акимов областей и городов Нур-Султана, Алматы, Шымкента</w:t>
            </w:r>
          </w:p>
        </w:tc>
        <w:tc>
          <w:tcPr>
            <w:tcW w:w="3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 тыс.тн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 тыс.тн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 тыс.тн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2 590 тыс.тн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2 590 тыс.тн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65 180 тыс.тн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65 180 тыс.тн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168 614 тыс.тн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153 452 тыс.тн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169 408 тыс.тн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56 308 тыс.тн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56 739 тыс.тн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604 521 тыс.тн</w:t>
            </w:r>
          </w:p>
          <w:bookmarkEnd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604 521 тыс.тн</w:t>
            </w:r>
          </w:p>
          <w:bookmarkEnd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Мероприятие 14. Реализация проектов, содействующих психическому здоровью молодежи: организация работы по оказанию консультационной поддержки, направленной на укрепление психического здоровья молодежи, с привлечением квалифицированных специалистов 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информации и общественного развития РК Умаров А.К., вице-министр здравоохранения РК Гиният А., заместители акимов областей и городов Нур-Султана, Алматы, Шымкента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 тыс.тн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23 770 тыс.тн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24 270 тыс.тн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24 270 тыс.тн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24 370 тыс.тн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120 450 тыс.тн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120 450 тыс.тн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15.</w:t>
            </w:r>
          </w:p>
          <w:bookmarkEnd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 на казахский язык популярных мультипликационных и познавательных каналов для увеличения потребляемого детьми контента на государственном языке (не менее 600 часов контента на двух популярных каналах)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информации и общественного развития РК Тлепов Б.А.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572 112 тыс.тн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861 537 тыс.тн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1 433 649 тыс.тн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1 433 649 тыс.тн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Показатель 2. Охват детей школьного возраста культурным воспитанием </w:t>
            </w:r>
          </w:p>
          <w:bookmarkEnd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культуры и спорта РК Дауешов Н.М., первый вице-министр образования и науки РК Каринова Ш.Т., акимы областей и городов Нур-Султана, Алматы, Шымкента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20%</w:t>
            </w:r>
          </w:p>
          <w:bookmarkEnd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(700 млнчел.)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40%</w:t>
            </w:r>
          </w:p>
          <w:bookmarkEnd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(1,4 млн чел.)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60%</w:t>
            </w:r>
          </w:p>
          <w:bookmarkEnd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(2,1 млн чел.)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80%</w:t>
            </w:r>
          </w:p>
          <w:bookmarkEnd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(2,8 млн чел.)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  <w:bookmarkEnd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(3,5 млн чел.)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1.</w:t>
            </w:r>
          </w:p>
          <w:bookmarkEnd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в школах культурно-просветительского проекта "Культурный норматив школьника"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культуры и спорта РК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Дауешев Н.М., первый вице-министр образования и науки РК Каринова Ш.Т.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2022-2025 г.г.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2.</w:t>
            </w:r>
          </w:p>
          <w:bookmarkEnd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культурно-образовательной платформы "Ұлағатты ұрпақ"</w:t>
            </w:r>
          </w:p>
        </w:tc>
        <w:tc>
          <w:tcPr>
            <w:tcW w:w="3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вице-министр культуры и спорта РК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Дауешев Н.М., первый вице-министр образования и науки РК Каринова Ш.Т.</w:t>
            </w:r>
          </w:p>
        </w:tc>
        <w:tc>
          <w:tcPr>
            <w:tcW w:w="3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86 200 тыс.тн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84 600 тыс.тн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84 600 тыс.тн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84 600 тыс.тн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84 600 тыс.тн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424 600 тыс.тн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424 600 тыс.тн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просмотров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 млн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млн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 млн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 млн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3. Повышение читательской активности населения в рамках проекта "Читающая нация"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культуры и спорта РК Дауешов Н.М., акимы областей и городов Нур-Султана, Алматы, Шымкента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  <w:bookmarkEnd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25%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28%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31%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35%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40%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1. Организация и проведение республиканской акции "Бір ел - бір кітап"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вице-министр культуры и спорта РК Дауешов Н.М., </w:t>
            </w:r>
          </w:p>
          <w:bookmarkEnd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заместители акимов областей и городов Нур-Султана, Алматы, Шымкента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2022-2025 г.г.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2. Совершенствование и модификация информационной системы "Казахстанская национальная электронная библиотека" и обеспечение свободного доступа к нему через мобильные приложения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вице-министр культуры и спорта РК Дауешов Н.М., </w:t>
            </w:r>
          </w:p>
          <w:bookmarkEnd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заместители акимов областей и городов Нур-Султана, Алматы, Шымкента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  <w:bookmarkEnd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91 616 тыс.тн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91 616 тыс.тн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91 780 тыс.тн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91780 тыс.тн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91 780 тыс.тн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458 572 тыс.тн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458 572 тыс.тн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3. Организация и проведение мероприятий, направленных на изучение литературы родного края "Литературное краеведение"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заместители акимов областей и городов Нур-Султана, Алматы, Шымкента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2022-2025</w:t>
            </w:r>
          </w:p>
          <w:bookmarkEnd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4. Организация и проведение республиканских конкурсов "Жылдың үздік кітабы" и "Үздік балалар шығармасы" в целях стимулирования, поддержки представителей детской литературы и отечественных издательских организаций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вице-министр культуры и спорта РК Дауешов Н.М. </w:t>
            </w:r>
          </w:p>
          <w:bookmarkEnd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  <w:bookmarkEnd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27 719 тыс.тн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27 719 тыс.тн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27 719 тыс.тн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83 157 тыс.тн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83 157 тыс.тн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Мероприятие 5. Учреждение специальной Президентской литературной премии для молодых казахстанских писателей и поэтов 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вице-министр культуры и спорта РК Дауешов Н.М. 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2023-2025</w:t>
            </w:r>
          </w:p>
          <w:bookmarkEnd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г.г.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16 452,1 тыс.тн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16 452,1 тыс.тн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16 452,1 тыс.тн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49 356 тыс.тн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49 356 тыс.тн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4.</w:t>
            </w:r>
          </w:p>
          <w:bookmarkEnd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объектов, построенных и отремонтированных меценатами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областей и городов Нур-Султана, Алматы, Шымкента, вице-министр информации и общественного развития РК Тлепов Б.А., 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  <w:bookmarkEnd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ед.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ед.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ед.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ед.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1.</w:t>
            </w:r>
          </w:p>
          <w:bookmarkEnd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работы по привлечению меценатов в регионах в рамках специального проекта "Туған жер" 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заместители акимов областей и городов Нур-Султана, Алматы, Шымкента, вице-министр информации и общественного развития РК Тлепов Б.А.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2022-2025 г.г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2. Создание условий для развития государственного языка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вице-министр образования и науки РК Каринова Ш.Т.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29 940 тыс.тн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2 117 896 тыс.тн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2 119 166 тыс.тн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1 471 892 тыс.тн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1 402 174 тыс.тн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7 141 068 тыс.тн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7 141 068 тыс.тн</w:t>
            </w:r>
          </w:p>
          <w:bookmarkEnd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1.</w:t>
            </w:r>
          </w:p>
          <w:bookmarkEnd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Доля обновленных учебных программ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вице-министр образования и науки РК Каринова Ш.Т.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85 %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95 %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1.</w:t>
            </w:r>
          </w:p>
          <w:bookmarkEnd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Изменение образовательных программ по подготовке учителей казахского языка и литературы в организациях технического и профессионального, высшего и послевузовского образования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вице-министр образования и науки РК Каринова Ш.Т., председатель Комитета дошкольного и среднего образования Министерства образования и науки Каримова Г.Р.,</w:t>
            </w:r>
          </w:p>
          <w:bookmarkEnd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технического и профессионального образования Министерства образования и науки Оспанова Н.Ж., директор Департамента высшего и послевузовского образования Министерства образования и науки Тойбаев А.Ж.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требуется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2.</w:t>
            </w:r>
          </w:p>
          <w:bookmarkEnd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Внесение изменений в типовые учебные программы среднего образования по предметам: "Казахский язык", "Казахская литература" и "Казахский язык и литература"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вице-министр образования и науки РК Каринова Ш.Т., председатель Комитета дошкольного и среднего образования Министерства образования и науки Каримова Г.Р.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3.</w:t>
            </w:r>
          </w:p>
          <w:bookmarkEnd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учебников и учебно-методических комплексов по предмету "Казахский язык", "Казахская литература", "Казахский язык и литература"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вице-министр образования и науки РК Каринова Ш.Т., председатель Комитета дошкольного и среднего образования Министерства образования и науки Каримова Г.Р.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графика переиздания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требуется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4.</w:t>
            </w:r>
          </w:p>
          <w:bookmarkEnd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казахском, русском и английском языках через культурно-образовательные проекты (курсы по подготовке тренеров, организация и проведение республиканских турниров)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вице-министр образования и науки РК Каринова Ш.Т., председатель Комитета дошкольного и среднего образования Министерства образования и науки Каримова Г.Р.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80 251 тыс.тн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81 521 тыс.тн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82 066 тыс.тн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83 629 тыс.тн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327 467 тыс.тн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327 467 тыс.тн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Мероприятие 5. Разработка, внедрение и выпуск ІТ-продуктов по изучению государственного языка </w:t>
            </w:r>
          </w:p>
          <w:bookmarkEnd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вице-министр образования и науки РК Каринова Ш.Т., председатель Комитета языковой политики Министерства образования и науки Кабаев А.К.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719 100 тыс.тн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719 100,0 тыс.тн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71 291 тыс.тн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1 509 481 тыс.тн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1 509 481,0 тыс.тн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Мероприятие 6. </w:t>
            </w:r>
          </w:p>
          <w:bookmarkEnd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Дубляж и размещение популярных анимационных фильмов на казахском языке на видеохостинге YouTube (не менее 20 анимационных фильмов в год)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информации и общественного развития РК Ойшыбаев К.Б.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37 650 тыс.тн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37 650 тыс.тн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37 650 тыс.тн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37 650 тыс.тн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150 600 тыс.тн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150 600 тыс.тн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2.</w:t>
            </w:r>
          </w:p>
          <w:bookmarkEnd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обеспеченности учебниками, изданными на казахском языке для организаций, технического и профессионального образования (ТИПО), высшего и послевузовского образования (ОВПО)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вице-министр образования и науки РК Каринова Ш.Т., директор Департамента технического и профессионального образования Министерства образования и науки Оспанова Н.Ж., директор Департамента высшего и послевузовского образования Министерства образования и науки Тойбаев А.Ж.</w:t>
            </w:r>
          </w:p>
        </w:tc>
        <w:tc>
          <w:tcPr>
            <w:tcW w:w="3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</w:t>
            </w:r>
          </w:p>
          <w:bookmarkEnd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35 %</w:t>
            </w:r>
          </w:p>
          <w:bookmarkEnd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40 %</w:t>
            </w:r>
          </w:p>
          <w:bookmarkEnd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45 %</w:t>
            </w:r>
          </w:p>
          <w:bookmarkEnd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50 %</w:t>
            </w:r>
          </w:p>
          <w:bookmarkEnd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50 %</w:t>
            </w:r>
          </w:p>
          <w:bookmarkEnd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53 %</w:t>
            </w:r>
          </w:p>
          <w:bookmarkEnd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55 %</w:t>
            </w:r>
          </w:p>
          <w:bookmarkEnd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57 %</w:t>
            </w:r>
          </w:p>
          <w:bookmarkEnd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60 %</w:t>
            </w:r>
          </w:p>
          <w:bookmarkEnd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1.</w:t>
            </w:r>
          </w:p>
          <w:bookmarkEnd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и издание учебников на казахском языке для организаций ТИПО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первый вице-министр образования и науки РК </w:t>
            </w:r>
          </w:p>
          <w:bookmarkEnd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Каринова Ш.Т., директор Департамента технического и профессионального образования Министерства образования и науки Оспанова Н.Ж.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952 163 тыс.тн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952 163 тыс.тн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952 163 тыс.тн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952 163 тыс.тн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3 808 652 тыс.тн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3 808 652 тыс.тн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2.</w:t>
            </w:r>
          </w:p>
          <w:bookmarkEnd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и издание учебников на казахском языке для ОВПО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вице-министр образования и науки РК Каринова Ш.Т., директор Департамента высшего и послевузовского образования Министерства образования и науки Тойбаев А.Ж.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  <w:bookmarkEnd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тыс.тн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  <w:bookmarkEnd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тыс.тн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  <w:bookmarkEnd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тыс.тн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  <w:bookmarkEnd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тыс.тн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354400 тыс.тн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354 400 тыс.тн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3.</w:t>
            </w:r>
          </w:p>
          <w:bookmarkEnd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Доля участников письменной коммуникации, использующих латинографический алфавит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вице-министр образования и науки РК Каринова Ш.Т., акимы областей и городов Нур-Султана, Алматы, Шымкента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20 %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50 %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1.</w:t>
            </w:r>
          </w:p>
          <w:bookmarkEnd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Утверждение алфавита и правил правописания казахского языка на латинской графике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(Указ Президента Республики Казахстан)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вице-министр образования и науки РК Каринова Ш.Т., председатель Комитета языковой политики Министерства образования и науки Кабаев А.К.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2.</w:t>
            </w:r>
          </w:p>
          <w:bookmarkEnd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Разработка, издание и размещение в открытом доступе Большого орфографического словаря, Большого орфоэпического словаря, Большого грамматического справочника, топонимического словаря, справочника антропонимических названий, справочников по орфографии, орфоэпии казахского языка, справочника по культуре речи, пособий по практической стилистике и пунктуации с целью реформирования казахского языка на основе правил правописания с нарастающим итогом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(в 2022 г. - 3, в 2023 г. - 6, в 2024 г. - 9,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2025 г. - 12)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вице-министр образования и науки РК Каринова Ш.Т., председатель Комитета языковой политики Министерства образования и науки Кабаев А.К.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137 850 тыс.тн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137 850 тыс.тн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137 850 тыс.тн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137 850 тыс.тн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551 400 тыс.тн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551 400 тыс.тн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3.</w:t>
            </w:r>
          </w:p>
          <w:bookmarkEnd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и размещение в открытом доступе медиаконтента по изучению государственного языка и казахского алфавита на латинской графике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(общая продолжительность 120 минут в год)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вице-министр образования и науки РК Каринова Ш.Т., председатель Комитета языковой политики Министерства образования и науки Кабаев А.К.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2022-2025 год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 тыс.тн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 тыс.тн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 тыс.тн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 тыс.тн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84 000 тыс.тн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84 000 тыс.тн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4.</w:t>
            </w:r>
          </w:p>
          <w:bookmarkEnd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наличия казахоязычного интерфейса и букв казахского алфавита в технических средствах (компьютеры, ноутбуки, клавиатуры и т.д.), импортируемых в Казахстан и производимых в стране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цифрового развития, инновации и аэрокосмической промышленности РК Жамбакин А.С., руководитель аппарата Министерства торговли и интеграции РК Нупиров Ж.М.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2022-2024</w:t>
            </w:r>
          </w:p>
          <w:bookmarkEnd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гг.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5.</w:t>
            </w:r>
          </w:p>
          <w:bookmarkEnd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Переход делопроизводства государственных органов, учреждений и национальных компаний, а также других организаций на латинографический алфавит согласно утвержденного плана по поэтапному переходу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заместители первых руководителей центральных государственных и местных исполнительных органов, </w:t>
            </w:r>
          </w:p>
          <w:bookmarkEnd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национальных компаний (по согласованию), неправительственных организаций (по согласованию)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2022-2025</w:t>
            </w:r>
          </w:p>
          <w:bookmarkEnd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гг.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6.</w:t>
            </w:r>
          </w:p>
          <w:bookmarkEnd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социологических и аналитических исследований по вопросам языковой политики в Республике Казахстан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(количество респондентов -2000, в возрасте от 18 лет, ежегодно)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вице-министр образования и науки РК Каринова Ш.Т., председатель Комитета языковой политики Министерства образования и науки Кабаев А.К.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9 282 тыс.тн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9 282 тыс.тн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9 282 тыс.тн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9 282 тыс.тн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37 128 тыс.тн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37 128 тыс.тн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4.</w:t>
            </w:r>
          </w:p>
          <w:bookmarkEnd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Объем текстовой базы Национального корпуса казахского языка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 нарастающим итогом)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вице-министр образования и науки РК Каринова Ш.Т., председатель Комитета языковой политики Министерства образования и науки Кабаев А.К.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млн.слов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млн.слов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млн.слов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млн.слов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млн.слов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1.</w:t>
            </w:r>
          </w:p>
          <w:bookmarkEnd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пяти подкорпусов Национального корпуса казахского языка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вице-министр образования и науки РК Каринова Ш.Т., председатель Комитета языковой политики Министерства образования и науки Кабаев А.К.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29 940 тыс.тн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72 000 тыс.тн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72 000 тыс.тн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72 000 тыс.тн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72 000 тыс.тн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317 940 тыс.тн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317 940 тыс.тн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Направление II. "Ел рухы" 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1. Повышение доступности и качества услуг в сфере культуры</w:t>
            </w:r>
          </w:p>
          <w:bookmarkEnd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культуры и спорта РК Дауешов Н.М., акимы областей и городов Нур-Султана, Алматы, Шымкента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2 835 016 тыс.тн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1 872 800 тыс.тн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3 678 800 тыс.тн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3 629 800 тыс.тн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3 629 800 тыс.тн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15 646 216 тыс.тн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15 646 216 тыс.тн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Показатель 1. Рост обеспеченности объектами и услугами культуры, в т.ч. в отдаленных районах </w:t>
            </w:r>
          </w:p>
          <w:bookmarkEnd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культуры и спорта РК Дауешов Н.М., акимы областей и городов Нур-Султана, Алматы, Шымкента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строительство, 211 ремонт объектов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строительство, 265 ремонт объектов культуры</w:t>
            </w:r>
          </w:p>
          <w:bookmarkEnd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визит-центров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строительство, 260 ремонт объектов культуры</w:t>
            </w:r>
          </w:p>
          <w:bookmarkEnd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строительство, 255 ремонт объектов культуры</w:t>
            </w:r>
          </w:p>
          <w:bookmarkEnd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строительство, 250 ремонт объектов культуры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1.</w:t>
            </w:r>
          </w:p>
          <w:bookmarkEnd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ремонт объектов культуры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заместители акимов областей и городов Нур-Султана, Алматы, Шымкента 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постоянных рабочих мест</w:t>
            </w:r>
          </w:p>
          <w:bookmarkEnd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заместители акимов областей и городов Нур-Султана, Алматы, Шымкента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ед.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ед.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ед.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ед.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ед.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временных рабочих мест</w:t>
            </w:r>
          </w:p>
          <w:bookmarkEnd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 ед.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 ед.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 ед.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 ед.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 ед.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2.</w:t>
            </w:r>
          </w:p>
          <w:bookmarkEnd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визит-центров на территории республиканских музеев-заповедников в целях их популяризации среди казахстанцев и зарубежных туристов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культуры и спорта РК Дауешов Н.М., заместители акимов областей и городов Нур-Султана, Алматы, Шымкента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1 584 200 тыс.тн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142 700 тыс.тн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1 726 900 тыс.тн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1 726 900 тыс.тн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3.</w:t>
            </w:r>
          </w:p>
          <w:bookmarkEnd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фондов библиотек для незрячих и слабовидящих, в том числе на государственном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культуры и спорта РК Дауешов Н.М., заместители акимов областей и городов Нур-Султана, Алматы, Шымкента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44 300 тыс.тн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112 400 тыс.тн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156 700 тыс.тн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156 700 тыс.тн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4.</w:t>
            </w:r>
          </w:p>
          <w:bookmarkEnd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Продолжение реализации проектов "Сакральная география Казахстана" и "Современная казахстанская культура в глобальном мире" в рамках Программы "Рухани жаңғыру"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культуры и спорта РК Дауешов Н.М., заместители акимов областей и городов Нур-Султана, Алматы, Шымкента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263 116 тыс.тн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243 300 тыс.тн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2 014 300 тыс.тн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2 143 000 тыс.тн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2 143 000 тыс.тн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6 806 716 тыс.тн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6 806 716 тыс.тн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Меропрятие 5.</w:t>
            </w:r>
          </w:p>
          <w:bookmarkEnd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Сохранение объектов историко-культурного наследия путем проведения научно-реставрационных работ: исторический центр Туркестана, городища Сауран, Сарайшык, Отырар, Акыртас, Сыганак, Жанкент, Бозок имузея-заповедника Улытау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культуры и спорта РК Дауешов Н.М., заместители акимов областей и городов Нур-Султана, Алматы, Шымкента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929 000 тыс.тн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1 324 600 тыс.тн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912 000 тыс.тн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912 000 тыс.тн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912 000 тыс.тн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4 989 600 тыс.тн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4 989 600 тыс.тн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6.</w:t>
            </w:r>
          </w:p>
          <w:bookmarkEnd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"Принятие мер по включению уникальных памятников истории и культуры Казахстана в список Всемирного наследия ЮНЕСКО"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культуры и спорта РК Дауешов Н.М., заместители акимов областей и городов Нур-Султана, Алматы, Шымкента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14 400 тыс.тн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49 800 тыс.тн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52 500 тыс.тн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49 800 тыс.тн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49 800 тыс.тн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216 300 тыс.тн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216 300 тыс.тн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2. Увеличение числа посещений отечественных цифровых ресурсов в сфере культуры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культуры и спорта РК Дауешов Н.М.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млн посещений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млн посещений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млн посещений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млн посещений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1.</w:t>
            </w:r>
          </w:p>
          <w:bookmarkEnd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Создание единой электронной платформы "е-culture.kz" с обеспечением доступности информации о всех проводимых культурных мероприятиях, театральных сезонах, фондах библиотек, музеев и выставок 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вице-министр культуры и спорта РК Дауешов Н.М., вице-министр цифрового развития, инновации и аэрокосмической промышленности РК </w:t>
            </w:r>
          </w:p>
          <w:bookmarkEnd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Жамбакин А.С.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 тыс.тн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525 000 тыс.тн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525 000 тыс.тн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1 750 000 тыс.тн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1 750 000 тыс.тн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2. Популяризация отечественного культурного продукта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культуры и спорта РК Дауешов Н.М.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20 886 600 тыс.тн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18 470 000 тыс.тн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14 440 600 тыс.тн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12 650 300 тыс.тн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12 650 300 тыс.тн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79 097 800 тыс.тн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79 097 800 тыс.тн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1. Количество созданных новых отечественных анимационных фильмов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культуры и спорта РК Дауешов Н.М.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ед.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ед.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ед.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ед.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1. Создание творческого объединения "Казаханимация" как сервисной компании по производству отечественного анимационного контента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культуры и спорта РК Дауешов Н.М.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 тыс.тн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 тыс.тн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 тыс.тн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2. Доля отечественных фильмов в общем объеме казахстанского кинопроката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культуры и спорта РК Дауешов Н.М.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15%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18%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21%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25%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1.</w:t>
            </w:r>
          </w:p>
          <w:bookmarkEnd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государственной поддержки в обеспечении дубляжа анимационных фильмов и фильмов широкой дистрибуции с высоким рейтингом ожидания по международным стандартам (кинотеатры, онлайн кинотеатры, авиабортовые программы), предназначенные для семейного просмотра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культуры и спорта РК Дауешов Н.М.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 тыс.тн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75 500 тыс.тн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75 500 тыс.тн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75 500 тыс.тн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75 500 тыс.тн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318 500 тыс.тн</w:t>
            </w:r>
          </w:p>
          <w:bookmarkEnd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318 500 тыс.тн</w:t>
            </w:r>
          </w:p>
          <w:bookmarkEnd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2.</w:t>
            </w:r>
          </w:p>
          <w:bookmarkEnd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проекта по оцифровке плҰночных копий и реставрация фильмов</w:t>
            </w:r>
          </w:p>
        </w:tc>
        <w:tc>
          <w:tcPr>
            <w:tcW w:w="3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культуры и спорта РК Дауешов Н.М.</w:t>
            </w:r>
          </w:p>
        </w:tc>
        <w:tc>
          <w:tcPr>
            <w:tcW w:w="3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360 000 тыс.тн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360 000 тыс.тн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360 000 тыс.тн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360 000 тыс.тн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1 440 000 тыс.тн</w:t>
            </w:r>
          </w:p>
          <w:bookmarkEnd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 000 тыс.тн</w:t>
            </w:r>
          </w:p>
          <w:bookmarkEnd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оцифрованных и отреставрированных фильмов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фильмов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фильмов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фильмов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фильмов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Мероприятие 3. </w:t>
            </w:r>
          </w:p>
          <w:bookmarkEnd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Модернизация киностудии "Казахфильм"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культуры и спорта РК Дауешов Н.М.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3 886 000 тыс.тн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2 863 800 тыс.тн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366 700 тыс.тн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7 116 500 тыс.тн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7 116 500 тыс.тн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3. Количество поддержанных творческих проектов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вице-министр культуры и спорта РК Дауешов Н.М., акимы областей и городов Нур-Султана, Алматы, Шымкента 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ед.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ед.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ед.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ед.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ед.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ед.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1.</w:t>
            </w:r>
          </w:p>
          <w:bookmarkEnd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Продвижение достижений представителей творчества и искусства, молодых поэтов и писателей, драматургов, сценаристов и публицистов, а также представителей айтысов, мүшайра, жыр-терме, конкурсов, фестивалей, литературных чтений, экскурсий в историко-культурные места и другие мероприятия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культуры и спорта РК Дауешов Н.М., заместители акимы областей и городов Нур-Султана, Алматы, Шымкента.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16 845 100 тыс.тн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14 033 700 тыс.тн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11 999 400 тыс.тн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11 575 800 тыс.тн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11 575 800 тыс.тн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66 029 800 тыс.тн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66 029 800 тыс.тн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2.</w:t>
            </w:r>
          </w:p>
          <w:bookmarkEnd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деятелей культуры, искусства и науки, в том числе в рамках ежегодного государственного социального заказа, и обеспечение прозрачности распределения средств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культуры и спорта РК Дауешов Н.М., заместители акимы областей и городов Нур-Султана, Алматы, Шымкента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139 000 тыс.тн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137 000 тыс.тн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639 000 тыс.тн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639 000 тыс.тн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639 000 тыс.тн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2 193 000 тыс.тн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2 193 000 тыс.тн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III. Тәуелсіздік ұрпақтары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1. Развитие новых возможностей для молодежи</w:t>
            </w:r>
          </w:p>
          <w:bookmarkEnd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информации и общественного развития РК Умаров А.К., вице-министр индустрии и инфраструктурного развития РК Ускенбаев К.А., первый вице-министр образования и науки РК Каринова Ш.Т., вице-министр национальной экономики РК Куантыров А.С., вице-министр труда и социальной защиты населения РК Биржанов Е.Е., акимы областей и городов Нур-Султана, Алматы, Шымкента, председатель правления АО "Отбасы банк" - Ибрагимова Л.Е. (по согласованию)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1. Охват молодежи системой жилищных сбережений</w:t>
            </w:r>
          </w:p>
          <w:bookmarkEnd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вице-министр индустрии и инфраструктурного развития РК Ускенбаев К.А., вице-министр информации и общественного развития РК Умаров А.К., вице-министр национальной экономики РК Куантыров А.С, акимы областей и городов Нур-Султана, Алматы, Шымкента, председатель правления </w:t>
            </w:r>
          </w:p>
          <w:bookmarkEnd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"Отбасы банк" Ибрагимова Л.Е. (по согласованию)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тыс.</w:t>
            </w:r>
          </w:p>
          <w:bookmarkEnd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тыс.</w:t>
            </w:r>
          </w:p>
          <w:bookmarkEnd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тыс.</w:t>
            </w:r>
          </w:p>
          <w:bookmarkEnd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тыс.</w:t>
            </w:r>
          </w:p>
          <w:bookmarkEnd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тыс.</w:t>
            </w:r>
          </w:p>
          <w:bookmarkEnd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Мероприятие 1. </w:t>
            </w:r>
          </w:p>
          <w:bookmarkEnd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возможности для молодежи перечисления части пенсионных накоплений выше порога минимальной достаточности на счета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"Отбасы банк" для накопления в целях последующего приобретения жилья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индустрии и инфраструктурного развития РК Ускенбаев К.А., вице-министр информации и общественного развития РК Умаров А.К., вице-министр национальной экономики РК Куантыров А.С, заместители акимов областей и городов Нур-Султана, Алматы, Шымкента, председатель правления АО "Отбасы банк" Ибрагимова Л.Е. (по согласованию)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2. Внедрение льготных ипотечных программ совместно с акиматами и разработка собственных продуктов ЖССБ "Отбасы банк"</w:t>
            </w:r>
          </w:p>
          <w:bookmarkEnd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индустрии и инфраструктурного развития РК Ускенбаев К.А., вице-министр национальной экономики РК Куантыров А.С, заместители акимов областей и городов Нур-Султана, Алматы, Шымкента, председатель правления АО "Отбасы банк" Ибрагимова Л.Е. (по согласованию)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2. Доля займов для молодых семей по всем программам жилищного строительства</w:t>
            </w:r>
          </w:p>
          <w:bookmarkEnd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индустрии и инфраструктурного развития РК Ускенбаев К.А., вице-министр информации и общественного развития РК Умаров А.К., вице-министр национальной экономики РК Куантыров А.С, акимы областей и городов Нур-Султана, Алматы, Шымкента, председатель правления "Отбасы банк" Ибрагимова Л.Е. (по согласованию)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5 %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10 %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20 %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25 %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1. Введение квоты для молодых семей в программах жилищного строительства</w:t>
            </w:r>
          </w:p>
          <w:bookmarkEnd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индустрии и инфраструктурного развития РК Ускенбаев К.А., вице-министр информации и общественного развития РК Умаров А.К., вице-министр национальной экономики РК Куантыров А.С, заместители акимов областей и городов Нур-Султана, Алматы, Шымкента, председатель правления АО "Отбасы банк" Ибрагимова Л.Е. (по согласованию)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2. Социализация и трудоустройство молодежи</w:t>
            </w:r>
          </w:p>
          <w:bookmarkEnd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информации и общественного развития РК Умаров А.К., акимы областей и городов Нур-Султана, Алматы, Шымкента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146 683 тыс.тн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103 514 тыс.тн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103 514 тыс.тн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135 841 тыс.тн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103 514 тыс.тн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593 066 тыс.тн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593 066 тыс.тн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1. Охват молодежными социальными услугами</w:t>
            </w:r>
          </w:p>
          <w:bookmarkEnd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информации и общественного развития РК Умаров А.К., вице-министр труда и социальной защиты населения РК Биржанов Е.Е., акимы областей и городов Нур-Султана, Алматы, Шымкента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тыс человек.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тыс человек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тыс 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тыс человек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млн. человек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1. Организация информационно-консультационной помощи для молодежи (образовательные, юридические, психологические и др.)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заместители акимов областей и городов Нур-Султана, Алматы, Шымкента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2021-2025 г.г.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  <w:bookmarkEnd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Мероприятие 2. Трансформация деятельности молодежных ресурсных центров в проактивные консалтинговые службы поддержки молодежи - предоставление социальных услуг. 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заместители акимов областей и городов Нур-Султана, Алматы, Шымкента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2021-2025 г.г.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  <w:bookmarkEnd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Показатель 2. Охват молодежи новыми стартап-проектами </w:t>
            </w:r>
          </w:p>
          <w:bookmarkEnd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информации и общественного развития РК Умаров А.К., вице-министр культуры и спорта РК Дауешов Н.М., вице-министр цифрового развития, инновации и аэрокосмической промышленности РК Жамбакин А.С, первый вице-министр образования и науки РК Каринова Ш.Т., акимы областей и городов Нур-Султана, Алматы, Шымкента, председатель национальной палаты предпринимателей "Атамекен" Мырзахметов А.И. (по согласованию)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ед.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ед. </w:t>
            </w:r>
          </w:p>
          <w:bookmarkEnd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ед.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ед.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ед.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Мероприятие 1. Реализация гранта "Тәуелсіздік ұрпақтары" </w:t>
            </w:r>
          </w:p>
          <w:bookmarkEnd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информации и общественного развития РК Умаров А.К., заместители акимов областей и городов Нур-Султана, Алматы, Шымкента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103 514 тыс.тн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103 514 тыс.тн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103 514 тыс.тн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103 514 тыс.тн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103 514 тыс.тн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517 570 тыс.тн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517 570 тыс.тн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3. Уровень посещаемости инфонавигатора Eljastary</w:t>
            </w:r>
          </w:p>
          <w:bookmarkEnd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информации и общественного развития РК Умаров А.К., вице-министр цифрового развития, инновации и аэрокосмической промышленности РК Жамбакин А.С.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тыс. человек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млн. человек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млн. 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 млн. человек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млн. человек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1. Создание молодежного инфонавигатора и мобильного приложения Eljastary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информации и общественного развития РК Умаров А.К., вице-министр цифрового развития, инновации и аэрокосмической промышленности РК Жамбакин А.С.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43 169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32 327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75 496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2. Охват молодежи информацией о реализуемых мерах государственной поддержки</w:t>
            </w:r>
          </w:p>
          <w:bookmarkEnd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вице-министр информации и общественного развития РК Умаров А.К., вице-министр цифрового развития, инновации и аэрокосмической промышленности РК </w:t>
            </w:r>
          </w:p>
          <w:bookmarkEnd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Жамбакин А.С.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3. Вовлечение молодежи в общественно-полезную деятельность</w:t>
            </w:r>
          </w:p>
          <w:bookmarkEnd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вице-министр информации и общественного развития РК Тлепов Б.А., вице-министр труда и социальной защиты населения РК Биржанов Е.Е., вице-министр финансов РК Савельева Т.М., вице-министр национальной экономики РК Куантыров А.С., первый вице-министр образования и науки РК Каринова Ш.Т., вице-министр экологии, геологии и природных ресурсов РК Примкулов А.А., </w:t>
            </w:r>
          </w:p>
          <w:bookmarkEnd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областей и городов Нур-Султана, Алматы, Шымкента, председатель национальной палаты предпринимателей "Атамекен" Мырзахметов А.И. (по согласованию)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2 258 297 тыс.тн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2 294 183 тыс.тн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2 035 340 тыс.тн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1 978 260 тыс.тн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1 978 260 тыс.тн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10 544 340 тыс.тн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3 889 340 тыс.тн</w:t>
            </w:r>
          </w:p>
          <w:bookmarkEnd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6 655 000 тыс.тн</w:t>
            </w:r>
          </w:p>
          <w:bookmarkEnd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1. Доля учащейся молодежи, вовлеченной в волонтерскую деятельность</w:t>
            </w:r>
          </w:p>
          <w:bookmarkEnd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информации и общественного развития РК Тлепов Б.А., акимы областей и городов Нур-Султана, Алматы, Шымкента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  <w:bookmarkEnd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 человек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  <w:bookmarkEnd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 человек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  <w:bookmarkEnd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 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1, 8</w:t>
            </w:r>
          </w:p>
          <w:bookmarkEnd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 человек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 человек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1. Разработка и реализация комплекса мер по привлечению к волонтерской деятельности</w:t>
            </w:r>
          </w:p>
          <w:bookmarkEnd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информации и общественного развития РК Тлепов Б.А., заместители акимов областей и городов Нур-Султана, Алматы, Шымкента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тыс. человек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тыс. человек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 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  <w:bookmarkEnd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 человек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млн человек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2. Увеличение количества волонтерских организаций</w:t>
            </w:r>
          </w:p>
          <w:bookmarkEnd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информации и общественного развития РК Тлепов Б.А., заместители акимов областей и городов Нур-Султана, Алматы, Шымкента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  <w:bookmarkEnd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3. Увеличение в 1,5 раза финансирования грантов на проекты молодежных организаций и развитие волонтерских движений</w:t>
            </w:r>
          </w:p>
          <w:bookmarkEnd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информации и общественного развития РК Тлепов Б.А., заместители акимов областей и городов Нур-Султана, Алматы, Шымкента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060 000 тыс.тн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897 297 тыс.тн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  <w:bookmarkEnd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183 тыс.тн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674 340 тыс.тн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617 260 тыс.тн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617 260 тыс.тн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3 739 </w:t>
            </w:r>
          </w:p>
          <w:bookmarkEnd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тыс.тн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3 739 340 тыс.тн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2. Охват молодежи экологическими проектами</w:t>
            </w:r>
          </w:p>
          <w:bookmarkEnd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вице-министр информации и общественного развития РК Умаров А.К., первый вице-министр образования и науки РК Каринова Ш.Т., вице-министр экологии, геологии и природных ресурсов РК Примкулов А.А.,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акимы областей и городов Нур-Султана, Алматы, Шымкента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тыс. человек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тыс. человек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тыс. 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тыс. человек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тыс. человек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1. Проведение комплекса мероприятий по формированию экологической культуры (организация и проведение экологических акций, субботников, очистка русел рек, посадка деревьев, создание экологических сообществ и др.)</w:t>
            </w:r>
          </w:p>
          <w:bookmarkEnd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вице-министр информации и общественного развития РК Умаров А.К., вице-министр экологии, геологии и природных ресурсов РК Примкулов А.А., первый вице-министр образования и науки РК Каринова Ш.Т., заместители акимов областей и городов Нур-Султана, Алматы, Шымкента 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137 000 тыс.тн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137 000 тыс.тн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137 000 тыс.тн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137 000 тыс.тн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137 000 тыс.тн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685 000 тыс.тн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685 000 тыс.тн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2. Разработка и реализация комплекса мер по укреплению экологической культуры среди молодежи: создание научно-просветительского видео-проекта "Киелі табиғат" по популяризации и уважительному отношению к окружающей среде посредством трансляции интересных мифов, легенд казахского фольклора, посвящҰнных природе.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вице-министр информации и общественного развития РК Умаров А.К., вице-министр экологии, геологии и природных ресурсов РК Примкулов А.А., заместители акимов областей и городов Нур-Султана, Алматы, Шымкента 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 тыс.тн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 тыс.тн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 тыс.тн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 тыс.тн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 тыс.тн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150 000 тыс.тн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 тыс.тн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3. Трудоустройство в рамках проекта "Жасыл Ел" ежегодно на летний период 30 тысяч молодых людей, в том числе 10 тысяч представителей сельской молодежи</w:t>
            </w:r>
          </w:p>
          <w:bookmarkEnd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информации и общественного развития РК Умаров А.К., вице-министр индустрии и инфраструктурного развития РК Ускенбаев К.А., вице-министр труда и социальной защиты населения РК Биржанов Е.Е.,</w:t>
            </w:r>
          </w:p>
          <w:bookmarkEnd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заинтересованные центральные государственные органы, заместители акимов областей и городов Нур-Султана, Алматы, Шымкента 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1 194 000 тыс.тн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1 194 000 тыс.тн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1 194 000 тыс.тн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1 194 000 тыс.тн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1 194 000 тыс.тн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5 970 000 тыс.тн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5 970 000 тыс.тн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3. Охват молодежи спортом (14-18 лет)</w:t>
            </w:r>
          </w:p>
          <w:bookmarkEnd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информации и общественного развития РК Умаров А.К., вице-министр культуры и спорта РК Дауешов Н.М., акимы областей и городов Нур-Султана, Алматы, Шымкента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тыс. человек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тыс. 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млн человек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  <w:bookmarkEnd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 человек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1. Обеспечение доступности спортивных залов, площадок и секций в каждом населенном пункте</w:t>
            </w:r>
          </w:p>
          <w:bookmarkEnd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вице-министр информации и общественного развития РК Умаров А.К., первый вице-министр образования и науки РК Каринова Ш.Т., вице-министр культуры и спорта РК Дауешов Н.М., заместители акимов областей и городов Нур-Султана, Алматы, Шымкента 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Всего, </w:t>
            </w:r>
          </w:p>
          <w:bookmarkEnd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27 797 417 тыс.тн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26 695 141 тыс.тн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</w:t>
            </w:r>
          </w:p>
          <w:bookmarkEnd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416 984 тыс.тн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20 781 813 тыс.</w:t>
            </w:r>
          </w:p>
          <w:bookmarkEnd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тн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</w:p>
          <w:bookmarkEnd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683 911 тыс.тн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119 </w:t>
            </w:r>
          </w:p>
          <w:bookmarkEnd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375 266 тыс.тн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110 </w:t>
            </w:r>
          </w:p>
          <w:bookmarkEnd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363 199 тыс.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  <w:bookmarkEnd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012 067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тн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  <w:bookmarkEnd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25 965 687 тыс.тн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24 871 594 тыс.тн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21 573 419 тыс.тн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19 027 272 тыс.тн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18 925 227 тыс.тн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110 363 199 тыс.тн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110 </w:t>
            </w:r>
          </w:p>
          <w:bookmarkEnd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363 199 тыс.тн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  <w:bookmarkEnd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1 831 730 тыс.тн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1 823 547 тыс.тн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1 843 565 тыс.тн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1 754 541 тыс.тн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1 758 684 тыс.тн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  <w:bookmarkEnd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012 067 тыс.тн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  <w:bookmarkEnd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012 067 тыс.тн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Внебюджетные средства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bookmarkStart w:name="z396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Объемы расходов по всем уровням бюджета будут определяться (уточняться) в соответствии с законом Республики Казахстан о республиканском бюджете.</w:t>
      </w:r>
    </w:p>
    <w:bookmarkEnd w:id="288"/>
    <w:bookmarkStart w:name="z397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End w:id="28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информации и общественного развития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НПП "Атамекен"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Национальная палата предпринимателей РК "Атамекен"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Министерство образования и науки Республики Казахстан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Министерство труда и социальной защиты населения Республики Казахстан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МИО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местный бюджет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индустрии и инфраструктурного развития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обороны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спорта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ЦГО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центральные государственные органы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"Отбасы банк"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"Отбасы банк"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РБ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республиканский бюджет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МТИ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торговли и интеграции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Министерство иностранных дел Республики Казахстан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НК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национальные компании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НПО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неправительственные организации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МЭГПР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экологии, геологии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</w:tr>
    </w:tbl>
    <w:bookmarkStart w:name="z398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</w:t>
      </w:r>
    </w:p>
    <w:bookmarkEnd w:id="2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