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b054" w14:textId="481b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"Алмас"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2021 года № 793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Реорганизовать республиканское государственное казенное предприятие "Алмас" Комитета национальной безопасности Республики Казахстан путем преобразования в республиканское государственное предприятие на праве хозяйственного ведения "Алмас" Комитета национальной безопасности Республики Казахстан (далее – предприятие).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Определить Комитет национальной безопасности Республики Казахстан органом государственного управления предприятием.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Определить основными предметами деятельности предприятия оказание услуг в области защиты государственных секретов, подготовку и повышение квалификации специалистов.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Комитету национальной безопасности Республики Казахстан (по согласованию)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