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a672" w14:textId="e8ba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Общественном совете акционерного общества "Фонд национального благосостояния "Самрук-Қазына"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2021 года № 828.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1 февраля 2012 года "О Фонде национального благосостояния"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Общественном совете акционерного общества "Фонд национального благосостояния "Самрук-Қазына".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2021 года № 828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Общественном совете акционерного общества "Фонд национального благосостояния "Самрук-Қазына"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об Общественном совете акционерного общества "Фонд национального благосостояния "Самрук-Қазына" (далее -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 Республики Казахстан "О Фонде национального благосостояния", а также пунктом 3 статьи 5-1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"Об общественных советах" (далее - Закон).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Общественный совет акционерного общества "Фонд национального благосостояния "Самрук-Қазына" (далее - Общественный совет Фонда) является консультативно-совещательным, наблюдательным органом, образуемым акционерным обществом "Фонд национального благосостояния "Самрук-Қазына" (далее - Фонд) в целях представления интересов гражданского общества и учета мнения общественности при обсуждении и принятии решений, повышения подотчетности и прозрачности деятельности Фонда и национальных компаний, входящих в группу Фонда (далее - национальные компании).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Общественный совет Фонда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 и настоящим Положением.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Создание рабочей группы но формированию Общественного совета Фонда, ее полномочия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Отбор членов рабочей группы по формированию Общественного совета Фонда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рабочей группы по формированию Общественного совета Фонда (далее - рабочая группа) формируется из числа работников Фонда и на конкурсной основе из числа представителей некоммерческих организаций и граждан.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Представительство от Фонда в составе рабочей группы не превышает одну треть от общего числа членов рабочей группы. Персональный состав данного представительства определяется председателем правления Фонда.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от гражданского общества в составе рабочей группы составляет не менее двух третей от общего числа членов рабочей группы.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Кандидатом в члены рабочей группы может быть гражданин Республики Казахстан, достигший восемнадцати лет.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в члены рабочей группы не должен: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иметь судимость, которая не погашена или не снята в установленном законодательством Республики Казахстан порядке;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быть в установленном законом порядке признанным судом виновным в совершении коррупционного преступления и (или) коррупционного правонарушения;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состоять на учете в организациях, оказывающих медицинскую помощь в области психического здоровья, по причине психических, поведенческих расстройств (заболеваний), в том числе связанных с употреблением психоактивных веществ.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Фонд публикует в средствах массовой информации и (или) размещает на своем интернет-ресурсе объявление о проведении конкурса по отбору членов рабочей группы с указанием количественного состава рабочей группы из числа представителей некоммерческих организаций и граждан, сроков подачи документов, а также почтового и электронного адресов, на которые направляются документы.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проведения конкурса составляет 10 (десять) рабочих дней после даты опубликования объявления о конкурсе.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Граждане, представители некоммерческих организаций, желающие принять участие в конкурсе, в течение 5 (пять) рабочих дней со дня размещения объявления о проведении конкурса по отбору членов рабочей группы подают нарочно или направляют на электронный адрес Фонда, указанный в объявлении, следующие документы: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гражданина о выдвижении кандидатуры в состав рабочей группы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Положению, или письменное предложение некоммерческой организации о выдвижении кандидатуры (при наличии) в члены рабочей группы;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профессиональной и (или) общественной деятельности кандидата;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удостоверения личности гражданина Республики Казахстан.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окончания срока приема документов в течение 1 (один) рабочего дня ответственное структурное подразделение Фонда совместно с заинтересованными структурными подразделениями Фонда формирует список кандидатов в рабочую группу, соответствующих критериям, предусмотренным пунктом 6 настоящего Положения.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течение 3 (три) рабочих дней после окончания формирования списка кандидатов проводится первое заседание рабочей группы с участием кандидатов в рабочую группу.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рабочей группы по формированию Общественного совета Фонда не допускается к конкурсу для избрания в члены Общественного совета Фонда.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Заседание рабочей группы проводится управляющим директором Фонда, курирующим данный вопрос.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времени и месте проведения заседания рабочей группы кандидаты в члены рабочей группы оповещаются Фондом посредством электронной почты не менее чем за 3 (три) рабочих дня до проведения заседания.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первом заседании рабочей группы большинством голосов избирается руководитель рабочей группы из числа представителей гражданского общества.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Персональный и количественный составы рабочей группы утверждаются председателем правления Фонда.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первом заседании рабочая группа определяет количественный состав членов Общественного совета Фонда.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Решение рабочей группы публикуется на официальном интернет-ресурсе Фонда в течение 3 (три) рабочих дней после окончания заседания.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заседании рабочей группы ведется протокол, который подписывается руководителем рабочей группы. Допускается участие членов рабочей группы на заседании рабочей группы посредством видеоконференцсвязи.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Полномочия рабочей группы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Рабочая группа осуществляет следующие полномочия: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информирует общественность о конкурсе по избранию членов Общественного совета Фонда;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количественный состав членов Общественного совета Фонда - от 10 (десять) до 15 (пятнадцать) человек;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процедуру избрания членов Общественного совета Фонда;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формирует резервный список кандидатов в Общественный совет Фонда.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рабочей группы считается правомочным при участии в нем не менее двух третей от общего состава членов рабочей группы, с учетом руководителя рабочей группы.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рабочей группы прекращаются после избрания состава Общественного совета Фонда.</w:t>
      </w:r>
    </w:p>
    <w:bookmarkEnd w:id="41"/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Формирование состава Общественного совета Фонда</w:t>
      </w:r>
    </w:p>
    <w:bookmarkEnd w:id="42"/>
    <w:bookmarkStart w:name="z4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Формирование состава Общественного совета Фонда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Общественный совет Фонда формируется рабочей группой из числа управляющих директоров Фонда без проведения конкурса и на конкурсной основе из числа представителей некоммерческих организаций и граждан.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Кандидатуры в члены Общественного совета Фонда могут быть выдвинуты некоммерческими организациями и гражданами, в том числе путем самовыдвижения. Срок полномочий избранного состава Общественного совета составляет три года.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формирования нового состава Общественного совета Фонда начинается за 2 (два) месяца до истечения срока полномочий действующего состава Общественного совета Фонда в соответствии с порядком, определенным настоящим Положением.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Рабочая группа размещает объявление о конкурсе по избранию членов Общественного совета Фонда на интернет-ресурсе Фонда.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объявлении указываются: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Фонда;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почтовый и электронный адреса, на которые направляются документы, сроки подачи, перечень документов для участия в конкурсе и требования к кандидатам в Общественный совет Фонда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количественный состав Общественного совета Фонда из числа представителей Фонда, а также некоммерческих организаций и граждан.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Граждане и представители некоммерческих организаций, желающие принять участие в конкурсе, в течение 10 (десять) рабочих дней после даты опубликования объявления о проведении конкурса подают нарочно или направляют на электронный адрес Фонда предложения по кандидатурам в члены Общественного совета Фонда с приложением необходимых документов, указанных в объявлении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Рабочая группа в течение 5 (пять) рабочих дней после даты завершения приема документов формирует из поступивших документов по кандидатам в члены Общественного совета Фонда список кандидатов в состав Общественного совета Фонда и направляет полученные от кандидатов сведения в структурные подразделения Фонда, ответственные за безопасность и комплаенс, для проведения проверки сведений.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Структурные подразделения Фонда, ответственные за безопасность и комплаенс, в течение 5 (пять) рабочих дней с момента получения сведений о кандидатах в состав Общественного совета Фонда осуществляют проверку сведений о кандидатах,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а также проверку на предмет наличия конфликта интересов при включении кандидата в список кандидатов для избрания в члены Общественного совета Фонда (далее - проверка).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Не допускается наличие у кандидата в состав Общественного совета Фонда какой-либо материальной заинтересованности во взаимоотношениях с Фондом и (или) национальной компанией Фонда, за исключением должности члена Общественного совета Фонда.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недопущения возникновения конфликта интересов осуществляется проверка возможной личной коммерческой заинтересованности (прямой или косвенной) кандидатов, которая в последующем может повлиять на беспристрастное выполнение ими своих функциональных обязанностей, в том числе: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деятельность кандидата в иных организациях, которые работают с Фондом и (или) национальными компаниями Фонда, или в субъектах квазигосударственного сектора, включая трудовую деятельность, консалтинговые услуги, выступление в качестве советника или доверенного лица/посредника, занятие должности члена совета директоров или члена исполнительного органа иной организации;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у кандидата, его близких родственников долей участия или голосующих акций в национальных компаниях Фонда, зависимых и дочерних организациях национальных компаний Фонда, а также иных организациях, которые работают с национальными компаниями Фонда (или потенциально допускаются работать), в субъектах квазигосударственного сектора;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у кандидата близких родственников, занимающих ответственные государственные должности в государственных органах, регулирующих деятельность и (или) оказывающих влияние на деятельность Фонда и (или) национальных компаний Фонда.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Действующие члены Общественного совета Фонда подают свои заявления для участия в конкурсе при избрании нового состава Общественного совета Фонда на общих основаниях, предусмотренных настоящим Положением.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проведения проверки рабочая группа из числа прошедших проверку кандидатов в Общественный совет Фонда формирует предварительный список кандидатов и в течение 5 (пять) рабочих дней организует заседание, на котором проводит обсуждение по каждому из кандидатов. По итогам обсуждения рабочей группой формируется окончательный список кандидатов в члены Общественного совета Фонда, и каждая кандидатура выносится на голосование посредством заполнения бюллетеней. Кандидаты, набравшие наибольшее количество голосов, считаются избранными в состав Общественного совета Фонда. По кандидатам, набравшим одинаковое количество голосов, право решающего голоса остается за руководителем рабочей группы.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 итогам заседания рабочей группы из числа кандидатов в члены Общественного совета Фонда, не вошедших в его состав, формируется резервный список кандидатов в состав Общественного совета Фонда.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Сформированный состав Общественного совета Фонда утверждается приказом председателя правления Фонда и подлежит размещению на интернет- ресурсе Фонда в течение 3 (три) рабочих дней после утверждения состава Общественного совета Фонда.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При прекращении полномочий члена Общественного совета Фонда решение о включении нового члена Общественного совета Фонда вместо прекратившего полномочия члена принимается Общественным советом Фонда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параграфом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главы.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реорганизации Фонда, формирование Общественного совета Фонда осуществляется в порядке, предусмотренном настоящим Положением.</w:t>
      </w:r>
    </w:p>
    <w:bookmarkEnd w:id="65"/>
    <w:bookmarkStart w:name="z7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Требования, предъявляемые к кандидатам в члены Общественного совета Фонда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Кандидатом в члены Общественного совета Фонда может быть гражданин Республики Казахстан, достигший восемнадцати лет и соответствующий требованиям, предусмотренным пунктом 1 статьи 10 Закона, а также следующим требованиям: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стаж работы - не менее 10 (десять) лет, в том числе не менее 5 (пять) лет на руководящих должностях;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высшее образование и (или) наличие международных сертификатов по направлениям и отраслям деятельности Фонда и (или) национальных компаний Фонда;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опыта работы по направлениям и отраслям деятельности Фонда и (или) национальных компаний Фонда, а также в сфере взаимодействия с государственными органами;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прямого или потенциального конфликта интересов (противоречие между личными интересами кандидата и полномочиями члена Общественного совета Фонда, при котором личные интересы указанных лиц могут привести к неисполнению и (или) ненадлежащему исполнению ими своих полномочий) в случае избрания в состав Общественного совета Фонда.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одного юридического лица, являющегося некоммерческой организацией, в состав Общественного совета Фонда может быть избран только один представитель.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 и то же лицо может быть избрано членом Общественного совета Фонда не более 2 (два) раз подряд.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Для участия в конкурсе представляются: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письменное предложение некоммерческой организации и (или) заявление гражданина о выдвижении кандидатуры в состав Общественного совета Фонда;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профессиональной и (или) общественной деятельности кандидата с указанием автобиографических данных;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 наличии либо отсутствии судимости;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о наличии либо отсутствии психических, поведенческих расстройств (заболеваний), в том числе связанных с употреблением психоактивных веществ;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удостоверения личности гражданина Республики Казахстан;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резюме кандидата;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копии нотариально заверенных документов об образовании, а также ученой степени, лицензий и/или патентов, свидетельств, сертификатов (при наличии).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рабочей группы по формированию Общественного совета Фонда не допускается к конкурсу для избрания в члены Общественного совета Фонда.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Кандидаты не допускаются к конкурсу для избрания в члены Общественного совета Фонда в случаях: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несоответствия требованиям,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32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непредставления документов и (или)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представления документов и (или) сведений, содержащих недостоверную информацию.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Кандидатам, не допущенным к участию в конкурсе, в течение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(пять) рабочих дней официальным письмом Фонда (с дублированием на электронный адрес) предоставляется мотивированный отказ с указанием причины.</w:t>
      </w:r>
    </w:p>
    <w:bookmarkEnd w:id="88"/>
    <w:bookmarkStart w:name="z9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Формирование резервного списка кандидатов в Общественный совет Фонда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Резервный список кандидатов в Общественный совет Фонда из числа представителей гражданского общества, не вошедших в состав Общественного совета Фонда, формируется решением рабочей группы в целях последующего замещения выбывших членов Общественного совета Фонда.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Количество кандидатов в Общественный совет Фонда в резервном списке не может превышать одной трети от общего числа членов Общественного совета Фонда.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После формирования резервного списка рабочей группой его дальнейшее ведение осуществляется Общественным советом Фонда.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Общественным советом Фонда голосованием принимается решение об отборе кандидата в его состав из резервного списка в следующих случаях: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прекращения полномочий члена Общественного совета Фонда, представляющего гражданское общество;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необходимости увеличения численности Общественного совета Фонда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настоящего Положения.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принимается большинством голосов путем заполнения бюллетеней.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случаях отказа кандидата из резервного списка от занятия членства в Общественном совете Фонда и отсутствия других кандидатов в резервном списке кандидатов в Общественный совет Фонда, Общественным советом Фонда принимается решение о проведении дополнительного конкурса в состав Общественного совета Фонда в порядке, предусмотренном настоящим Положением.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Члены Общественного совета Фонда избираются (назначаются) на оставшийся срок полномочий прекративших полномочия членов Общественного совета Фонда.</w:t>
      </w:r>
    </w:p>
    <w:bookmarkEnd w:id="98"/>
    <w:bookmarkStart w:name="z10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Проведение дополнительного конкурса в Общественный совет Фонда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случае отсутствия кандидатов в состав Общественного совета Фонда в резервном списке, Общественный совет Фонда проводит дополнительный конкурс.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Общественный совет Фонда для проведения дополнительного конкурса размещает объявление о конкурсе по избранию членов Общественного совета Фонда на интернет-ресурсе Фонда.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объявлении указываются: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Фонда;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почтовый и электронный адреса, на которые направляются документы, сроки подачи, перечень документов для участия в конкурсе и требования к кандидатам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количественный состав Общественного совета Фонда из числа управляющих директоров Фонда, некоммерческих организаций и граждан с указанием количества вакантных позиций.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Граждане, представители некоммерческих организаций, желающие принять участие в конкурсе, в течение 10 (десять) рабочих дней после даты опубликования объявления о проведении конкурса подают предложения с приложением необходимых документов на почтовый или электронный адрес,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Общественным советом Фонда в течение 10 (десять) рабочих дней после даты завершения приема документов на заседании проводятся обсуждение поступивших документов по кандидатам в члены Общественного совета Фонда и голосование по каждому кандидату посредством заполнения бюллетеней. Кандидаты, набравшие наибольшее количество голосов, считаются избранными в состав Общественного совета Фонда. По кандидатам, набравшим одинаковое количество голосов, право решающего голоса остается за председателем Общественного совета Фонда</w:t>
      </w:r>
    </w:p>
    <w:bookmarkEnd w:id="107"/>
    <w:bookmarkStart w:name="z11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деятельности Общественного совета Фонда</w:t>
      </w:r>
    </w:p>
    <w:bookmarkEnd w:id="108"/>
    <w:bookmarkStart w:name="z11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Осуществление деятельности Общественного совета Фонда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Первое заседание Общественного совета Фонда открывает руководитель рабочей группы.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На первом заседании открытым голосованием большинством голосов избирается председатель Общественного совета Фонда из числа его членов, представляющих гражданское общество.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Основной формой работы Общественного совета Фонда являются заседания. Заседание Общественного совета Фонда считается правомочным при участии в нем не менее двух третей от общего числа его членов. Допускается участие членов Общественного совета Фонда по видеоконференцсвязи.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Заседания Общественного совета Фонда являются открытыми.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Заседания Общественного совета Фонда проводятся по мере необходимости, но не реже 1 (один) раза в год в сроки, определяемые председателем Общественного совета Фонда.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Общественный совет Фонда информирует общественность о: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результатах его взаимодействия с гражданским обществом, Фондом и национальными компаниями Фонда;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составе Общественного совета Фонда;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повестке дня заседаний;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принятых решениях;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других вопросах, имеющих общественную значимость.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информация размещается на интернет-ресурсе Фонда.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рамках своих полномочий председатель Общественного совета Фонда: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деятельность Общественного совета Фонда;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председательствует на заседаниях в соответствии с настоящим Положением и утвержденной повесткой дня заседания;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предоставляет в порядке очередности слово членам Общественного совета Фонда по мере поступления от них предложений в порядке, определенном решением Общественного совета Фонда;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ставит на голосование предложения членов Общественного совета Фонда в порядке их поступления;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голосование и оглашает его результаты;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контролирует ведение протоколов заседаний Общественного совета Фонда;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документы от имени Общественного совета Фонда;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координирует деятельность по реализации решений Общественного совета Фонда;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время своего отсутствия делегирует исполнение обязанностей председателя одному из членов Общественного совета Фонда, представляющему гражданское общество.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Председатель правления Фонда по согласованию с председателем Общественного совета Фонда возлагает обязанности секретаря Общественного совета Фонда на одного из работников Фонда.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Секретарь Общественного совета Фонда не является членом Общественного совета Фонда.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целях обеспечения решения организационных вопросов, подготовки и проведения заседаний Общественного совета Фонда, организации и ведения делопроизводства в Общественном совете Фонда секретарь Общественного совета Фонда: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информирует посредством электронной почты не позднее, чем за 3 (три) рабочих дня до даты проведения заседания Общественного совета Фонда его членов о времени и месте проведения заседания, перечне вопросов, выносимых на рассмотрение;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членов Общественного совета Фонда необходимыми для принятия решений материалами, документами и информацией;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проведение заседаний Общественного совета Фонда;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готовит проекты решений Общественного совета Фонда и доводит их до всех членов Общественного совета Фонда посредством интернет-ресурса Фонда или электронной почты, либо нарочно в течение 3 (три) рабочих дней с момента подписания проектов решений;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другие функции по обеспечению деятельности Общественного совета Фонда.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Член Общественного совета Фонда может выйти из его состава по собственному желанию путем подачи заявления в письменной форме на имя председателя правления Фонда.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Член Общественного совета Фонда может быть досрочно исключен из его состава решением Общественного совета Фонда в случае отсутствия возможности принимать участие в его работе по состоянию здоровья либо в случаях: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его смерти;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признания судом безвестно отсутствующим;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объявления судом умершим;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признания судом недееспособным или ограниченно дееспособным в порядке, установленном законами Республики Казахстан;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непосещения заседаний Общественного совета Фонда по неуважительным причинам более 3 (три) раз в течение 1 (один) года;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ликвидации некоммерческой организации, от которой был избран представитель в Общественный совет Фонда;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поступления члена Общественного совета, избранного от гражданского общества, на государственную службу;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несоответствия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пунктами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Общественный совет Фонда принимает решение о включении в состав Общественного совета нового члена вместо выбывшего на оставшийся срок его полномочий в порядке, предусмотренном настоящим Положением.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Организационное обеспечение деятельности Общественного совета Фонда осуществляется Фондом. Организационное обеспечение включает компенсацию расходов, связанных с выездом на заседания членов Общественного совета Фонда, проводимых вне места жительства членов Общественного совета Фонда: проезд, в том числе трансфер, проживание, приобретение канцелярских товаров, услуги сканирования, ксерокопирования, факса, распечатки, печатания документов, доступа к сети интернет в Республике Казахстан, а также услуги курьерской и почтовой службы. Компенсация расходов производится Фондом по фактическим расходам при предъявлении подтверждающих документов. Компенсация расходов по проживанию, в том числе расходов по бронированию, производится по фактическим затратам, но не более стоимости одноместного номера по классификации стандарт при предъявлении подтверждающих документов.</w:t>
      </w:r>
    </w:p>
    <w:bookmarkEnd w:id="151"/>
    <w:bookmarkStart w:name="z15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Проведение заседаний Общественного совета Фонда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Заседания Общественного совета Фонда проводятся по следующим вопросам: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обсуждение отчетов и мониторинга реализации планов развития и планов мероприятий Фонда и национальных компаний группы Фонда;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обсуждение результатов финансово-хозяйственной деятельности Фонда и национальных компаний Фонда;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общественного контроля, предусмотренного настоящим Положением;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конкурсном отборе работников Фонда и национальных компаний группы Фонда в качестве наблюдателей;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конкурсных комиссиях по закупкам Фонда и национальных компаний группы Фонда в качестве наблюдателей;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предложений/рекомендаций по совершенствованию деятельности Фонда и (или) национальных компаний Фонда;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по приглашению Фонда в качестве экспертов в обсуждении вопросов по деятельности Фонда и (или) национальных компаний Фонда;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по приглашению Фонда в работе по замеру рейтинга социальной стабильности Фонда;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по приглашению Фонда в проведении опросов по определению уровня вовлеченности трудового коллектива Фонда и (или) национальных компаний Фонда;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по приглашению Фонда в реализации программ по развитию молодых специалистов;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по приглашению Фонда в вопросах аттестации и повышения квалификации работников Фонда и (или) национальных компаний Фонда;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вовлечение Фонда в разрешение социальной напряженности, участие в переговорах с трудовыми коллективами путем медиативных процедур по приглашению Фонда;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взаимодействие с омбудсменом Фонда по вопросам трудовых конфликтов и споров по приглашению Фонда.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61 с изменением, внесенным постановлением Правительства РК от 20.07.2022 </w:t>
      </w:r>
      <w:r>
        <w:rPr>
          <w:rFonts w:ascii="Times New Roman"/>
          <w:b w:val="false"/>
          <w:i w:val="false"/>
          <w:color w:val="00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На заседании Общественного совета Фонда ведется протокол, в котором фиксируются: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заседания;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присутствующих;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(при его наличии) выступавших лиц;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повестка дня, содержание отчета и выступлений.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По результатам рассмотрения вопросов Общественный совет Фонда принимает рекомендации, которые являются обязательными для рассмотрения Фондом и (или) национальными компаниями Фонда.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Решения Общественного совета Фонда принимаются большинством голосов от общего числа членов, присутствующих на заседании Общественного совета Фонда. Решения оформляются протоколом, который подписывается председателем Общественного совета Фонда.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При принятии решений по рассматриваемым на заседании Общественного совета Фонда вопросам каждый член Общественного совета Фонда имеет один голос. В случае равенства голосов, принятым считается решение, за которое проголосовал председатель Общественного совета Фонда.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Документы, связанные с деятельностью Общественного совета Фонда, хранятся в электронном и (или) бумажном виде в Фонде в течение срока его полномочий.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срока полномочий Общественного совета Фонда документы, связанные с деятельностью Общественного совета Фонда, передаются на хранение в архив Фонда.</w:t>
      </w:r>
    </w:p>
    <w:bookmarkEnd w:id="176"/>
    <w:bookmarkStart w:name="z182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Утверждение Положения об Общественном совете Фонда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Положение об Общественном совете Фонда утверждается единственным акционером Фонда - Правительством Республики Казахстан и выносится для ознакомления членами Общественного совета Фонда на первом его заседании.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 случае необходимости Общественный совет Фонда может направить в Фонд свои предложения по внесению изменений и (или) дополнений в Положение об Общественном совете Фонда для рассмотрения и дальнейшего принятия решений.</w:t>
      </w:r>
    </w:p>
    <w:bookmarkEnd w:id="179"/>
    <w:bookmarkStart w:name="z185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Реализация полномочий Общественного совета Фонда в области общественного контроля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Общественный совет Фонда осуществляет общественный контроль в порядке и формах, определенных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настоящим Положением.</w:t>
      </w:r>
    </w:p>
    <w:bookmarkEnd w:id="181"/>
    <w:bookmarkStart w:name="z187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Организация и проведение общественного мониторинга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Общественный мониторинг является процедурой общественного контроля, представляющей собой наблюдение со стороны Общественного совета Фонда за деятельностью Фонда и (или) национальных компаний Фонда.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Общественный мониторинг осуществляется в целях выявления негативных последствий для граждан и ущемлений общественных интересов в результате реализации Фондом и (или) национальными компаниями Фонда планов развития и планов мероприятий.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71 - в редакции постановления Правительства РК от 20.07.2022 </w:t>
      </w:r>
      <w:r>
        <w:rPr>
          <w:rFonts w:ascii="Times New Roman"/>
          <w:b w:val="false"/>
          <w:i w:val="false"/>
          <w:color w:val="00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Общественный мониторинг осуществляется членами Общественного совета Фонда, а также представителями некоммерческих организаций и гражданами по поручению Общественного совета Фонда.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При проведении общественного мониторинга члены Общественного совета Фонда вправе запрашивать у Фонда и (или) национальных компаний Фонда необходимую информацию, относящуюся к предмету мониторинга, в порядке и по основаниям, установленным законодательством Республики Казахстан о доступе к информации.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По результатам общественного мониторинга лицами, его осуществлявшими, составляется заключение. Заключение общественного мониторинга включает предложения по внесению изменений и дополнений в нормативные правовые акты, внутренние документы Фонда и (или) национальных компаний Фонда.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На основании заключения общественного мониторинга Общественным советом Фонда принимаются и направляются в Фонд и (или) национальные компании Фонда рекомендации.</w:t>
      </w:r>
    </w:p>
    <w:bookmarkEnd w:id="188"/>
    <w:bookmarkStart w:name="z194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Организация и проведение заслушивания отчетов о результатах работы Фонда и национальных компаний Фонда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Заслушивание отчета о результатах работы Фонда и (или) национальных компаний Фонда является процедурой общественного контроля и представляет собой публичное обсуждение на заседании Общественного совета Фонда результатов деятельности Фонда и (или) национальных компаний Фонда по вопросам,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61 настоящего Положения.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Заслушивание отчета о результатах работы включает в себя доклад управляющего директора, курирующего данный вопрос, и содоклад председателя Общественного совета Фонда.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 ходе заслушивания отчета о результатах работы ведется протокол, в котором фиксируются: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заслушивания отчета;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присутствующих;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(при наличии) выступавших должностных лиц;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повестка дня, содержание отчета и выступлений.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По результатам заслушивания отчета принимается резолюция, которая содержит предложения по совершенствованию деятельности Фонда и (или) национальных компаний Фонда.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Отчет считается принятым, если за него проголосовало более половины присутствовавших участников заседания.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об Общественном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совете 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 "Самрук-Қазына"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06" w:id="199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Кому АО "ФНБ "Самрук-Қазына"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от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Удостоверение личности № 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выдано (когда, кем)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проживающего (ей):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(населенный пункт, улица, дом, квартира)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Адрес электронной почты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Контактный телефон _________________</w:t>
      </w:r>
    </w:p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Заявление</w:t>
      </w:r>
    </w:p>
    <w:bookmarkEnd w:id="200"/>
    <w:p>
      <w:pPr>
        <w:spacing w:after="0"/>
        <w:ind w:left="0"/>
        <w:jc w:val="both"/>
      </w:pPr>
      <w:bookmarkStart w:name="z208" w:id="201"/>
      <w:r>
        <w:rPr>
          <w:rFonts w:ascii="Times New Roman"/>
          <w:b w:val="false"/>
          <w:i w:val="false"/>
          <w:color w:val="000000"/>
          <w:sz w:val="28"/>
        </w:rPr>
        <w:t xml:space="preserve">
      Выдвигаю свою кандидатуру для включения в состав рабочей группы по 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формированию Общественного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заявлением подтверждаю, что я ознакомлен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"Об общественных советах" и обязуюсь соблюдать его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3 )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4 )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5 )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6 )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7)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 20 ____ года             Подпись заявителя__________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