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bc4e" w14:textId="88cb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Рамочного соглашения о базовых принципах по реализации проектов возобновляемых источников энергии и производству "зеленого" водорода в Мангистауской области между Правительством Республики Казахстан и NEH Eurasia GmbH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2021 года № 837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Рамочного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базовых принципах по реализации проектов возобновляемых источников энергии и производству "зеленого" водорода в Мангистауской области между Правительством Республики Казахстан и NEH Eurasia GmbH.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Скляра Романа Васильевича подписать от имени Правительства Республики Казахстан Рамочное соглашение о базовых принципах по реализации проектов возобновляемых источников энергии и "зеленому" водороду в Мангистауской области между Правительством Республики Казахстан и NEH Eurasia GmbH,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837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Рамочное соглашение о</w:t>
      </w:r>
      <w:r>
        <w:br/>
      </w:r>
      <w:r>
        <w:rPr>
          <w:rFonts w:ascii="Times New Roman"/>
          <w:b/>
          <w:i w:val="false"/>
          <w:color w:val="000000"/>
        </w:rPr>
        <w:t>базовых принципах по реализации проектов</w:t>
      </w:r>
      <w:r>
        <w:br/>
      </w:r>
      <w:r>
        <w:rPr>
          <w:rFonts w:ascii="Times New Roman"/>
          <w:b/>
          <w:i w:val="false"/>
          <w:color w:val="000000"/>
        </w:rPr>
        <w:t>возобновляемых</w:t>
      </w:r>
      <w:r>
        <w:br/>
      </w:r>
      <w:r>
        <w:rPr>
          <w:rFonts w:ascii="Times New Roman"/>
          <w:b/>
          <w:i w:val="false"/>
          <w:color w:val="000000"/>
        </w:rPr>
        <w:t>источников энергии и производства</w:t>
      </w:r>
      <w:r>
        <w:br/>
      </w:r>
      <w:r>
        <w:rPr>
          <w:rFonts w:ascii="Times New Roman"/>
          <w:b/>
          <w:i w:val="false"/>
          <w:color w:val="000000"/>
        </w:rPr>
        <w:t>"зеленого" водорода в</w:t>
      </w:r>
      <w:r>
        <w:br/>
      </w:r>
      <w:r>
        <w:rPr>
          <w:rFonts w:ascii="Times New Roman"/>
          <w:b/>
          <w:i w:val="false"/>
          <w:color w:val="000000"/>
        </w:rPr>
        <w:t>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между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</w:t>
      </w:r>
      <w:r>
        <w:br/>
      </w:r>
      <w:r>
        <w:rPr>
          <w:rFonts w:ascii="Times New Roman"/>
          <w:b/>
          <w:i w:val="false"/>
          <w:color w:val="000000"/>
        </w:rPr>
        <w:t>NEH Eurasia GmbH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рамочное соглашение об основных принципах ("Соглашение") заключается в [Брюсселе, Королевство Бельгия] [***] ноября 2021 года между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Правительством Республики Казахстан ("Правительство") в лице Заместителя Премьер-Министра Республики Казахстан Скляра Романа Васильевича; 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"NEH Eurasia GmbH" ("Svevind"), компанией с ограниченной ответственностью, созданной в соответствии с законодательством Федеративной Республики Германия, с местом регистрации деятельности: Девриенштрассе, (DevrienstraBe) 7 в 01067 Дрездене, Германия, зарегистрированной в местном суде Дрездена, Германия, в лице Вольфганга Кроппа, действующего в качестве управляющего директора и на основании доверенности от [***].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и "Svevind" по отдельности именуются "Сторона", а вместе - "Стороны".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Преамбула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Группа компаний "Svevind" является опытным разработчиком, базирующимся в Германии и специализирующимся на проектах в секторе возобновляемой энергетики, с обширным опытом в области планирования, разработки, проектирования, финансирования, продажи и эксплуатации наземных ветряных парков и проектов в секторе возобновляемой энергетики и водородной энергетики в Европе гигаваттной мощности.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сотрудничать в совместной разработке и реализации центра по производству "зеленого" водорода, расположенного в Мангистауской области Республики Казахстан (все вместе - "проект") путем: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Производства около 30 ГВт возобновляемой энергии с помощью ветряных установок и солнечных фотоэлектрических установок ("объекты ВИЭ"),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забора воды из Каспийского моря и ее опреснения ("водозаборные и опреснительные объекты") 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преобразования получаемой возобновляемой энергии и опресненной воды приблизительно в 2 миллиона тонн "зеленого" водорода в год с помощью электролиза воды мощностью около 20 ГВт, который может быть частично или полностью преобразован в до 11 миллионов тонн "зеленого" аммиака и (или) других конечных продуктов на одном или нескольких объектах ("промышленные объекты");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Стороны соглашаются, что они могут сотрудничать в деле совместной разработки и реализации аналогичных будущих проектов в области возобновляемых источников энергии и "зеленого" водорода в Республике Казахстан ("будущие проекты"). В отношении таких будущих проектов применяются общие рамочные договоренности, согласованные в настоящем Соглашении, и Стороны будут содействовать такому применению, где это необходимо;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реализации проекта у "Svevind" есть немецкая холдинговая компания ("холдинг"), под которой в соответствии с казахстанским законодательством будет создано несколько компаний специального назначения для различных частей проекта ("КСН");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"Svevind" стремится привлечь международных соинвесторов для финансирования проекта путем долгового и долевого финансирования, и Правительство признает, что в проект могут быть вовлечены международные соинвесторы, в связи с чем, а также из-за масштаба и для запуска проектов, потребуются международные стандарты для разработки, финансирования, реализации и эксплуатации проекта, которые должны соответствовать законодательству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Министерство иностранных дел будет действовать, как ведущий правительственный орган, сотрудничающий со всеми соответствующими государственными органами в целях разработки и реализации проекта и исполнения настоящего Соглашения;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22 июня 2021 года компания "Svevind Energy GmbH", входящая в группу компаний "Svevind", и АО "Национальная компания "KAZAKH INVEST" ("Казах Инвест") подписали Меморандум о взаимопонимании в отношении общей реализации проекта;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 июля 2021 года компания "Svevind Energy GmbH" и акимат Мангистауской области заключили дополнительный Меморандум о взаимопонимании с целью поддержки процесса обеспечения земли, необходимой для реализации проекта;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23 июля 2021 года Заместитель Премьер-Министра Республики Казахстан Скляр Роман Васильевич утвердил и издал совместный план действий по реализации проекта компанией "Svevind";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исполнение Плана действий 7 октября 2021 года Заместитель руководителя рабочей группы по укреплению сотрудничества в области инвестиций с немецкими инвесторами Айдаров Алмас Айдарович утвердил дорожную карту ("Дорожная карта") с указанием основных этапов, которые должны быть достигнуты в ходе разработки и реализации проекта;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вступая в настоящее Соглашение, Стороны намерены закрепить основные принципы, на которых будет основываться их сотрудничество по проекту;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Стороны намерены приложить усилия по подписанию инвестиционного контракта в первом квартале 2022 года; в инвестиционном контракте может быть предусмотрено положение касательно общего выделения земельных участков, необходимых для проекта, и получения определенных инвестиционных преференций в соответствии с законодательством Республики Казахстан ("Инвестиционный контракт");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дополнение Стороны намерены приложить усилия по заключению Соглашения об инвестициях до конца июня 2022 года, в котором будут детально указаны их обязательства, со стороны Правительства в отношении их поддержки и льготных условий, в соответствии с нормами действующего законодательства, в целях реализации проекта "Svevind", а также экономический эффект и вложения в Мангистаускую область и Республику Казахстан со стороны "Svevind" ("Соглашение об инвестициях");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 избежание сомнений настоящее Соглашение является договором о намерениях и не является предварительным договором в соответствии с законодательством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настоящее Соглашение регулируется в соответствии с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Заявления и гарантии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Правительство гарантирует, что Заместитель Премьер-Министра и/или Министерство иностранных дел надлежащим образом и без ограничения срока уполномочены вести переговоры в отношении проекта.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"Svevind" гарантирует, что управляющие директоры "Svevind" без ограничения срока и надлежащим образом уполномочены представлять "Svevind" по настоящему Соглашению и выполнять обязанности и исполнять все обязательства, предусмотренные настоящим Соглашением.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обязательства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Обе Стороны добросовестно и наилучшим образом прилагают усилия по взаимодействию в рамках мероприятий проекта, необходимых для его реализации.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Намерение Сторон заключается в том, чтобы принципы, содержащиеся в настоящем Соглашении, также могли основой для Соглашения об инвестициях и других связанных с ним соглашений, которые будут заключены между Сторонами и (или) специально созданной компанией/ями (КСН).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Правительство рассмотрит возможность предоставления "Svevind" и КСН прав, связанных с реализацией, осуществлением и эксплуатацией проекта, включая, помимо прочего, доступ к земле и обеспечение наличия земли, разрешение на доступ к инфраструктуре и ресурсам, как более подробно изложено далее в настоящем Соглашении.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Стороны приложат усилия по выполнению ими всех необходимых действий, требуемых для своевременной реализации проекта, как указано в настоящем Соглашении, в соответствии с Планом действий и Дорожной картой, и намерены осуществить все меры, предусмотренные настоящим Соглашением.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 Соглашения об инвестициях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приложит усилия по заключению между Сторонами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об инвестициях в отношении проекта. Стороны будут стремиться к включению в Соглашение об инвестициях норм по долгосрочному предоставлению необходимых прав на землю для "Svevind" или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соответствующей(им) КСН; поддержке дальнейших проектных соглашений; предоставлению необходимого доступа к воде, забору и вывода воды; строительству и обслуживанию инфраструктуры, включая, помимо прочего, автомобильные дороги, газопроводы и доступ к порту; предоставлению льгот и преференций в рамках действующего законодательства Республики Казахстан; подтверждению перечня разрешений и лицензий, а также перечня позиций, по которым не требуются разрешения; перечень ОВОС; трудоустройство нерезидентов Республики Казахстан и применение стабильности (заморозки) отдельных норм законодательства.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Обеспечение прав землепользования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Правительство рассмотрит возможность предоставления земельных участков, требующихся для проекта, которые по согласованию с Правительством могут быть отчуждены компании "Svevind" или соответствующей(им) КСН, и обеспечит выделение местным исполнительным органом необходимых земельных участков для реализации проекта по согласованию со "Svevind".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В случае предоставления земельных участков, предполагаемых в пункте 4.1, Правительство приложит усилия по их предоставлению на этапе разработки и строительства проекта.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Правительство рассмотрит возможность выделения требуемых земельных участков на долгосрочной основе сроком на 49 лет путем содействия в заключении долгосрочных договоров аренды ("договоры аренды"), которые предстоит заключать соответствующей(им) КСН.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Правительство в случае необходимости рассмотрит вопрос продления договоров аренды на дополнительный, второй срок на тех же условиях, что и первоначальные договоры аренды между соответствующими КСН и компетентными местными исполнительными органами.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В случае, если земельные участки, требующиеся для проекта, находятся в собственности третьих лиц, Правительство намерено приложить усилия по содействию "Svevind" или соответствующей(им) КСН в их усилиях по успешному проведению переговоров и заключению соглашений с такими третьими лицами.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Государственное содействие осуществлению проекта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Правительство намерено приложить усилия по содействию "Svevind" в рамках действующего законодательства Республики Казахстан по реализации и в зависимости от конкретного случая, следующего: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со стороны "Svevind" или соответствующей(ими) КСН требующейся сети внутренней дорожной инфраструктуры для проекта; выполнение этого не потребует предоставления каких-либо дополнительных разрешений или согласований, за исключением предусмотренных в рамках законодательства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и обслуживание со стороны "Svevind" сети внутренней дорожной инфраструктуры, построенной "Svevind" для проекта;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использования дорог для государственных нужд и (или) для общественного пользования, условия использования и финансирования дорог будут регулироваться отдельными соглашениями между местным исполнительным органом и "Svevind" и/или соответствующей(ими) КСН, и Правительство намерено приложить усилия по содействию в заключении таких соглашений;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"Svevind" и соответствующей(ими) КСН любой сети дорог общего пользования для проекта, которая может быть построена по желанию Правительства, и которая составит часть общей государственной инфраструктуры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доступа для "Svevind" и (или) соответствующей(их) КСН к портам, расположенным в городах Актау и (или) Курык, для автотранспорта и по железной дороге, и (или) к существующими (или) новым трубопроводам в соответствии с законодательством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обсуждения вопроса строительства новых железных дорог, требующихся для транспортных целей проекта, включая потенциальный подвод к промышленным объектам и от них к существующему узлу железнодорожного сообщения и от него;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и предоставление необходимых ресурсов для реализации и эксплуатации проекта, включая, но не ограничиваясь, обеспечение права на доступ, забор и вывод воды для водозаборных и опреснительных объектов в соответствии с требованиями проекта в рамках действующего законодательства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"Svevind" и (или) соответствующей(их) КСН в получении доступа к существующим газопроводам, в случае такой необходимости;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подтверждение того, что в отношении "Svevind" и соответствующей(их) КСН не будут установлены специальные индивидуальные ограничения в отношении импорта оборудования и товаров для строительства и эксплуатации проекта, а также соответствующие услуги капитала; это также относится и к экспорту продукции, произведенной в рамках проекта.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Правительство соглашается о возможности поставки электроэнергии, вырабатываемой созданными объектами ВИЭ на промышленные и Водозаборные и опреснительные объекты проекта. Электроэнергия, производимая объектами ВИЭ, не будет подключена к основной сети общего пользования и будет работать в пределах отдельной island grid.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Реализация соглашений о земле и проектных соглашений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способствовать своевременному выполнению обязательств и обязанностей по каждому заключаемому Договору в рамках проектных соглашений.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Охрана окружающей среды и безопасность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"Svevind" приложит усилия для осуществления проекта в соответствии с международными экологическими стандартами и действующим законодательством Республики Казахстан.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 Для реализации проекта соответствующая(ие) КСН будет обязана провести оценку воздействия на окружающую среду ("ОВОС") для отдельных частей проекта или всего проекта по обстоятельствам после получения разрешения на проведение изыскательских работ.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 Стороны договариваются, что для проведения ОВОС "Svevind" и соответствующая(ие) КСН вправе полагаться исключительно на обязательный перечень документов и исследований, необходимых для одобрения ОВОС ("перечень ОВОС"). Стороны должны утвердить перечень ОВОС в Соглашении об инвестициях, к которому он будет приложен.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 Во избежание сомнений "Svevind" или соответствующие(им) КСН должны получить решение ОВОС и экологическое разрешение (разрешения) до начала этапа строительства; при этом, экологическое(ие) разрешение(я) должно быть действительно на весь срок эксплуатационного этапа проекта.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Разрешения и лицензии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Стороны приложат усилия по согласованию предварительного перечня разрешений и лицензий, необходимых для импорта/экспорта товаров, проведения изыскательских работ, проектирования, финансирования, закупок, строительства и эксплуатации проекта, включая те, которые касаются сторонних поставщиков или консультантов, который должен быть подтвержден в рамках Соглашения об инвестициях ("перечень разрешений и лицензий").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"Svevind" и соответствующая(ие) КСН имеют право полагаться на перечень разрешений и лицензий, утвержденный Соглашением об инвестициях ("перечень позиций, по которым не требуются разрешений").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 После выдачи соответствующих разрешений и лицензий "Svevind" и соответствующая(ие) КСН имеют право приступить к реализации проекта, в частности, начать строительство, a "Svevind" или соответствующая(ие) КСН должны соблюдать требования, содержащиеся в разрешениях и лицензиях. Правительство намерено приложить усилия по снижению риска отзыва разрешений и лицензий на основании экологических вопросов.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 Правительство при необходимости в установленном законодательством Республики Казахстан порядке окажет содействие "Svevind" в продлении сроков разрешений и лицензий, срок действия которых истекает в ходе реализации проекта, в частности, на этапе проектирования проекта.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Социальный вклад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 "Svevind" принимает обязательства по инициативам в области корпоративной социальной ответственности, в том числе, направленным на пользу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"Svevind" или соответствующая(ие) КСН поставят целью выделить часть инвестиций по проекту на инвестиционном этапе проекта на свои инициативы по социальной ответственности, которые будут включать, среди прочего, обучение и трудоустройство местных работников, подачу опресненной воды в Мангистаускую область, поддержку малого и среднего местного бизнеса для производства и (или) осуществления социальных проектов для местного населения, включая потенциальную организацию благотворительных мероприятий в местных сообществах, а также на проведение научных изысканий и научно-исследовательских и опытно-конструкторских работ по развитию производства, транспортировки, хранения и использования водорода и создание опытных площадок в Республике Казахстан. Такая социальная помощь будет оговариваться и договариваться отдельными соглашениями.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Проектное финансирование и структурирование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 "Svevind", а впоследствии соответствующая(ие) КСН будут содействовать, организовывать и структурировать финансирование проекта, для которого не предусмотрено прямое субсидирование со стороны Правительства, при условии, что все договоры аренды и другие договоры и проектные соглашения, а также все разрешения, лицензии и доступ к ресурсам, таким как вода, были успешно предоставлены или заключены в зависимости от ситуации.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 "Svevind" и соответствующая(ие) КСН будут иметь возможность взаимодействовать и сотрудничать, а Правительство не намерено препятствовать в дальнейших отношениях с другими организациями на многостороннем уровне.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 Правительство добросовестно сотрудничает и прилагает усилия по поддержке в отношении привлечения и вовлечения в проект международных заинтересованных сторон и организаций.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Разработка закона по водороду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соглашаются далее поощрять и прилагать усилия по поддержке разработки закона по ("зеленому") водороду для Республики Казахстан.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Импортное и экспортное регулирование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 Правительство намерено приложить усилия для создания необходимых условий в отношении "Svevind" и соответствующей(им) КСН при импорте и экспорте, а также упрощения сложных процедур и формальностей, связанных с импортом и экспортом, в соответствии с законодательством Республики Казахстана. Нормативные положения, связанные с такими процессами импорта и экспорта, должны быть прозрачными и всегда доступны для "Svevind" и соответствующей(их) КСН.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 Правительство намерено приложить усилия по поддержке и обеспечению содействия во взаимодействии "Svevind" и соответствующей(их) КСН с таможенными органами Казахстана.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Иностранная валюта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 Правительство намерено приложить усилия по содействию получения всех потенциально необходимых разрешений, связанных с использованием иностранной и местной валюты, в связи с проектом.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 Предполагается, что большая часть взносов в финансирование проекта будет предоставлена международными инвесторами; соответственно, импорт средств, экспорт дивидендов и процентов или возврат кредитов и т.д. Поэтому Правительство подтверждает, что не будет никаких ограничений сверх тех, что требуется законодательством Республики Казахстан на свободное движение капитала для "Svevind" и соответствующей(их) КСН в отношении финансирования и реализации проекта.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Занятость казахстанских кадров и рабочие визы для работников, не являющихся гражданами Казахстана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 "Svevind" обязуется привлекать и задействовать подходящих казахстанских работников для работы на проекте в разумных пределах, в зависимости от спроса и, в частности, в отношении высококвалифицированных сотрудников, экспертов, консультантов, советников и других лиц, а также следует ожидать, что потребуется привлечение международных работников.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 Правительство приложит усилия по содействию при процедуре трудоустройства нерезидентов Республики Казахстан в качестве рабочей силы "Svevind" и соответствующей(их) КСН, а также их соответствующих субпоставщиков, например, предоставлению необходимых виз или разрешений на работу и специальных справок, касающихся консультантов, экспертов, советников или других лиц, в соответствии с законодательством Республики Казахстан.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Разные вопросы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 Правительство имеет право обоснованно требовать от "Svevind" или соответствующей(их) КСН предоставления информацию о ходе реализации проекта через Министерство иностранных дел Республики Казахстан.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 Настоящее Соглашение действует с даты подписания настоящего Соглашения надлежащим образом уполномоченными представителями Сторон.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 Уведомление, предоставляемое по настоящему Соглашению или в связи с ним, должно быть составлено в письменной форме. Это требование к письменной форме считается выполненным, если подпись Стороны предоставлена в международно признанной форме квалифицированной электронной подписи. Уведомление, направленное в такой форме, будет считаться доставленным при отправке по электронной почте на следующие адреса электронной почты: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"Svevind": [***]; и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Правительства: [***];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очередь, Стороны несут ответственность за предоставление обновленного(ых) адреса(ов) электронной почты.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15.4 Любые поправки к настоящему Соглашению должны быть оформлены в письменном виде, подписаны обеими Сторонами и содержать прямую ссылку на настоящее Соглашение, если законодательством Республики Казахстан не предусмотрена более строгая форма. Это требование к письменной форме считается выполненным, если подпись Стороны предоставлена в международно признанной форме квалифицированной электронной подписи.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15.5 Любой спор между Сторонами, возникающий из или в связи с настоящим Соглашением, включая любые вопросы относительно его существования, действительности или прекращения ("спор"), должен быть урегулирован мирным путем переговоров по дипломатическим каналам.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15.6 Настоящее Соглашение подписано в двух экземплярах, каждый на русском и английском языках. В случае расхождений между текстами, преимущественную силу имеет текст на английском языке.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175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 Роман Васильевич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"NEH Eurasia GmbH" ("Svevind"),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Вольфганг Кропп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