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50f0" w14:textId="f015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рассмотрение Президента Республики Казахстан предложения о подписании Протокола о внесении изменений в Договор о Евразийском экономическом союзе от 29 мая 2014 года</w:t>
      </w:r>
    </w:p>
    <w:p>
      <w:pPr>
        <w:spacing w:after="0"/>
        <w:ind w:left="0"/>
        <w:jc w:val="both"/>
      </w:pPr>
      <w:r>
        <w:rPr>
          <w:rFonts w:ascii="Times New Roman"/>
          <w:b w:val="false"/>
          <w:i w:val="false"/>
          <w:color w:val="000000"/>
          <w:sz w:val="28"/>
        </w:rPr>
        <w:t>Постановление Правительства Республики Казахстан от 9 ноября 2021 года № 871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Президента Республики Казахстан предложение о подписании Протокола о внесении изменений в Договор о Евразийском экономическом союзе от 29 мая 2014 года.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в Договор о Евразийском экономическом союзе от 29 мая 2014 года</w:t>
      </w:r>
    </w:p>
    <w:bookmarkEnd w:id="2"/>
    <w:bookmarkStart w:name="z8" w:id="3"/>
    <w:p>
      <w:pPr>
        <w:spacing w:after="0"/>
        <w:ind w:left="0"/>
        <w:jc w:val="both"/>
      </w:pPr>
      <w:r>
        <w:rPr>
          <w:rFonts w:ascii="Times New Roman"/>
          <w:b w:val="false"/>
          <w:i w:val="false"/>
          <w:color w:val="000000"/>
          <w:sz w:val="28"/>
        </w:rPr>
        <w:t>
      Государства – члены Евразийского экономического союза, именуемые в дальнейшем государствами-членами,</w:t>
      </w:r>
    </w:p>
    <w:bookmarkEnd w:id="3"/>
    <w:bookmarkStart w:name="z9" w:id="4"/>
    <w:p>
      <w:pPr>
        <w:spacing w:after="0"/>
        <w:ind w:left="0"/>
        <w:jc w:val="both"/>
      </w:pPr>
      <w:r>
        <w:rPr>
          <w:rFonts w:ascii="Times New Roman"/>
          <w:b w:val="false"/>
          <w:i w:val="false"/>
          <w:color w:val="000000"/>
          <w:sz w:val="28"/>
        </w:rPr>
        <w:t>
      руководствуясь статьей 115 Договора о Евразийском экономическом союзе от 29 мая 2014 года,</w:t>
      </w:r>
    </w:p>
    <w:bookmarkEnd w:id="4"/>
    <w:bookmarkStart w:name="z10" w:id="5"/>
    <w:p>
      <w:pPr>
        <w:spacing w:after="0"/>
        <w:ind w:left="0"/>
        <w:jc w:val="both"/>
      </w:pPr>
      <w:r>
        <w:rPr>
          <w:rFonts w:ascii="Times New Roman"/>
          <w:b w:val="false"/>
          <w:i w:val="false"/>
          <w:color w:val="000000"/>
          <w:sz w:val="28"/>
        </w:rPr>
        <w:t>
      согласились о нижеследующем:</w:t>
      </w:r>
    </w:p>
    <w:bookmarkEnd w:id="5"/>
    <w:bookmarkStart w:name="z11" w:id="6"/>
    <w:p>
      <w:pPr>
        <w:spacing w:after="0"/>
        <w:ind w:left="0"/>
        <w:jc w:val="both"/>
      </w:pPr>
      <w:r>
        <w:rPr>
          <w:rFonts w:ascii="Times New Roman"/>
          <w:b w:val="false"/>
          <w:i w:val="false"/>
          <w:color w:val="000000"/>
          <w:sz w:val="28"/>
        </w:rPr>
        <w:t>
      Статья 1</w:t>
      </w:r>
    </w:p>
    <w:bookmarkEnd w:id="6"/>
    <w:bookmarkStart w:name="z12" w:id="7"/>
    <w:p>
      <w:pPr>
        <w:spacing w:after="0"/>
        <w:ind w:left="0"/>
        <w:jc w:val="both"/>
      </w:pPr>
      <w:r>
        <w:rPr>
          <w:rFonts w:ascii="Times New Roman"/>
          <w:b w:val="false"/>
          <w:i w:val="false"/>
          <w:color w:val="000000"/>
          <w:sz w:val="28"/>
        </w:rPr>
        <w:t>
      Внести в Договор о Евразийском экономическом союзе от 29 мая 2014 года следующие изменения:</w:t>
      </w:r>
    </w:p>
    <w:bookmarkEnd w:id="7"/>
    <w:bookmarkStart w:name="z13" w:id="8"/>
    <w:p>
      <w:pPr>
        <w:spacing w:after="0"/>
        <w:ind w:left="0"/>
        <w:jc w:val="both"/>
      </w:pPr>
      <w:r>
        <w:rPr>
          <w:rFonts w:ascii="Times New Roman"/>
          <w:b w:val="false"/>
          <w:i w:val="false"/>
          <w:color w:val="000000"/>
          <w:sz w:val="28"/>
        </w:rPr>
        <w:t>
      1) в подпункте 5 пункта 1 статьи 25 слова "санитарного, ветеринарно-санитарного" заменить словами "санитарно-эпидемиологического, ветеринарного";</w:t>
      </w:r>
    </w:p>
    <w:bookmarkEnd w:id="8"/>
    <w:bookmarkStart w:name="z14" w:id="9"/>
    <w:p>
      <w:pPr>
        <w:spacing w:after="0"/>
        <w:ind w:left="0"/>
        <w:jc w:val="both"/>
      </w:pPr>
      <w:r>
        <w:rPr>
          <w:rFonts w:ascii="Times New Roman"/>
          <w:b w:val="false"/>
          <w:i w:val="false"/>
          <w:color w:val="000000"/>
          <w:sz w:val="28"/>
        </w:rPr>
        <w:t>
      2) в статье 29:</w:t>
      </w:r>
    </w:p>
    <w:bookmarkEnd w:id="9"/>
    <w:bookmarkStart w:name="z15" w:id="10"/>
    <w:p>
      <w:pPr>
        <w:spacing w:after="0"/>
        <w:ind w:left="0"/>
        <w:jc w:val="both"/>
      </w:pPr>
      <w:r>
        <w:rPr>
          <w:rFonts w:ascii="Times New Roman"/>
          <w:b w:val="false"/>
          <w:i w:val="false"/>
          <w:color w:val="000000"/>
          <w:sz w:val="28"/>
        </w:rPr>
        <w:t>
      в пункте 1:</w:t>
      </w:r>
    </w:p>
    <w:bookmarkEnd w:id="10"/>
    <w:bookmarkStart w:name="z16" w:id="11"/>
    <w:p>
      <w:pPr>
        <w:spacing w:after="0"/>
        <w:ind w:left="0"/>
        <w:jc w:val="both"/>
      </w:pPr>
      <w:r>
        <w:rPr>
          <w:rFonts w:ascii="Times New Roman"/>
          <w:b w:val="false"/>
          <w:i w:val="false"/>
          <w:color w:val="000000"/>
          <w:sz w:val="28"/>
        </w:rPr>
        <w:t>
      в подпункте 4 слова ", культурных ценностей" исключить;</w:t>
      </w:r>
    </w:p>
    <w:bookmarkEnd w:id="11"/>
    <w:bookmarkStart w:name="z17" w:id="12"/>
    <w:p>
      <w:pPr>
        <w:spacing w:after="0"/>
        <w:ind w:left="0"/>
        <w:jc w:val="both"/>
      </w:pPr>
      <w:r>
        <w:rPr>
          <w:rFonts w:ascii="Times New Roman"/>
          <w:b w:val="false"/>
          <w:i w:val="false"/>
          <w:color w:val="000000"/>
          <w:sz w:val="28"/>
        </w:rPr>
        <w:t>
      дополнить подпунктом 4</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12"/>
    <w:bookmarkStart w:name="z18" w:id="13"/>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1</w:t>
      </w:r>
      <w:r>
        <w:rPr>
          <w:rFonts w:ascii="Times New Roman"/>
          <w:b w:val="false"/>
          <w:i w:val="false"/>
          <w:color w:val="000000"/>
          <w:sz w:val="28"/>
        </w:rPr>
        <w:t>) охраны культурных ценностей;";</w:t>
      </w:r>
    </w:p>
    <w:bookmarkEnd w:id="13"/>
    <w:bookmarkStart w:name="z19" w:id="14"/>
    <w:p>
      <w:pPr>
        <w:spacing w:after="0"/>
        <w:ind w:left="0"/>
        <w:jc w:val="both"/>
      </w:pPr>
      <w:r>
        <w:rPr>
          <w:rFonts w:ascii="Times New Roman"/>
          <w:b w:val="false"/>
          <w:i w:val="false"/>
          <w:color w:val="000000"/>
          <w:sz w:val="28"/>
        </w:rPr>
        <w:t>
      дополнить пунктом 4 следующего содержания:</w:t>
      </w:r>
    </w:p>
    <w:bookmarkEnd w:id="14"/>
    <w:bookmarkStart w:name="z20" w:id="15"/>
    <w:p>
      <w:pPr>
        <w:spacing w:after="0"/>
        <w:ind w:left="0"/>
        <w:jc w:val="both"/>
      </w:pPr>
      <w:r>
        <w:rPr>
          <w:rFonts w:ascii="Times New Roman"/>
          <w:b w:val="false"/>
          <w:i w:val="false"/>
          <w:color w:val="000000"/>
          <w:sz w:val="28"/>
        </w:rPr>
        <w:t>
      "4. Государство-член при введении ограничений во взаимной торговле товарами по основаниям, указанным в пункте 1 настоящей статьи, и их отмене в письменной форме уведомляет об этом Комиссию и другие государства-члены в порядке, утверждаемом Комиссией.";</w:t>
      </w:r>
    </w:p>
    <w:bookmarkEnd w:id="15"/>
    <w:bookmarkStart w:name="z21" w:id="16"/>
    <w:p>
      <w:pPr>
        <w:spacing w:after="0"/>
        <w:ind w:left="0"/>
        <w:jc w:val="both"/>
      </w:pPr>
      <w:r>
        <w:rPr>
          <w:rFonts w:ascii="Times New Roman"/>
          <w:b w:val="false"/>
          <w:i w:val="false"/>
          <w:color w:val="000000"/>
          <w:sz w:val="28"/>
        </w:rPr>
        <w:t>
      3) раздел VI дополнить статьей 29</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16"/>
    <w:bookmarkStart w:name="z22" w:id="17"/>
    <w:p>
      <w:pPr>
        <w:spacing w:after="0"/>
        <w:ind w:left="0"/>
        <w:jc w:val="both"/>
      </w:pPr>
      <w:r>
        <w:rPr>
          <w:rFonts w:ascii="Times New Roman"/>
          <w:b w:val="false"/>
          <w:i w:val="false"/>
          <w:color w:val="000000"/>
          <w:sz w:val="28"/>
        </w:rPr>
        <w:t>
      "Статья 29</w:t>
      </w:r>
      <w:r>
        <w:rPr>
          <w:rFonts w:ascii="Times New Roman"/>
          <w:b w:val="false"/>
          <w:i w:val="false"/>
          <w:color w:val="000000"/>
          <w:vertAlign w:val="superscript"/>
        </w:rPr>
        <w:t>1</w:t>
      </w:r>
      <w:r>
        <w:rPr>
          <w:rFonts w:ascii="Times New Roman"/>
          <w:b w:val="false"/>
          <w:i w:val="false"/>
          <w:color w:val="000000"/>
          <w:sz w:val="28"/>
        </w:rPr>
        <w:t>Государственный контроль (надзор) на таможенной границе Союза</w:t>
      </w:r>
    </w:p>
    <w:bookmarkEnd w:id="17"/>
    <w:bookmarkStart w:name="z23" w:id="18"/>
    <w:p>
      <w:pPr>
        <w:spacing w:after="0"/>
        <w:ind w:left="0"/>
        <w:jc w:val="both"/>
      </w:pPr>
      <w:r>
        <w:rPr>
          <w:rFonts w:ascii="Times New Roman"/>
          <w:b w:val="false"/>
          <w:i w:val="false"/>
          <w:color w:val="000000"/>
          <w:sz w:val="28"/>
        </w:rPr>
        <w:t>
      1. При пересечении таможенной границы Союза в пунктах пропуска через государственные границы государств-членов и (или) в иных местах, определяемых законодательством государств-членов, в отношении лиц, товаров и транспортных средств осуществляется контроль (надзор) (таможенный, транспортный, санитарно-эпидемиологический, ветеринарный, карантинный фитосанитарный, радиационный и иные виды государственного контроля (надзора)) в соответствии с настоящим Договором, иными международными договорами и актами, входящими в право Союза, и (или) законодательством государств-членов.</w:t>
      </w:r>
    </w:p>
    <w:bookmarkEnd w:id="18"/>
    <w:bookmarkStart w:name="z24" w:id="19"/>
    <w:p>
      <w:pPr>
        <w:spacing w:after="0"/>
        <w:ind w:left="0"/>
        <w:jc w:val="both"/>
      </w:pPr>
      <w:r>
        <w:rPr>
          <w:rFonts w:ascii="Times New Roman"/>
          <w:b w:val="false"/>
          <w:i w:val="false"/>
          <w:color w:val="000000"/>
          <w:sz w:val="28"/>
        </w:rPr>
        <w:t>
      2. Актами Комиссии могут быть установлены типовые требования к оборудованию и материально-техническому оснащению зданий, сооружений, помещений, открытых площадок, необходимых для организации таможенного, транспортного (автомобильного), санитарно-эпидемиологического, ветеринарного, карантинного фитосанитарного, радиационного контроля, осуществляемого в соответствии с настоящим Договором, иными международными договорами и актами, входящими в право Союза, в пунктах пропуска через государственные границы государств-членов и (или) в иных местах, определяемых законодательством государств-членов.";</w:t>
      </w:r>
    </w:p>
    <w:bookmarkEnd w:id="19"/>
    <w:bookmarkStart w:name="z25" w:id="20"/>
    <w:p>
      <w:pPr>
        <w:spacing w:after="0"/>
        <w:ind w:left="0"/>
        <w:jc w:val="both"/>
      </w:pPr>
      <w:r>
        <w:rPr>
          <w:rFonts w:ascii="Times New Roman"/>
          <w:b w:val="false"/>
          <w:i w:val="false"/>
          <w:color w:val="000000"/>
          <w:sz w:val="28"/>
        </w:rPr>
        <w:t>
      4) в подпункте 14 пункта 1 статьи 51 слова "обязательных требований к продукции, правил и процедур проведения обязательной" заменить словами "требований технических регламентов Союза, правил и процедур проведения";</w:t>
      </w:r>
    </w:p>
    <w:bookmarkEnd w:id="20"/>
    <w:bookmarkStart w:name="z26" w:id="21"/>
    <w:p>
      <w:pPr>
        <w:spacing w:after="0"/>
        <w:ind w:left="0"/>
        <w:jc w:val="both"/>
      </w:pPr>
      <w:r>
        <w:rPr>
          <w:rFonts w:ascii="Times New Roman"/>
          <w:b w:val="false"/>
          <w:i w:val="false"/>
          <w:color w:val="000000"/>
          <w:sz w:val="28"/>
        </w:rPr>
        <w:t>
      5) абзац первый пункта 4 статьи 57 после слова "(контроль)" дополнить словами "с применением оценки риска";</w:t>
      </w:r>
    </w:p>
    <w:bookmarkEnd w:id="21"/>
    <w:bookmarkStart w:name="z27" w:id="22"/>
    <w:p>
      <w:pPr>
        <w:spacing w:after="0"/>
        <w:ind w:left="0"/>
        <w:jc w:val="both"/>
      </w:pPr>
      <w:r>
        <w:rPr>
          <w:rFonts w:ascii="Times New Roman"/>
          <w:b w:val="false"/>
          <w:i w:val="false"/>
          <w:color w:val="000000"/>
          <w:sz w:val="28"/>
        </w:rPr>
        <w:t>
      6) абзац восьмой пункта 1 статьи 88 изложить в следующей редакции:</w:t>
      </w:r>
    </w:p>
    <w:bookmarkEnd w:id="22"/>
    <w:bookmarkStart w:name="z28" w:id="23"/>
    <w:p>
      <w:pPr>
        <w:spacing w:after="0"/>
        <w:ind w:left="0"/>
        <w:jc w:val="both"/>
      </w:pPr>
      <w:r>
        <w:rPr>
          <w:rFonts w:ascii="Times New Roman"/>
          <w:b w:val="false"/>
          <w:i w:val="false"/>
          <w:color w:val="000000"/>
          <w:sz w:val="28"/>
        </w:rPr>
        <w:t>
      "обеспечение наличия органа (органов) государства-члена, осуществляющего функции регулирования и (или) контроля в сфере закупок;";</w:t>
      </w:r>
    </w:p>
    <w:bookmarkEnd w:id="23"/>
    <w:bookmarkStart w:name="z29" w:id="24"/>
    <w:p>
      <w:pPr>
        <w:spacing w:after="0"/>
        <w:ind w:left="0"/>
        <w:jc w:val="both"/>
      </w:pPr>
      <w:r>
        <w:rPr>
          <w:rFonts w:ascii="Times New Roman"/>
          <w:b w:val="false"/>
          <w:i w:val="false"/>
          <w:color w:val="000000"/>
          <w:sz w:val="28"/>
        </w:rPr>
        <w:t>
      7) в статье 97:</w:t>
      </w:r>
    </w:p>
    <w:bookmarkEnd w:id="24"/>
    <w:bookmarkStart w:name="z30" w:id="25"/>
    <w:p>
      <w:pPr>
        <w:spacing w:after="0"/>
        <w:ind w:left="0"/>
        <w:jc w:val="both"/>
      </w:pPr>
      <w:r>
        <w:rPr>
          <w:rFonts w:ascii="Times New Roman"/>
          <w:b w:val="false"/>
          <w:i w:val="false"/>
          <w:color w:val="000000"/>
          <w:sz w:val="28"/>
        </w:rPr>
        <w:t>
      в пункте 3:</w:t>
      </w:r>
    </w:p>
    <w:bookmarkEnd w:id="25"/>
    <w:bookmarkStart w:name="z31" w:id="26"/>
    <w:p>
      <w:pPr>
        <w:spacing w:after="0"/>
        <w:ind w:left="0"/>
        <w:jc w:val="both"/>
      </w:pPr>
      <w:r>
        <w:rPr>
          <w:rFonts w:ascii="Times New Roman"/>
          <w:b w:val="false"/>
          <w:i w:val="false"/>
          <w:color w:val="000000"/>
          <w:sz w:val="28"/>
        </w:rPr>
        <w:t>
      по тексту абзаца второго слова "педагогической, юридической," исключить;</w:t>
      </w:r>
    </w:p>
    <w:bookmarkEnd w:id="26"/>
    <w:bookmarkStart w:name="z32" w:id="27"/>
    <w:p>
      <w:pPr>
        <w:spacing w:after="0"/>
        <w:ind w:left="0"/>
        <w:jc w:val="both"/>
      </w:pPr>
      <w:r>
        <w:rPr>
          <w:rFonts w:ascii="Times New Roman"/>
          <w:b w:val="false"/>
          <w:i w:val="false"/>
          <w:color w:val="000000"/>
          <w:sz w:val="28"/>
        </w:rPr>
        <w:t>
      абзац третий изложить в следующей редакции:</w:t>
      </w:r>
    </w:p>
    <w:bookmarkEnd w:id="27"/>
    <w:bookmarkStart w:name="z33" w:id="28"/>
    <w:p>
      <w:pPr>
        <w:spacing w:after="0"/>
        <w:ind w:left="0"/>
        <w:jc w:val="both"/>
      </w:pPr>
      <w:r>
        <w:rPr>
          <w:rFonts w:ascii="Times New Roman"/>
          <w:b w:val="false"/>
          <w:i w:val="false"/>
          <w:color w:val="000000"/>
          <w:sz w:val="28"/>
        </w:rPr>
        <w:t>
      "В целях осуществления трудящимися государств-членов трудовой деятельности документы об ученых степенях и ученых званиях, выданные в соответствии с законодательством государств-членов, признаются в государстве трудоустройства в соответствии с отдельными международными договорами в рамках Союза. При отсутствии международных договоров указанные документы признаются в соответствии с законодательством государства трудоустройства.";</w:t>
      </w:r>
    </w:p>
    <w:bookmarkEnd w:id="28"/>
    <w:bookmarkStart w:name="z34" w:id="29"/>
    <w:p>
      <w:pPr>
        <w:spacing w:after="0"/>
        <w:ind w:left="0"/>
        <w:jc w:val="both"/>
      </w:pPr>
      <w:r>
        <w:rPr>
          <w:rFonts w:ascii="Times New Roman"/>
          <w:b w:val="false"/>
          <w:i w:val="false"/>
          <w:color w:val="000000"/>
          <w:sz w:val="28"/>
        </w:rPr>
        <w:t>
      пункт 4 дополнить абзацем следующего содержания:</w:t>
      </w:r>
    </w:p>
    <w:bookmarkEnd w:id="29"/>
    <w:bookmarkStart w:name="z35" w:id="30"/>
    <w:p>
      <w:pPr>
        <w:spacing w:after="0"/>
        <w:ind w:left="0"/>
        <w:jc w:val="both"/>
      </w:pPr>
      <w:r>
        <w:rPr>
          <w:rFonts w:ascii="Times New Roman"/>
          <w:b w:val="false"/>
          <w:i w:val="false"/>
          <w:color w:val="000000"/>
          <w:sz w:val="28"/>
        </w:rPr>
        <w:t>
      "Граждане государств-членов, законно находящиеся на территории другого государства-члена, при наличии трудового или гражданско-правового договора, заключенного трудящимся государства-члена с работодателем или заказчиком работ (услуг), вправе обратиться в компетентные органы этого государства-члена непосредственно или с использованием информационно-телекоммуникационных сетей общего пользования, в том числе сети Интернет (при наличии такой возможности в государстве трудоустройства), для изменения цели въезда без выезда за пределы государства трудоустройства, если для осуществления трудовой деятельности необходимо изменить цель пребывания в государстве трудоустройства.";</w:t>
      </w:r>
    </w:p>
    <w:bookmarkEnd w:id="30"/>
    <w:bookmarkStart w:name="z36" w:id="31"/>
    <w:p>
      <w:pPr>
        <w:spacing w:after="0"/>
        <w:ind w:left="0"/>
        <w:jc w:val="both"/>
      </w:pPr>
      <w:r>
        <w:rPr>
          <w:rFonts w:ascii="Times New Roman"/>
          <w:b w:val="false"/>
          <w:i w:val="false"/>
          <w:color w:val="000000"/>
          <w:sz w:val="28"/>
        </w:rPr>
        <w:t>
      8) в Положении о Евразийской экономической комиссии (приложение № 1 к указанному Договору):</w:t>
      </w:r>
    </w:p>
    <w:bookmarkEnd w:id="31"/>
    <w:bookmarkStart w:name="z37" w:id="32"/>
    <w:p>
      <w:pPr>
        <w:spacing w:after="0"/>
        <w:ind w:left="0"/>
        <w:jc w:val="both"/>
      </w:pPr>
      <w:r>
        <w:rPr>
          <w:rFonts w:ascii="Times New Roman"/>
          <w:b w:val="false"/>
          <w:i w:val="false"/>
          <w:color w:val="000000"/>
          <w:sz w:val="28"/>
        </w:rPr>
        <w:t>
      пункт 15 изложить в следующей редакции:</w:t>
      </w:r>
    </w:p>
    <w:bookmarkEnd w:id="32"/>
    <w:bookmarkStart w:name="z38" w:id="33"/>
    <w:p>
      <w:pPr>
        <w:spacing w:after="0"/>
        <w:ind w:left="0"/>
        <w:jc w:val="both"/>
      </w:pPr>
      <w:r>
        <w:rPr>
          <w:rFonts w:ascii="Times New Roman"/>
          <w:b w:val="false"/>
          <w:i w:val="false"/>
          <w:color w:val="000000"/>
          <w:sz w:val="28"/>
        </w:rPr>
        <w:t>
      "15. Комиссия проводит:</w:t>
      </w:r>
    </w:p>
    <w:bookmarkEnd w:id="33"/>
    <w:bookmarkStart w:name="z39" w:id="34"/>
    <w:p>
      <w:pPr>
        <w:spacing w:after="0"/>
        <w:ind w:left="0"/>
        <w:jc w:val="both"/>
      </w:pPr>
      <w:r>
        <w:rPr>
          <w:rFonts w:ascii="Times New Roman"/>
          <w:b w:val="false"/>
          <w:i w:val="false"/>
          <w:color w:val="000000"/>
          <w:sz w:val="28"/>
        </w:rPr>
        <w:t>
      оценку регулирующего воздействия проектов решений Комиссии и проектов международных договоров в рамках Союза, которые могут оказать влияние на условия ведения предпринимательской деятельности (далее – оценка регулирующего воздействия);</w:t>
      </w:r>
    </w:p>
    <w:bookmarkEnd w:id="34"/>
    <w:bookmarkStart w:name="z40" w:id="35"/>
    <w:p>
      <w:pPr>
        <w:spacing w:after="0"/>
        <w:ind w:left="0"/>
        <w:jc w:val="both"/>
      </w:pPr>
      <w:r>
        <w:rPr>
          <w:rFonts w:ascii="Times New Roman"/>
          <w:b w:val="false"/>
          <w:i w:val="false"/>
          <w:color w:val="000000"/>
          <w:sz w:val="28"/>
        </w:rPr>
        <w:t xml:space="preserve">
      оценку фактического воздействия принятых решений Комиссии, которые оказывают влияние на условия ведения предпринимательской деятельности (далее – оценка фактического воздействия). </w:t>
      </w:r>
    </w:p>
    <w:bookmarkEnd w:id="35"/>
    <w:bookmarkStart w:name="z41" w:id="36"/>
    <w:p>
      <w:pPr>
        <w:spacing w:after="0"/>
        <w:ind w:left="0"/>
        <w:jc w:val="both"/>
      </w:pPr>
      <w:r>
        <w:rPr>
          <w:rFonts w:ascii="Times New Roman"/>
          <w:b w:val="false"/>
          <w:i w:val="false"/>
          <w:color w:val="000000"/>
          <w:sz w:val="28"/>
        </w:rPr>
        <w:t>
      Решения Комиссии, которые могут оказать влияние на условия ведения предпринимательской деятельности, принимаются с учетом результатов проведения оценки регулирующего воздействия проектов таких решений.</w:t>
      </w:r>
    </w:p>
    <w:bookmarkEnd w:id="36"/>
    <w:bookmarkStart w:name="z42" w:id="37"/>
    <w:p>
      <w:pPr>
        <w:spacing w:after="0"/>
        <w:ind w:left="0"/>
        <w:jc w:val="both"/>
      </w:pPr>
      <w:r>
        <w:rPr>
          <w:rFonts w:ascii="Times New Roman"/>
          <w:b w:val="false"/>
          <w:i w:val="false"/>
          <w:color w:val="000000"/>
          <w:sz w:val="28"/>
        </w:rPr>
        <w:t>
      Заключение об оценке регулирующего воздействия проекта международного договора в рамках Союза направляется в государства-члены одновременно с направлением проекта международного договора на внутригосударственное согласование.</w:t>
      </w:r>
    </w:p>
    <w:bookmarkEnd w:id="37"/>
    <w:bookmarkStart w:name="z43" w:id="38"/>
    <w:p>
      <w:pPr>
        <w:spacing w:after="0"/>
        <w:ind w:left="0"/>
        <w:jc w:val="both"/>
      </w:pPr>
      <w:r>
        <w:rPr>
          <w:rFonts w:ascii="Times New Roman"/>
          <w:b w:val="false"/>
          <w:i w:val="false"/>
          <w:color w:val="000000"/>
          <w:sz w:val="28"/>
        </w:rPr>
        <w:t>
      Оценка фактического воздействия проводится, как правило, по истечении каждых 3 лет действия соответствующего решения Комиссии.</w:t>
      </w:r>
    </w:p>
    <w:bookmarkEnd w:id="38"/>
    <w:bookmarkStart w:name="z44" w:id="39"/>
    <w:p>
      <w:pPr>
        <w:spacing w:after="0"/>
        <w:ind w:left="0"/>
        <w:jc w:val="both"/>
      </w:pPr>
      <w:r>
        <w:rPr>
          <w:rFonts w:ascii="Times New Roman"/>
          <w:b w:val="false"/>
          <w:i w:val="false"/>
          <w:color w:val="000000"/>
          <w:sz w:val="28"/>
        </w:rPr>
        <w:t>
      Заключение об оценке фактического воздействия учитывается при внесении изменений в соответствующее решение Комиссии.</w:t>
      </w:r>
    </w:p>
    <w:bookmarkEnd w:id="39"/>
    <w:bookmarkStart w:name="z45" w:id="40"/>
    <w:p>
      <w:pPr>
        <w:spacing w:after="0"/>
        <w:ind w:left="0"/>
        <w:jc w:val="both"/>
      </w:pPr>
      <w:r>
        <w:rPr>
          <w:rFonts w:ascii="Times New Roman"/>
          <w:b w:val="false"/>
          <w:i w:val="false"/>
          <w:color w:val="000000"/>
          <w:sz w:val="28"/>
        </w:rPr>
        <w:t>
      Порядок проведения процедур оценки регулирующего воздействия и оценки фактического воздействия определяется Регламентом.";</w:t>
      </w:r>
    </w:p>
    <w:bookmarkEnd w:id="40"/>
    <w:bookmarkStart w:name="z46" w:id="41"/>
    <w:p>
      <w:pPr>
        <w:spacing w:after="0"/>
        <w:ind w:left="0"/>
        <w:jc w:val="both"/>
      </w:pPr>
      <w:r>
        <w:rPr>
          <w:rFonts w:ascii="Times New Roman"/>
          <w:b w:val="false"/>
          <w:i w:val="false"/>
          <w:color w:val="000000"/>
          <w:sz w:val="28"/>
        </w:rPr>
        <w:t>
      в подпункте 5 пункта 24 слова "ежегодный отчет о мониторинге проведения процедуры оценки регулирующего воздействия" заменить словами "отчет о мониторинге проведения процедур оценки регулирующего воздействия и оценки фактического воздействия (с периодичностью 1 раз в 2 года)";</w:t>
      </w:r>
    </w:p>
    <w:bookmarkEnd w:id="41"/>
    <w:bookmarkStart w:name="z47" w:id="42"/>
    <w:p>
      <w:pPr>
        <w:spacing w:after="0"/>
        <w:ind w:left="0"/>
        <w:jc w:val="both"/>
      </w:pPr>
      <w:r>
        <w:rPr>
          <w:rFonts w:ascii="Times New Roman"/>
          <w:b w:val="false"/>
          <w:i w:val="false"/>
          <w:color w:val="000000"/>
          <w:sz w:val="28"/>
        </w:rPr>
        <w:t xml:space="preserve">
      подпункт 16 пункта 43 изложить в следующей редакции: </w:t>
      </w:r>
    </w:p>
    <w:bookmarkEnd w:id="42"/>
    <w:bookmarkStart w:name="z48" w:id="43"/>
    <w:p>
      <w:pPr>
        <w:spacing w:after="0"/>
        <w:ind w:left="0"/>
        <w:jc w:val="both"/>
      </w:pPr>
      <w:r>
        <w:rPr>
          <w:rFonts w:ascii="Times New Roman"/>
          <w:b w:val="false"/>
          <w:i w:val="false"/>
          <w:color w:val="000000"/>
          <w:sz w:val="28"/>
        </w:rPr>
        <w:t>
      "16) проводит в установленном порядке процедуры оценки регулирующего воздействия и оценки фактического воздействия, а также обеспечивает подготовку отчета о мониторинге проведения процедур оценки регулирующего воздействия и оценки фактического воздействия;";</w:t>
      </w:r>
    </w:p>
    <w:bookmarkEnd w:id="43"/>
    <w:bookmarkStart w:name="z49" w:id="44"/>
    <w:p>
      <w:pPr>
        <w:spacing w:after="0"/>
        <w:ind w:left="0"/>
        <w:jc w:val="both"/>
      </w:pPr>
      <w:r>
        <w:rPr>
          <w:rFonts w:ascii="Times New Roman"/>
          <w:b w:val="false"/>
          <w:i w:val="false"/>
          <w:color w:val="000000"/>
          <w:sz w:val="28"/>
        </w:rPr>
        <w:t>
      подпункт 8 пункта 55 изложить в следующей редакции:</w:t>
      </w:r>
    </w:p>
    <w:bookmarkEnd w:id="44"/>
    <w:bookmarkStart w:name="z50" w:id="45"/>
    <w:p>
      <w:pPr>
        <w:spacing w:after="0"/>
        <w:ind w:left="0"/>
        <w:jc w:val="both"/>
      </w:pPr>
      <w:r>
        <w:rPr>
          <w:rFonts w:ascii="Times New Roman"/>
          <w:b w:val="false"/>
          <w:i w:val="false"/>
          <w:color w:val="000000"/>
          <w:sz w:val="28"/>
        </w:rPr>
        <w:t>
      "8) участвуют в установленном порядке в проведении процедур оценки регулирующего воздействия и оценки фактического воздействия, а также осуществляют мониторинг проведения этих процедур;";</w:t>
      </w:r>
    </w:p>
    <w:bookmarkEnd w:id="45"/>
    <w:bookmarkStart w:name="z51" w:id="46"/>
    <w:p>
      <w:pPr>
        <w:spacing w:after="0"/>
        <w:ind w:left="0"/>
        <w:jc w:val="both"/>
      </w:pPr>
      <w:r>
        <w:rPr>
          <w:rFonts w:ascii="Times New Roman"/>
          <w:b w:val="false"/>
          <w:i w:val="false"/>
          <w:color w:val="000000"/>
          <w:sz w:val="28"/>
        </w:rPr>
        <w:t>
      9) в Протоколе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(приложение № 5 к указанному Договору):</w:t>
      </w:r>
    </w:p>
    <w:bookmarkEnd w:id="46"/>
    <w:bookmarkStart w:name="z52" w:id="47"/>
    <w:p>
      <w:pPr>
        <w:spacing w:after="0"/>
        <w:ind w:left="0"/>
        <w:jc w:val="both"/>
      </w:pPr>
      <w:r>
        <w:rPr>
          <w:rFonts w:ascii="Times New Roman"/>
          <w:b w:val="false"/>
          <w:i w:val="false"/>
          <w:color w:val="000000"/>
          <w:sz w:val="28"/>
        </w:rPr>
        <w:t>
      абзац первый пункта 1 дополнить словами ", а для присоединившихся к указанному Договору новых членов ‒ с даты начала применения ими настоящего Протокола.";</w:t>
      </w:r>
    </w:p>
    <w:bookmarkEnd w:id="47"/>
    <w:bookmarkStart w:name="z53" w:id="48"/>
    <w:p>
      <w:pPr>
        <w:spacing w:after="0"/>
        <w:ind w:left="0"/>
        <w:jc w:val="both"/>
      </w:pPr>
      <w:r>
        <w:rPr>
          <w:rFonts w:ascii="Times New Roman"/>
          <w:b w:val="false"/>
          <w:i w:val="false"/>
          <w:color w:val="000000"/>
          <w:sz w:val="28"/>
        </w:rPr>
        <w:t>
      в пункте 11:</w:t>
      </w:r>
    </w:p>
    <w:bookmarkEnd w:id="48"/>
    <w:bookmarkStart w:name="z54" w:id="49"/>
    <w:p>
      <w:pPr>
        <w:spacing w:after="0"/>
        <w:ind w:left="0"/>
        <w:jc w:val="both"/>
      </w:pPr>
      <w:r>
        <w:rPr>
          <w:rFonts w:ascii="Times New Roman"/>
          <w:b w:val="false"/>
          <w:i w:val="false"/>
          <w:color w:val="000000"/>
          <w:sz w:val="28"/>
        </w:rPr>
        <w:t>
      в абзаце втором слова "и зачету в счет погашения задолженности в текущем дне" заменить словами "в текущем дне, и сумм ввозных таможенных пошлин, зачтенных в счет погашения задолженности в текущем дне";</w:t>
      </w:r>
    </w:p>
    <w:bookmarkEnd w:id="49"/>
    <w:bookmarkStart w:name="z55" w:id="50"/>
    <w:p>
      <w:pPr>
        <w:spacing w:after="0"/>
        <w:ind w:left="0"/>
        <w:jc w:val="both"/>
      </w:pPr>
      <w:r>
        <w:rPr>
          <w:rFonts w:ascii="Times New Roman"/>
          <w:b w:val="false"/>
          <w:i w:val="false"/>
          <w:color w:val="000000"/>
          <w:sz w:val="28"/>
        </w:rPr>
        <w:t>
      после абзаца второго дополнить абзацем следующего содержания:</w:t>
      </w:r>
    </w:p>
    <w:bookmarkEnd w:id="50"/>
    <w:bookmarkStart w:name="z56" w:id="51"/>
    <w:p>
      <w:pPr>
        <w:spacing w:after="0"/>
        <w:ind w:left="0"/>
        <w:jc w:val="both"/>
      </w:pPr>
      <w:r>
        <w:rPr>
          <w:rFonts w:ascii="Times New Roman"/>
          <w:b w:val="false"/>
          <w:i w:val="false"/>
          <w:color w:val="000000"/>
          <w:sz w:val="28"/>
        </w:rPr>
        <w:t xml:space="preserve">
      "В Республике Казахстан общая сумма ввозных таможенных пошлин, подлежащая распределению между государствами-членами, определяется путем вычитания из сумм ввозных таможенных пошлин, поступивших (исполненных уполномоченным органом зачетом) в отчетном дне, сумм ввозных таможенных пошлин, подлежащих возврату в отчетном дне, и сумм ввозных таможенных пошлин, зачтенных в счет погашения задолженности в отчетном дне."; </w:t>
      </w:r>
    </w:p>
    <w:bookmarkEnd w:id="51"/>
    <w:bookmarkStart w:name="z57" w:id="52"/>
    <w:p>
      <w:pPr>
        <w:spacing w:after="0"/>
        <w:ind w:left="0"/>
        <w:jc w:val="both"/>
      </w:pPr>
      <w:r>
        <w:rPr>
          <w:rFonts w:ascii="Times New Roman"/>
          <w:b w:val="false"/>
          <w:i w:val="false"/>
          <w:color w:val="000000"/>
          <w:sz w:val="28"/>
        </w:rPr>
        <w:t>
      в пункте 31:</w:t>
      </w:r>
    </w:p>
    <w:bookmarkEnd w:id="52"/>
    <w:bookmarkStart w:name="z58" w:id="53"/>
    <w:p>
      <w:pPr>
        <w:spacing w:after="0"/>
        <w:ind w:left="0"/>
        <w:jc w:val="both"/>
      </w:pPr>
      <w:r>
        <w:rPr>
          <w:rFonts w:ascii="Times New Roman"/>
          <w:b w:val="false"/>
          <w:i w:val="false"/>
          <w:color w:val="000000"/>
          <w:sz w:val="28"/>
        </w:rPr>
        <w:t>
      в формуле обозначение "LIBORUSD, o/n" заменить обозначением "SOFRUSD, o/n";</w:t>
      </w:r>
    </w:p>
    <w:bookmarkEnd w:id="53"/>
    <w:bookmarkStart w:name="z59" w:id="54"/>
    <w:p>
      <w:pPr>
        <w:spacing w:after="0"/>
        <w:ind w:left="0"/>
        <w:jc w:val="both"/>
      </w:pPr>
      <w:r>
        <w:rPr>
          <w:rFonts w:ascii="Times New Roman"/>
          <w:b w:val="false"/>
          <w:i w:val="false"/>
          <w:color w:val="000000"/>
          <w:sz w:val="28"/>
        </w:rPr>
        <w:t>
      абзац пятый изложить в следующей редакции:</w:t>
      </w:r>
    </w:p>
    <w:bookmarkEnd w:id="54"/>
    <w:bookmarkStart w:name="z60" w:id="55"/>
    <w:p>
      <w:pPr>
        <w:spacing w:after="0"/>
        <w:ind w:left="0"/>
        <w:jc w:val="both"/>
      </w:pPr>
      <w:r>
        <w:rPr>
          <w:rFonts w:ascii="Times New Roman"/>
          <w:b w:val="false"/>
          <w:i w:val="false"/>
          <w:color w:val="000000"/>
          <w:sz w:val="28"/>
        </w:rPr>
        <w:t>
      "SOFRUSD, o/n – установленная Федеральным резервным банком Нью-Йорка для дня, в который началось неисполнение либо ненадлежащее исполнение обязательства, однодневная ставка "овернайт" в долларах США (Secured Overnight Financing Rate (SOFR));";</w:t>
      </w:r>
    </w:p>
    <w:bookmarkEnd w:id="55"/>
    <w:bookmarkStart w:name="z61" w:id="56"/>
    <w:p>
      <w:pPr>
        <w:spacing w:after="0"/>
        <w:ind w:left="0"/>
        <w:jc w:val="both"/>
      </w:pPr>
      <w:r>
        <w:rPr>
          <w:rFonts w:ascii="Times New Roman"/>
          <w:b w:val="false"/>
          <w:i w:val="false"/>
          <w:color w:val="000000"/>
          <w:sz w:val="28"/>
        </w:rPr>
        <w:t>
      10) в Протоколе о мерах нетарифного регулирования в отношении третьих стран (приложение № 7 к указанному Договору):</w:t>
      </w:r>
    </w:p>
    <w:bookmarkEnd w:id="56"/>
    <w:bookmarkStart w:name="z62" w:id="57"/>
    <w:p>
      <w:pPr>
        <w:spacing w:after="0"/>
        <w:ind w:left="0"/>
        <w:jc w:val="both"/>
      </w:pPr>
      <w:r>
        <w:rPr>
          <w:rFonts w:ascii="Times New Roman"/>
          <w:b w:val="false"/>
          <w:i w:val="false"/>
          <w:color w:val="000000"/>
          <w:sz w:val="28"/>
        </w:rPr>
        <w:t>
      абзац третий пункта 4 после слова "импортной" дополнить словами "или специальной";</w:t>
      </w:r>
    </w:p>
    <w:bookmarkEnd w:id="57"/>
    <w:bookmarkStart w:name="z63" w:id="58"/>
    <w:p>
      <w:pPr>
        <w:spacing w:after="0"/>
        <w:ind w:left="0"/>
        <w:jc w:val="both"/>
      </w:pPr>
      <w:r>
        <w:rPr>
          <w:rFonts w:ascii="Times New Roman"/>
          <w:b w:val="false"/>
          <w:i w:val="false"/>
          <w:color w:val="000000"/>
          <w:sz w:val="28"/>
        </w:rPr>
        <w:t>
      абзац шестой пункта 47 после слова "импортная" дополнить словами "или специальная";</w:t>
      </w:r>
    </w:p>
    <w:bookmarkEnd w:id="58"/>
    <w:bookmarkStart w:name="z64" w:id="59"/>
    <w:p>
      <w:pPr>
        <w:spacing w:after="0"/>
        <w:ind w:left="0"/>
        <w:jc w:val="both"/>
      </w:pPr>
      <w:r>
        <w:rPr>
          <w:rFonts w:ascii="Times New Roman"/>
          <w:b w:val="false"/>
          <w:i w:val="false"/>
          <w:color w:val="000000"/>
          <w:sz w:val="28"/>
        </w:rPr>
        <w:t>
      абзац второй пункта 9 Правил выдачи лицензий и разрешений на экспорт и (или) импорт товаров (приложение к указанному Протоколу) после слова "импортная" дополнить словами "либо специальная";</w:t>
      </w:r>
    </w:p>
    <w:bookmarkEnd w:id="59"/>
    <w:bookmarkStart w:name="z65" w:id="60"/>
    <w:p>
      <w:pPr>
        <w:spacing w:after="0"/>
        <w:ind w:left="0"/>
        <w:jc w:val="both"/>
      </w:pPr>
      <w:r>
        <w:rPr>
          <w:rFonts w:ascii="Times New Roman"/>
          <w:b w:val="false"/>
          <w:i w:val="false"/>
          <w:color w:val="000000"/>
          <w:sz w:val="28"/>
        </w:rPr>
        <w:t>
      11) в Протоколе о применении специальных защитных, антидемпинговых и компенсационных мер по отношению к третьим странам (приложение № 8 к указанному Договору):</w:t>
      </w:r>
    </w:p>
    <w:bookmarkEnd w:id="60"/>
    <w:bookmarkStart w:name="z66" w:id="61"/>
    <w:p>
      <w:pPr>
        <w:spacing w:after="0"/>
        <w:ind w:left="0"/>
        <w:jc w:val="both"/>
      </w:pPr>
      <w:r>
        <w:rPr>
          <w:rFonts w:ascii="Times New Roman"/>
          <w:b w:val="false"/>
          <w:i w:val="false"/>
          <w:color w:val="000000"/>
          <w:sz w:val="28"/>
        </w:rPr>
        <w:t>
      в абзацах третьем, седьмом и тридцать втором пункта 2 слова "по решению Комиссии" исключить;</w:t>
      </w:r>
    </w:p>
    <w:bookmarkEnd w:id="61"/>
    <w:bookmarkStart w:name="z67" w:id="62"/>
    <w:p>
      <w:pPr>
        <w:spacing w:after="0"/>
        <w:ind w:left="0"/>
        <w:jc w:val="both"/>
      </w:pPr>
      <w:r>
        <w:rPr>
          <w:rFonts w:ascii="Times New Roman"/>
          <w:b w:val="false"/>
          <w:i w:val="false"/>
          <w:color w:val="000000"/>
          <w:sz w:val="28"/>
        </w:rPr>
        <w:t>
      в пункте 24 слова "квоты, размер такой импортной квоты" заменить словами "или специальной квоты, размер такой импортной или специальной квоты", слова "размера импортной квоты" заменить словами "размера импортной или специальной квоты";</w:t>
      </w:r>
    </w:p>
    <w:bookmarkEnd w:id="62"/>
    <w:bookmarkStart w:name="z68" w:id="63"/>
    <w:p>
      <w:pPr>
        <w:spacing w:after="0"/>
        <w:ind w:left="0"/>
        <w:jc w:val="both"/>
      </w:pPr>
      <w:r>
        <w:rPr>
          <w:rFonts w:ascii="Times New Roman"/>
          <w:b w:val="false"/>
          <w:i w:val="false"/>
          <w:color w:val="000000"/>
          <w:sz w:val="28"/>
        </w:rPr>
        <w:t>
      пункт 25 после слов "распределении импортной" дополнить словами "или специальной", после слов "между ними импортной" дополнить словами "или специальной";</w:t>
      </w:r>
    </w:p>
    <w:bookmarkEnd w:id="63"/>
    <w:bookmarkStart w:name="z69" w:id="64"/>
    <w:p>
      <w:pPr>
        <w:spacing w:after="0"/>
        <w:ind w:left="0"/>
        <w:jc w:val="both"/>
      </w:pPr>
      <w:r>
        <w:rPr>
          <w:rFonts w:ascii="Times New Roman"/>
          <w:b w:val="false"/>
          <w:i w:val="false"/>
          <w:color w:val="000000"/>
          <w:sz w:val="28"/>
        </w:rPr>
        <w:t>
      абзац первый пункта 26 после слова "импортная" дополнить словами "или специальная";</w:t>
      </w:r>
    </w:p>
    <w:bookmarkEnd w:id="64"/>
    <w:bookmarkStart w:name="z70" w:id="65"/>
    <w:p>
      <w:pPr>
        <w:spacing w:after="0"/>
        <w:ind w:left="0"/>
        <w:jc w:val="both"/>
      </w:pPr>
      <w:r>
        <w:rPr>
          <w:rFonts w:ascii="Times New Roman"/>
          <w:b w:val="false"/>
          <w:i w:val="false"/>
          <w:color w:val="000000"/>
          <w:sz w:val="28"/>
        </w:rPr>
        <w:t>
      абзац первый пункта 27 после слова "импортную" дополнить словами "или специальную";</w:t>
      </w:r>
    </w:p>
    <w:bookmarkEnd w:id="65"/>
    <w:bookmarkStart w:name="z71" w:id="66"/>
    <w:p>
      <w:pPr>
        <w:spacing w:after="0"/>
        <w:ind w:left="0"/>
        <w:jc w:val="both"/>
      </w:pPr>
      <w:r>
        <w:rPr>
          <w:rFonts w:ascii="Times New Roman"/>
          <w:b w:val="false"/>
          <w:i w:val="false"/>
          <w:color w:val="000000"/>
          <w:sz w:val="28"/>
        </w:rPr>
        <w:t>
      пункт 28 после слова "импортной" дополнить словами "или специальной";</w:t>
      </w:r>
    </w:p>
    <w:bookmarkEnd w:id="66"/>
    <w:bookmarkStart w:name="z72" w:id="67"/>
    <w:p>
      <w:pPr>
        <w:spacing w:after="0"/>
        <w:ind w:left="0"/>
        <w:jc w:val="both"/>
      </w:pPr>
      <w:r>
        <w:rPr>
          <w:rFonts w:ascii="Times New Roman"/>
          <w:b w:val="false"/>
          <w:i w:val="false"/>
          <w:color w:val="000000"/>
          <w:sz w:val="28"/>
        </w:rPr>
        <w:t>
      пункт 29 признать утратившим силу;</w:t>
      </w:r>
    </w:p>
    <w:bookmarkEnd w:id="67"/>
    <w:bookmarkStart w:name="z73" w:id="68"/>
    <w:p>
      <w:pPr>
        <w:spacing w:after="0"/>
        <w:ind w:left="0"/>
        <w:jc w:val="both"/>
      </w:pPr>
      <w:r>
        <w:rPr>
          <w:rFonts w:ascii="Times New Roman"/>
          <w:b w:val="false"/>
          <w:i w:val="false"/>
          <w:color w:val="000000"/>
          <w:sz w:val="28"/>
        </w:rPr>
        <w:t>
      в пункте 67 слово "такого" заменить словом "демпингового", слова "государств-членов и" заменить словами "государств-членов, а также обусловленного этим влияния демпингового импорта";</w:t>
      </w:r>
    </w:p>
    <w:bookmarkEnd w:id="68"/>
    <w:bookmarkStart w:name="z74" w:id="69"/>
    <w:p>
      <w:pPr>
        <w:spacing w:after="0"/>
        <w:ind w:left="0"/>
        <w:jc w:val="both"/>
      </w:pPr>
      <w:r>
        <w:rPr>
          <w:rFonts w:ascii="Times New Roman"/>
          <w:b w:val="false"/>
          <w:i w:val="false"/>
          <w:color w:val="000000"/>
          <w:sz w:val="28"/>
        </w:rPr>
        <w:t>
      пункт 72 изложить в следующей редакции:</w:t>
      </w:r>
    </w:p>
    <w:bookmarkEnd w:id="69"/>
    <w:bookmarkStart w:name="z75" w:id="70"/>
    <w:p>
      <w:pPr>
        <w:spacing w:after="0"/>
        <w:ind w:left="0"/>
        <w:jc w:val="both"/>
      </w:pPr>
      <w:r>
        <w:rPr>
          <w:rFonts w:ascii="Times New Roman"/>
          <w:b w:val="false"/>
          <w:i w:val="false"/>
          <w:color w:val="000000"/>
          <w:sz w:val="28"/>
        </w:rPr>
        <w:t>
      "72. Анализ воздействия демпингового импорта на отрасль экономики государств-членов заключается в оценке всех экономических факторов и показателей, имеющих отношение к состоянию отрасли экономики государств-членов, включая:</w:t>
      </w:r>
    </w:p>
    <w:bookmarkEnd w:id="70"/>
    <w:bookmarkStart w:name="z76" w:id="71"/>
    <w:p>
      <w:pPr>
        <w:spacing w:after="0"/>
        <w:ind w:left="0"/>
        <w:jc w:val="both"/>
      </w:pPr>
      <w:r>
        <w:rPr>
          <w:rFonts w:ascii="Times New Roman"/>
          <w:b w:val="false"/>
          <w:i w:val="false"/>
          <w:color w:val="000000"/>
          <w:sz w:val="28"/>
        </w:rPr>
        <w:t>
      произошедшее или возможное в будущем сокращение продажи товара, прибыли, производства, доли товара на рынке государств-членов, производительности, доходов от инвестиций или использования производственных мощностей;</w:t>
      </w:r>
    </w:p>
    <w:bookmarkEnd w:id="71"/>
    <w:bookmarkStart w:name="z77" w:id="72"/>
    <w:p>
      <w:pPr>
        <w:spacing w:after="0"/>
        <w:ind w:left="0"/>
        <w:jc w:val="both"/>
      </w:pPr>
      <w:r>
        <w:rPr>
          <w:rFonts w:ascii="Times New Roman"/>
          <w:b w:val="false"/>
          <w:i w:val="false"/>
          <w:color w:val="000000"/>
          <w:sz w:val="28"/>
        </w:rPr>
        <w:t>
      факторы, влияющие на цены товара на рынке государств-членов;</w:t>
      </w:r>
    </w:p>
    <w:bookmarkEnd w:id="72"/>
    <w:bookmarkStart w:name="z78" w:id="73"/>
    <w:p>
      <w:pPr>
        <w:spacing w:after="0"/>
        <w:ind w:left="0"/>
        <w:jc w:val="both"/>
      </w:pPr>
      <w:r>
        <w:rPr>
          <w:rFonts w:ascii="Times New Roman"/>
          <w:b w:val="false"/>
          <w:i w:val="false"/>
          <w:color w:val="000000"/>
          <w:sz w:val="28"/>
        </w:rPr>
        <w:t xml:space="preserve">
      размер демпинговой маржи; </w:t>
      </w:r>
    </w:p>
    <w:bookmarkEnd w:id="73"/>
    <w:bookmarkStart w:name="z79" w:id="74"/>
    <w:p>
      <w:pPr>
        <w:spacing w:after="0"/>
        <w:ind w:left="0"/>
        <w:jc w:val="both"/>
      </w:pPr>
      <w:r>
        <w:rPr>
          <w:rFonts w:ascii="Times New Roman"/>
          <w:b w:val="false"/>
          <w:i w:val="false"/>
          <w:color w:val="000000"/>
          <w:sz w:val="28"/>
        </w:rPr>
        <w:t>
      произошедшее или возможное в будущем негативное влияние на движение денежных потоков, запасы товара, уровень занятости, заработную плату, темпы роста производства товара, возможность привлечения капитала и (или) осуществления инвестиций.</w:t>
      </w:r>
    </w:p>
    <w:bookmarkEnd w:id="74"/>
    <w:bookmarkStart w:name="z80" w:id="75"/>
    <w:p>
      <w:pPr>
        <w:spacing w:after="0"/>
        <w:ind w:left="0"/>
        <w:jc w:val="both"/>
      </w:pPr>
      <w:r>
        <w:rPr>
          <w:rFonts w:ascii="Times New Roman"/>
          <w:b w:val="false"/>
          <w:i w:val="false"/>
          <w:color w:val="000000"/>
          <w:sz w:val="28"/>
        </w:rPr>
        <w:t>
      Указанный перечень факторов и показателей не является исчерпывающим. При этом ни один, ни несколько факторов не могут иметь решающее значение для установления ущерба отрасли экономики государств-членов вследствие демпингового импорта.</w:t>
      </w:r>
    </w:p>
    <w:bookmarkEnd w:id="75"/>
    <w:bookmarkStart w:name="z81" w:id="76"/>
    <w:p>
      <w:pPr>
        <w:spacing w:after="0"/>
        <w:ind w:left="0"/>
        <w:jc w:val="both"/>
      </w:pPr>
      <w:r>
        <w:rPr>
          <w:rFonts w:ascii="Times New Roman"/>
          <w:b w:val="false"/>
          <w:i w:val="false"/>
          <w:color w:val="000000"/>
          <w:sz w:val="28"/>
        </w:rPr>
        <w:t xml:space="preserve">
      Для целей повторных расследований в связи с истечением срока действия антидемпинговой меры анализируется в том числе степень восстановления экономического положения отрасли экономики государств-членов после воздействия на нее ранее имевшего место демпингового импорта."; </w:t>
      </w:r>
    </w:p>
    <w:bookmarkEnd w:id="76"/>
    <w:bookmarkStart w:name="z82" w:id="77"/>
    <w:p>
      <w:pPr>
        <w:spacing w:after="0"/>
        <w:ind w:left="0"/>
        <w:jc w:val="both"/>
      </w:pPr>
      <w:r>
        <w:rPr>
          <w:rFonts w:ascii="Times New Roman"/>
          <w:b w:val="false"/>
          <w:i w:val="false"/>
          <w:color w:val="000000"/>
          <w:sz w:val="28"/>
        </w:rPr>
        <w:t>
      пункт 76 изложить в следующей редакции:</w:t>
      </w:r>
    </w:p>
    <w:bookmarkEnd w:id="77"/>
    <w:bookmarkStart w:name="z83" w:id="78"/>
    <w:p>
      <w:pPr>
        <w:spacing w:after="0"/>
        <w:ind w:left="0"/>
        <w:jc w:val="both"/>
      </w:pPr>
      <w:r>
        <w:rPr>
          <w:rFonts w:ascii="Times New Roman"/>
          <w:b w:val="false"/>
          <w:i w:val="false"/>
          <w:color w:val="000000"/>
          <w:sz w:val="28"/>
        </w:rPr>
        <w:t>
      "76. При установлении угрозы причинения материального ущерба отрасли экономики государств-членов вследствие демпингового импорта орган, проводящий расследования, учитывает все имеющиеся факторы, в том числе следующие:</w:t>
      </w:r>
    </w:p>
    <w:bookmarkEnd w:id="78"/>
    <w:bookmarkStart w:name="z84" w:id="79"/>
    <w:p>
      <w:pPr>
        <w:spacing w:after="0"/>
        <w:ind w:left="0"/>
        <w:jc w:val="both"/>
      </w:pPr>
      <w:r>
        <w:rPr>
          <w:rFonts w:ascii="Times New Roman"/>
          <w:b w:val="false"/>
          <w:i w:val="false"/>
          <w:color w:val="000000"/>
          <w:sz w:val="28"/>
        </w:rPr>
        <w:t>
      значительные темпы роста демпингового импорта, свидетельствующие о реальной возможности существенного увеличения такого импорта;</w:t>
      </w:r>
    </w:p>
    <w:bookmarkEnd w:id="79"/>
    <w:bookmarkStart w:name="z85" w:id="80"/>
    <w:p>
      <w:pPr>
        <w:spacing w:after="0"/>
        <w:ind w:left="0"/>
        <w:jc w:val="both"/>
      </w:pPr>
      <w:r>
        <w:rPr>
          <w:rFonts w:ascii="Times New Roman"/>
          <w:b w:val="false"/>
          <w:i w:val="false"/>
          <w:color w:val="000000"/>
          <w:sz w:val="28"/>
        </w:rPr>
        <w:t>
      наличие у экспортера товара, являющегося предметом демпингового импорта, достаточных экспортных возможностей или очевидная неотвратимость их существенного увеличения, которые свидетельствуют о реальной возможности существенного увеличения демпингового импорта данного товара, с учетом способности других экспортных рынков принять любой дополнительный экспорт данного товара;</w:t>
      </w:r>
    </w:p>
    <w:bookmarkEnd w:id="80"/>
    <w:bookmarkStart w:name="z86" w:id="81"/>
    <w:p>
      <w:pPr>
        <w:spacing w:after="0"/>
        <w:ind w:left="0"/>
        <w:jc w:val="both"/>
      </w:pPr>
      <w:r>
        <w:rPr>
          <w:rFonts w:ascii="Times New Roman"/>
          <w:b w:val="false"/>
          <w:i w:val="false"/>
          <w:color w:val="000000"/>
          <w:sz w:val="28"/>
        </w:rPr>
        <w:t>
      уровень цен товара, являющегося предметом демпингового импорта, если такой уровень цен может привести к значительному снижению или сдерживанию цены аналогичного товара на рынке государств-членов и дальнейшему росту спроса на товар, являющийся объектом расследования;</w:t>
      </w:r>
    </w:p>
    <w:bookmarkEnd w:id="81"/>
    <w:bookmarkStart w:name="z87" w:id="82"/>
    <w:p>
      <w:pPr>
        <w:spacing w:after="0"/>
        <w:ind w:left="0"/>
        <w:jc w:val="both"/>
      </w:pPr>
      <w:r>
        <w:rPr>
          <w:rFonts w:ascii="Times New Roman"/>
          <w:b w:val="false"/>
          <w:i w:val="false"/>
          <w:color w:val="000000"/>
          <w:sz w:val="28"/>
        </w:rPr>
        <w:t>
      запасы товара, являющегося объектом расследования.</w:t>
      </w:r>
    </w:p>
    <w:bookmarkEnd w:id="82"/>
    <w:bookmarkStart w:name="z88" w:id="83"/>
    <w:p>
      <w:pPr>
        <w:spacing w:after="0"/>
        <w:ind w:left="0"/>
        <w:jc w:val="both"/>
      </w:pPr>
      <w:r>
        <w:rPr>
          <w:rFonts w:ascii="Times New Roman"/>
          <w:b w:val="false"/>
          <w:i w:val="false"/>
          <w:color w:val="000000"/>
          <w:sz w:val="28"/>
        </w:rPr>
        <w:t>
      При этом ни один из этих факторов не может иметь решающее значение для установления угрозы причинения материального ущерба отрасли экономики государств-членов вследствие демпингового импорта.";</w:t>
      </w:r>
    </w:p>
    <w:bookmarkEnd w:id="83"/>
    <w:bookmarkStart w:name="z89" w:id="84"/>
    <w:p>
      <w:pPr>
        <w:spacing w:after="0"/>
        <w:ind w:left="0"/>
        <w:jc w:val="both"/>
      </w:pPr>
      <w:r>
        <w:rPr>
          <w:rFonts w:ascii="Times New Roman"/>
          <w:b w:val="false"/>
          <w:i w:val="false"/>
          <w:color w:val="000000"/>
          <w:sz w:val="28"/>
        </w:rPr>
        <w:t xml:space="preserve">
      пункт 99 дополнить абзацем следующего содержания: </w:t>
      </w:r>
    </w:p>
    <w:bookmarkEnd w:id="84"/>
    <w:bookmarkStart w:name="z90" w:id="85"/>
    <w:p>
      <w:pPr>
        <w:spacing w:after="0"/>
        <w:ind w:left="0"/>
        <w:jc w:val="both"/>
      </w:pPr>
      <w:r>
        <w:rPr>
          <w:rFonts w:ascii="Times New Roman"/>
          <w:b w:val="false"/>
          <w:i w:val="false"/>
          <w:color w:val="000000"/>
          <w:sz w:val="28"/>
        </w:rPr>
        <w:t>
      "В решении Комиссии об одобрении ценовых обязательств могут быть определены документ, необходимый для целей подтверждения сведений об экспортере или производителе, и требования к заполнению такого документа.";</w:t>
      </w:r>
    </w:p>
    <w:bookmarkEnd w:id="85"/>
    <w:bookmarkStart w:name="z91" w:id="86"/>
    <w:p>
      <w:pPr>
        <w:spacing w:after="0"/>
        <w:ind w:left="0"/>
        <w:jc w:val="both"/>
      </w:pPr>
      <w:r>
        <w:rPr>
          <w:rFonts w:ascii="Times New Roman"/>
          <w:b w:val="false"/>
          <w:i w:val="false"/>
          <w:color w:val="000000"/>
          <w:sz w:val="28"/>
        </w:rPr>
        <w:t xml:space="preserve">
      пункт 102 дополнить абзацем следующего содержания: </w:t>
      </w:r>
    </w:p>
    <w:bookmarkEnd w:id="86"/>
    <w:bookmarkStart w:name="z92" w:id="87"/>
    <w:p>
      <w:pPr>
        <w:spacing w:after="0"/>
        <w:ind w:left="0"/>
        <w:jc w:val="both"/>
      </w:pPr>
      <w:r>
        <w:rPr>
          <w:rFonts w:ascii="Times New Roman"/>
          <w:b w:val="false"/>
          <w:i w:val="false"/>
          <w:color w:val="000000"/>
          <w:sz w:val="28"/>
        </w:rPr>
        <w:t>
      "При установлении индивидуального размера такой ставки антидемпинговой пошлины Комиссия вправе определить документ, необходимый для целей подтверждения сведений об экспортере или производителе, для которого установлен индивидуальный размер ставки антидемпинговой пошлины, и требования к заполнению такого документа.";</w:t>
      </w:r>
    </w:p>
    <w:bookmarkEnd w:id="87"/>
    <w:bookmarkStart w:name="z93" w:id="88"/>
    <w:p>
      <w:pPr>
        <w:spacing w:after="0"/>
        <w:ind w:left="0"/>
        <w:jc w:val="both"/>
      </w:pPr>
      <w:r>
        <w:rPr>
          <w:rFonts w:ascii="Times New Roman"/>
          <w:b w:val="false"/>
          <w:i w:val="false"/>
          <w:color w:val="000000"/>
          <w:sz w:val="28"/>
        </w:rPr>
        <w:t xml:space="preserve">
      раздел IV дополнить подразделом 11 следующего содержания: </w:t>
      </w:r>
    </w:p>
    <w:bookmarkEnd w:id="88"/>
    <w:bookmarkStart w:name="z94" w:id="89"/>
    <w:p>
      <w:pPr>
        <w:spacing w:after="0"/>
        <w:ind w:left="0"/>
        <w:jc w:val="both"/>
      </w:pPr>
      <w:r>
        <w:rPr>
          <w:rFonts w:ascii="Times New Roman"/>
          <w:b w:val="false"/>
          <w:i w:val="false"/>
          <w:color w:val="000000"/>
          <w:sz w:val="28"/>
        </w:rPr>
        <w:t>
      "11. Установление поглощения антидемпинговой пошлины</w:t>
      </w:r>
    </w:p>
    <w:bookmarkEnd w:id="89"/>
    <w:bookmarkStart w:name="z95" w:id="90"/>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1</w:t>
      </w:r>
      <w:r>
        <w:rPr>
          <w:rFonts w:ascii="Times New Roman"/>
          <w:b w:val="false"/>
          <w:i w:val="false"/>
          <w:color w:val="000000"/>
          <w:sz w:val="28"/>
        </w:rPr>
        <w:t xml:space="preserve">. В случае если после введения антидемпинговой меры или изменения размера антидемпинговой пошлины по результатам повторного расследования, предусмотренного пунктом 110 настоящего Протокола, прошло не более 2 лет, заинтересованное лицо вправе подать заявление, содержащее доказательства того, что после введения антидемпинговой меры или изменения размера антидемпинговой пошлины по результатам повторного расследования, предусмотренного пунктом 110 настоящего Протокола, зафиксировано снижение экспортных цен или снижение, отсутствие изменения или недостаточное повышение цен реализации импортированного товара на рынке Союза. На основании данного заявления может быть начато повторное расследование в целях установления поглощения антидемпинговой пошлины. </w:t>
      </w:r>
    </w:p>
    <w:bookmarkEnd w:id="90"/>
    <w:bookmarkStart w:name="z96" w:id="91"/>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2</w:t>
      </w:r>
      <w:r>
        <w:rPr>
          <w:rFonts w:ascii="Times New Roman"/>
          <w:b w:val="false"/>
          <w:i w:val="false"/>
          <w:color w:val="000000"/>
          <w:sz w:val="28"/>
        </w:rPr>
        <w:t>. Повторное расследование в целях установления поглощения антидемпинговой пошлины должно быть завершено в течение 9 месяцев с даты его начала.</w:t>
      </w:r>
    </w:p>
    <w:bookmarkEnd w:id="91"/>
    <w:bookmarkStart w:name="z97" w:id="92"/>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3</w:t>
      </w:r>
      <w:r>
        <w:rPr>
          <w:rFonts w:ascii="Times New Roman"/>
          <w:b w:val="false"/>
          <w:i w:val="false"/>
          <w:color w:val="000000"/>
          <w:sz w:val="28"/>
        </w:rPr>
        <w:t xml:space="preserve">. Сведения о динамике указанных в пункте 1201 настоящего Протокола экспортных цен или цен реализации импортированного товара на рынке Союза должны быть представлены в заявлении в соответствии с пунктом 1201 настоящего Протокола за период, составляющий не менее 6 месяцев, непосредственно предшествующих дате подачи заявления. </w:t>
      </w:r>
    </w:p>
    <w:bookmarkEnd w:id="92"/>
    <w:bookmarkStart w:name="z98" w:id="93"/>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4</w:t>
      </w:r>
      <w:r>
        <w:rPr>
          <w:rFonts w:ascii="Times New Roman"/>
          <w:b w:val="false"/>
          <w:i w:val="false"/>
          <w:color w:val="000000"/>
          <w:sz w:val="28"/>
        </w:rPr>
        <w:t>. Для установления поглощения антидемпинговой пошлины осуществляется сравнение экспортных цен в период, рассматриваемый в ходе повторного расследования в целях установления поглощения антидемпинговой пошлины, с экспортными ценами в период, который использовался для целей определения размера действующей антидемпинговой пошлины. При данном сравнении в случае необходимости осуществляется корректировка сравниваемых экспортных цен с учетом различия условий и характеристик поставок, налогообложения, стадий торговых операций, количественных показателей, физических характеристик, а также любых других различий, оказывающих влияние на сопоставимость таких цен. Экспортная цена в период, рассматриваемый в ходе повторного расследования в целях установления поглощения антидемпинговой пошлины, определяется в соответствии с пунктами 64 и 65 настоящего Протокола.</w:t>
      </w:r>
    </w:p>
    <w:bookmarkEnd w:id="93"/>
    <w:bookmarkStart w:name="z99" w:id="94"/>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5</w:t>
      </w:r>
      <w:r>
        <w:rPr>
          <w:rFonts w:ascii="Times New Roman"/>
          <w:b w:val="false"/>
          <w:i w:val="false"/>
          <w:color w:val="000000"/>
          <w:sz w:val="28"/>
        </w:rPr>
        <w:t xml:space="preserve">. Заинтересованные лица вправе предоставить в сроки, установленные в уведомлении о начале повторного расследования в целях установления поглощения антидемпинговой пошлины, обоснования снижения экспортных цен или снижения, отсутствия изменения или недостаточного повышения цен реализации импортированного товара на рынке Союза, в том числе доказательства необходимости изменения нормальной стоимости. Обоснования и доказательства, предоставленные заинтересованными лицами по истечении указанного срока, могут не приниматься во внимание органом, проводящим расследования. </w:t>
      </w:r>
    </w:p>
    <w:bookmarkEnd w:id="94"/>
    <w:bookmarkStart w:name="z100" w:id="95"/>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6</w:t>
      </w:r>
      <w:r>
        <w:rPr>
          <w:rFonts w:ascii="Times New Roman"/>
          <w:b w:val="false"/>
          <w:i w:val="false"/>
          <w:color w:val="000000"/>
          <w:sz w:val="28"/>
        </w:rPr>
        <w:t xml:space="preserve">. В случае установления поглощения антидемпинговой пошлины демпинговая маржа пересчитывается с учетом экспортной цены в период, рассматриваемый в ходе повторного расследования в целях установления поглощения. При этом за нормальную стоимость товара принимается нормальная стоимость, определенная в ходе антидемпингового расследования (в том числе повторного расследования, предусмотренного пунктом 110 настоящего Протокола), на основании которой была рассчитана антидемпинговая пошлина, действующая на дату начала повторного расследования в целях установления поглощения антидемпинговой пошлины. Нормальная стоимость может быть изменена в случае предоставления в соответствии с пунктом 1205 настоящего Протокола доказательств необходимости ее изменения. </w:t>
      </w:r>
    </w:p>
    <w:bookmarkEnd w:id="95"/>
    <w:bookmarkStart w:name="z101" w:id="96"/>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7</w:t>
      </w:r>
      <w:r>
        <w:rPr>
          <w:rFonts w:ascii="Times New Roman"/>
          <w:b w:val="false"/>
          <w:i w:val="false"/>
          <w:color w:val="000000"/>
          <w:sz w:val="28"/>
        </w:rPr>
        <w:t>. В случае если пересчитанная демпинговая маржа превышает размер демпинговой маржи, на основании которой была установлена действующая антидемпинговая пошлина, Комиссия вправе увеличить действующую антидемпинговую пошлину на величину, необходимую для устранения данной разницы.</w:t>
      </w:r>
    </w:p>
    <w:bookmarkEnd w:id="96"/>
    <w:bookmarkStart w:name="z102" w:id="97"/>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8</w:t>
      </w:r>
      <w:r>
        <w:rPr>
          <w:rFonts w:ascii="Times New Roman"/>
          <w:b w:val="false"/>
          <w:i w:val="false"/>
          <w:color w:val="000000"/>
          <w:sz w:val="28"/>
        </w:rPr>
        <w:t>. В случае если пересчитанная демпинговая маржа не превышает размера демпинговой маржи, на основании которой была установлена действующая антидемпинговая пошлина, антидемпинговая мера продолжает действие без изменений.";</w:t>
      </w:r>
    </w:p>
    <w:bookmarkEnd w:id="97"/>
    <w:bookmarkStart w:name="z103" w:id="98"/>
    <w:p>
      <w:pPr>
        <w:spacing w:after="0"/>
        <w:ind w:left="0"/>
        <w:jc w:val="both"/>
      </w:pPr>
      <w:r>
        <w:rPr>
          <w:rFonts w:ascii="Times New Roman"/>
          <w:b w:val="false"/>
          <w:i w:val="false"/>
          <w:color w:val="000000"/>
          <w:sz w:val="28"/>
        </w:rPr>
        <w:t>
      в пункте 132 слово "такого" заменить словом "субсидируемого", слова "государств-членов и" заменить словами "государств-членов, а также обусловленного этим влияния субсидируемого импорта";</w:t>
      </w:r>
    </w:p>
    <w:bookmarkEnd w:id="98"/>
    <w:bookmarkStart w:name="z104" w:id="99"/>
    <w:p>
      <w:pPr>
        <w:spacing w:after="0"/>
        <w:ind w:left="0"/>
        <w:jc w:val="both"/>
      </w:pPr>
      <w:r>
        <w:rPr>
          <w:rFonts w:ascii="Times New Roman"/>
          <w:b w:val="false"/>
          <w:i w:val="false"/>
          <w:color w:val="000000"/>
          <w:sz w:val="28"/>
        </w:rPr>
        <w:t>
      пункт 137 изложить в следующей редакции:</w:t>
      </w:r>
    </w:p>
    <w:bookmarkEnd w:id="99"/>
    <w:bookmarkStart w:name="z105" w:id="100"/>
    <w:p>
      <w:pPr>
        <w:spacing w:after="0"/>
        <w:ind w:left="0"/>
        <w:jc w:val="both"/>
      </w:pPr>
      <w:r>
        <w:rPr>
          <w:rFonts w:ascii="Times New Roman"/>
          <w:b w:val="false"/>
          <w:i w:val="false"/>
          <w:color w:val="000000"/>
          <w:sz w:val="28"/>
        </w:rPr>
        <w:t xml:space="preserve">
      "137. Анализ воздействия субсидируемого импорта на отрасль экономики государств-членов заключается в оценке всех экономических факторов и показателей, имеющих отношение к состоянию отрасли экономики государств-членов, включая: </w:t>
      </w:r>
    </w:p>
    <w:bookmarkEnd w:id="100"/>
    <w:bookmarkStart w:name="z106" w:id="101"/>
    <w:p>
      <w:pPr>
        <w:spacing w:after="0"/>
        <w:ind w:left="0"/>
        <w:jc w:val="both"/>
      </w:pPr>
      <w:r>
        <w:rPr>
          <w:rFonts w:ascii="Times New Roman"/>
          <w:b w:val="false"/>
          <w:i w:val="false"/>
          <w:color w:val="000000"/>
          <w:sz w:val="28"/>
        </w:rPr>
        <w:t xml:space="preserve">
      произошедшее или возможное в будущем сокращение производства, продажи товара, доли товара на рынке государств-членов, прибыли, производительности, доходов от инвестиций или использования производственных мощностей; </w:t>
      </w:r>
    </w:p>
    <w:bookmarkEnd w:id="101"/>
    <w:bookmarkStart w:name="z107" w:id="102"/>
    <w:p>
      <w:pPr>
        <w:spacing w:after="0"/>
        <w:ind w:left="0"/>
        <w:jc w:val="both"/>
      </w:pPr>
      <w:r>
        <w:rPr>
          <w:rFonts w:ascii="Times New Roman"/>
          <w:b w:val="false"/>
          <w:i w:val="false"/>
          <w:color w:val="000000"/>
          <w:sz w:val="28"/>
        </w:rPr>
        <w:t>
      факторы, влияющие на цены товара на рынке государств-членов;</w:t>
      </w:r>
    </w:p>
    <w:bookmarkEnd w:id="102"/>
    <w:bookmarkStart w:name="z108" w:id="103"/>
    <w:p>
      <w:pPr>
        <w:spacing w:after="0"/>
        <w:ind w:left="0"/>
        <w:jc w:val="both"/>
      </w:pPr>
      <w:r>
        <w:rPr>
          <w:rFonts w:ascii="Times New Roman"/>
          <w:b w:val="false"/>
          <w:i w:val="false"/>
          <w:color w:val="000000"/>
          <w:sz w:val="28"/>
        </w:rPr>
        <w:t>
      произошедшее или возможное в будущем негативное воздействие на движение денежных потоков, запасы товара, уровень занятости, заработную плату, темпы роста производства товара, возможность привлечения капитала и (или) осуществления инвестиций.</w:t>
      </w:r>
    </w:p>
    <w:bookmarkEnd w:id="103"/>
    <w:bookmarkStart w:name="z109" w:id="104"/>
    <w:p>
      <w:pPr>
        <w:spacing w:after="0"/>
        <w:ind w:left="0"/>
        <w:jc w:val="both"/>
      </w:pPr>
      <w:r>
        <w:rPr>
          <w:rFonts w:ascii="Times New Roman"/>
          <w:b w:val="false"/>
          <w:i w:val="false"/>
          <w:color w:val="000000"/>
          <w:sz w:val="28"/>
        </w:rPr>
        <w:t>
      Указанный перечень факторов и показателей не является исчерпывающим. При этом ни один, ни несколько факторов не могут иметь решающее значение для установления ущерба отрасли экономики государств-членов вследствие субсидируемого импорта.</w:t>
      </w:r>
    </w:p>
    <w:bookmarkEnd w:id="104"/>
    <w:bookmarkStart w:name="z110" w:id="105"/>
    <w:p>
      <w:pPr>
        <w:spacing w:after="0"/>
        <w:ind w:left="0"/>
        <w:jc w:val="both"/>
      </w:pPr>
      <w:r>
        <w:rPr>
          <w:rFonts w:ascii="Times New Roman"/>
          <w:b w:val="false"/>
          <w:i w:val="false"/>
          <w:color w:val="000000"/>
          <w:sz w:val="28"/>
        </w:rPr>
        <w:t>
      Для целей повторных расследований в связи с истечением срока действия компенсационной меры анализируется в том числе степень восстановления экономического положения отрасли экономики государств-членов после воздействия на нее ранее имевшего место субсидируемого импорта.";</w:t>
      </w:r>
    </w:p>
    <w:bookmarkEnd w:id="105"/>
    <w:bookmarkStart w:name="z111" w:id="106"/>
    <w:p>
      <w:pPr>
        <w:spacing w:after="0"/>
        <w:ind w:left="0"/>
        <w:jc w:val="both"/>
      </w:pPr>
      <w:r>
        <w:rPr>
          <w:rFonts w:ascii="Times New Roman"/>
          <w:b w:val="false"/>
          <w:i w:val="false"/>
          <w:color w:val="000000"/>
          <w:sz w:val="28"/>
        </w:rPr>
        <w:t>
      пункт 139 изложить в следующей редакции:</w:t>
      </w:r>
    </w:p>
    <w:bookmarkEnd w:id="106"/>
    <w:bookmarkStart w:name="z112" w:id="107"/>
    <w:p>
      <w:pPr>
        <w:spacing w:after="0"/>
        <w:ind w:left="0"/>
        <w:jc w:val="both"/>
      </w:pPr>
      <w:r>
        <w:rPr>
          <w:rFonts w:ascii="Times New Roman"/>
          <w:b w:val="false"/>
          <w:i w:val="false"/>
          <w:color w:val="000000"/>
          <w:sz w:val="28"/>
        </w:rPr>
        <w:t>
      "139. При установлении угрозы причинения материального ущерба отрасли экономики государств-членов вследствие субсидируемого импорта орган, проводящий расследования, учитывает все имеющиеся факторы, в том числе следующие:</w:t>
      </w:r>
    </w:p>
    <w:bookmarkEnd w:id="107"/>
    <w:bookmarkStart w:name="z113" w:id="108"/>
    <w:p>
      <w:pPr>
        <w:spacing w:after="0"/>
        <w:ind w:left="0"/>
        <w:jc w:val="both"/>
      </w:pPr>
      <w:r>
        <w:rPr>
          <w:rFonts w:ascii="Times New Roman"/>
          <w:b w:val="false"/>
          <w:i w:val="false"/>
          <w:color w:val="000000"/>
          <w:sz w:val="28"/>
        </w:rPr>
        <w:t>
      характер, размер субсидии или субсидий и их возможное воздействие на торговлю;</w:t>
      </w:r>
    </w:p>
    <w:bookmarkEnd w:id="108"/>
    <w:bookmarkStart w:name="z114" w:id="109"/>
    <w:p>
      <w:pPr>
        <w:spacing w:after="0"/>
        <w:ind w:left="0"/>
        <w:jc w:val="both"/>
      </w:pPr>
      <w:r>
        <w:rPr>
          <w:rFonts w:ascii="Times New Roman"/>
          <w:b w:val="false"/>
          <w:i w:val="false"/>
          <w:color w:val="000000"/>
          <w:sz w:val="28"/>
        </w:rPr>
        <w:t>
      значительные темпы роста субсидируемого импорта, свидетельствующие о реальной возможности существенного увеличения такого импорта;</w:t>
      </w:r>
    </w:p>
    <w:bookmarkEnd w:id="109"/>
    <w:bookmarkStart w:name="z115" w:id="110"/>
    <w:p>
      <w:pPr>
        <w:spacing w:after="0"/>
        <w:ind w:left="0"/>
        <w:jc w:val="both"/>
      </w:pPr>
      <w:r>
        <w:rPr>
          <w:rFonts w:ascii="Times New Roman"/>
          <w:b w:val="false"/>
          <w:i w:val="false"/>
          <w:color w:val="000000"/>
          <w:sz w:val="28"/>
        </w:rPr>
        <w:t>
      наличие у экспортера товара, являющегося предметом субсидируемого импорта, достаточных экспортных возможностей или очевидная неотвратимость их существенного увеличения, которые свидетельствуют о реальной возможности существенного увеличения субсидируемого импорта этого товара, с учетом способности других экспортных рынков принять любой дополнительный экспорт данного товара;</w:t>
      </w:r>
    </w:p>
    <w:bookmarkEnd w:id="110"/>
    <w:bookmarkStart w:name="z116" w:id="111"/>
    <w:p>
      <w:pPr>
        <w:spacing w:after="0"/>
        <w:ind w:left="0"/>
        <w:jc w:val="both"/>
      </w:pPr>
      <w:r>
        <w:rPr>
          <w:rFonts w:ascii="Times New Roman"/>
          <w:b w:val="false"/>
          <w:i w:val="false"/>
          <w:color w:val="000000"/>
          <w:sz w:val="28"/>
        </w:rPr>
        <w:t>
      уровень цен товара, являющегося предметом субсидируемого импорта, если такой уровень цен может привести к значительному снижению или сдерживанию цены аналогичного товара на рынке государств-членов и дальнейшему росту спроса на товар, являющийся предметом субсидируемого импорта;</w:t>
      </w:r>
    </w:p>
    <w:bookmarkEnd w:id="111"/>
    <w:bookmarkStart w:name="z117" w:id="112"/>
    <w:p>
      <w:pPr>
        <w:spacing w:after="0"/>
        <w:ind w:left="0"/>
        <w:jc w:val="both"/>
      </w:pPr>
      <w:r>
        <w:rPr>
          <w:rFonts w:ascii="Times New Roman"/>
          <w:b w:val="false"/>
          <w:i w:val="false"/>
          <w:color w:val="000000"/>
          <w:sz w:val="28"/>
        </w:rPr>
        <w:t>
      запасы товара, являющегося предметом субсидируемого импорта.</w:t>
      </w:r>
    </w:p>
    <w:bookmarkEnd w:id="112"/>
    <w:bookmarkStart w:name="z118" w:id="113"/>
    <w:p>
      <w:pPr>
        <w:spacing w:after="0"/>
        <w:ind w:left="0"/>
        <w:jc w:val="both"/>
      </w:pPr>
      <w:r>
        <w:rPr>
          <w:rFonts w:ascii="Times New Roman"/>
          <w:b w:val="false"/>
          <w:i w:val="false"/>
          <w:color w:val="000000"/>
          <w:sz w:val="28"/>
        </w:rPr>
        <w:t>
      При этом ни один из этих факторов не может иметь решающее значение для установления угрозы причинения материального ущерба отрасли экономики государств-членов вследствие субсидируемого импорта.";</w:t>
      </w:r>
    </w:p>
    <w:bookmarkEnd w:id="113"/>
    <w:bookmarkStart w:name="z119" w:id="114"/>
    <w:p>
      <w:pPr>
        <w:spacing w:after="0"/>
        <w:ind w:left="0"/>
        <w:jc w:val="both"/>
      </w:pPr>
      <w:r>
        <w:rPr>
          <w:rFonts w:ascii="Times New Roman"/>
          <w:b w:val="false"/>
          <w:i w:val="false"/>
          <w:color w:val="000000"/>
          <w:sz w:val="28"/>
        </w:rPr>
        <w:t>
      пункт 163 дополнить абзацем следующего содержания:</w:t>
      </w:r>
    </w:p>
    <w:bookmarkEnd w:id="114"/>
    <w:bookmarkStart w:name="z120" w:id="115"/>
    <w:p>
      <w:pPr>
        <w:spacing w:after="0"/>
        <w:ind w:left="0"/>
        <w:jc w:val="both"/>
      </w:pPr>
      <w:r>
        <w:rPr>
          <w:rFonts w:ascii="Times New Roman"/>
          <w:b w:val="false"/>
          <w:i w:val="false"/>
          <w:color w:val="000000"/>
          <w:sz w:val="28"/>
        </w:rPr>
        <w:t>
      "В решении Комиссии об одобрении добровольных обязательств могут быть определены документ, необходимый для целей подтверждения сведений об экспортере, а при необходимости также о производителе, и требования к заполнению такого документа.";</w:t>
      </w:r>
    </w:p>
    <w:bookmarkEnd w:id="115"/>
    <w:bookmarkStart w:name="z121" w:id="116"/>
    <w:p>
      <w:pPr>
        <w:spacing w:after="0"/>
        <w:ind w:left="0"/>
        <w:jc w:val="both"/>
      </w:pPr>
      <w:r>
        <w:rPr>
          <w:rFonts w:ascii="Times New Roman"/>
          <w:b w:val="false"/>
          <w:i w:val="false"/>
          <w:color w:val="000000"/>
          <w:sz w:val="28"/>
        </w:rPr>
        <w:t>
      пункт 166 дополнить абзацем следующего содержания:</w:t>
      </w:r>
    </w:p>
    <w:bookmarkEnd w:id="116"/>
    <w:bookmarkStart w:name="z122" w:id="117"/>
    <w:p>
      <w:pPr>
        <w:spacing w:after="0"/>
        <w:ind w:left="0"/>
        <w:jc w:val="both"/>
      </w:pPr>
      <w:r>
        <w:rPr>
          <w:rFonts w:ascii="Times New Roman"/>
          <w:b w:val="false"/>
          <w:i w:val="false"/>
          <w:color w:val="000000"/>
          <w:sz w:val="28"/>
        </w:rPr>
        <w:t>
      "При установлении индивидуального размера такой ставки компенсационной пошлины Комиссия вправе определить документ, необходимый для целей подтверждения сведений об экспортере, для которого установлен индивидуальный размер ставки компенсационной пошлины, а при необходимости также о производителе, и требования к заполнению такого документа.";</w:t>
      </w:r>
    </w:p>
    <w:bookmarkEnd w:id="117"/>
    <w:bookmarkStart w:name="z123" w:id="118"/>
    <w:p>
      <w:pPr>
        <w:spacing w:after="0"/>
        <w:ind w:left="0"/>
        <w:jc w:val="both"/>
      </w:pPr>
      <w:r>
        <w:rPr>
          <w:rFonts w:ascii="Times New Roman"/>
          <w:b w:val="false"/>
          <w:i w:val="false"/>
          <w:color w:val="000000"/>
          <w:sz w:val="28"/>
        </w:rPr>
        <w:t>
      пункт 187 изложить в следующей редакции:</w:t>
      </w:r>
    </w:p>
    <w:bookmarkEnd w:id="118"/>
    <w:bookmarkStart w:name="z124" w:id="119"/>
    <w:p>
      <w:pPr>
        <w:spacing w:after="0"/>
        <w:ind w:left="0"/>
        <w:jc w:val="both"/>
      </w:pPr>
      <w:r>
        <w:rPr>
          <w:rFonts w:ascii="Times New Roman"/>
          <w:b w:val="false"/>
          <w:i w:val="false"/>
          <w:color w:val="000000"/>
          <w:sz w:val="28"/>
        </w:rPr>
        <w:t xml:space="preserve">
      "187. Заявление, указанное в пункте 186 настоящего Протокола, подается: </w:t>
      </w:r>
    </w:p>
    <w:bookmarkEnd w:id="119"/>
    <w:bookmarkStart w:name="z125" w:id="120"/>
    <w:p>
      <w:pPr>
        <w:spacing w:after="0"/>
        <w:ind w:left="0"/>
        <w:jc w:val="both"/>
      </w:pPr>
      <w:r>
        <w:rPr>
          <w:rFonts w:ascii="Times New Roman"/>
          <w:b w:val="false"/>
          <w:i w:val="false"/>
          <w:color w:val="000000"/>
          <w:sz w:val="28"/>
        </w:rPr>
        <w:t>
      1) производителем (производителями)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или его уполномоченным представителем (их уполномоченными представителями);</w:t>
      </w:r>
    </w:p>
    <w:bookmarkEnd w:id="120"/>
    <w:p>
      <w:pPr>
        <w:spacing w:after="0"/>
        <w:ind w:left="0"/>
        <w:jc w:val="both"/>
      </w:pPr>
      <w:bookmarkStart w:name="z126" w:id="121"/>
      <w:r>
        <w:rPr>
          <w:rFonts w:ascii="Times New Roman"/>
          <w:b w:val="false"/>
          <w:i w:val="false"/>
          <w:color w:val="000000"/>
          <w:sz w:val="28"/>
        </w:rPr>
        <w:t>
      2) объединением (ассоциацией, союзом) или объединениями (ассоциациями, союзами) производителей, в число участников которого (которых) входят производители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w:t>
      </w:r>
    </w:p>
    <w:bookmarkEnd w:id="121"/>
    <w:p>
      <w:pPr>
        <w:spacing w:after="0"/>
        <w:ind w:left="0"/>
        <w:jc w:val="both"/>
      </w:pPr>
      <w:r>
        <w:rPr>
          <w:rFonts w:ascii="Times New Roman"/>
          <w:b w:val="false"/>
          <w:i w:val="false"/>
          <w:color w:val="000000"/>
          <w:sz w:val="28"/>
        </w:rPr>
        <w:t xml:space="preserve"> о применении антидемпинговой или компенсационной меры) в государствах-членах, или уполномоченным представителем такого объединения (ассоциации, союза) либо уполномоченными представителями таких объединений (ассоциаций, союзов).";</w:t>
      </w:r>
    </w:p>
    <w:bookmarkStart w:name="z127" w:id="122"/>
    <w:p>
      <w:pPr>
        <w:spacing w:after="0"/>
        <w:ind w:left="0"/>
        <w:jc w:val="both"/>
      </w:pPr>
      <w:r>
        <w:rPr>
          <w:rFonts w:ascii="Times New Roman"/>
          <w:b w:val="false"/>
          <w:i w:val="false"/>
          <w:color w:val="000000"/>
          <w:sz w:val="28"/>
        </w:rPr>
        <w:t>
      12) в Протоколе о техническом регулировании в рамках Евразийского экономического союза (приложение № 9 к указанному Договору):</w:t>
      </w:r>
    </w:p>
    <w:bookmarkEnd w:id="122"/>
    <w:bookmarkStart w:name="z128" w:id="123"/>
    <w:p>
      <w:pPr>
        <w:spacing w:after="0"/>
        <w:ind w:left="0"/>
        <w:jc w:val="both"/>
      </w:pPr>
      <w:r>
        <w:rPr>
          <w:rFonts w:ascii="Times New Roman"/>
          <w:b w:val="false"/>
          <w:i w:val="false"/>
          <w:color w:val="000000"/>
          <w:sz w:val="28"/>
        </w:rPr>
        <w:t>
      в пункте 2:</w:t>
      </w:r>
    </w:p>
    <w:bookmarkEnd w:id="123"/>
    <w:bookmarkStart w:name="z129" w:id="124"/>
    <w:p>
      <w:pPr>
        <w:spacing w:after="0"/>
        <w:ind w:left="0"/>
        <w:jc w:val="both"/>
      </w:pPr>
      <w:r>
        <w:rPr>
          <w:rFonts w:ascii="Times New Roman"/>
          <w:b w:val="false"/>
          <w:i w:val="false"/>
          <w:color w:val="000000"/>
          <w:sz w:val="28"/>
        </w:rPr>
        <w:t>
      в абзаце шестом слова "технических регламентов Союза" заменить словами "технического регламента Союза (технических регламентов Союза)";</w:t>
      </w:r>
    </w:p>
    <w:bookmarkEnd w:id="124"/>
    <w:bookmarkStart w:name="z130" w:id="125"/>
    <w:p>
      <w:pPr>
        <w:spacing w:after="0"/>
        <w:ind w:left="0"/>
        <w:jc w:val="both"/>
      </w:pPr>
      <w:r>
        <w:rPr>
          <w:rFonts w:ascii="Times New Roman"/>
          <w:b w:val="false"/>
          <w:i w:val="false"/>
          <w:color w:val="000000"/>
          <w:sz w:val="28"/>
        </w:rPr>
        <w:t>
      абзац десятый изложить в следующей редакции:</w:t>
      </w:r>
    </w:p>
    <w:bookmarkEnd w:id="125"/>
    <w:bookmarkStart w:name="z131" w:id="126"/>
    <w:p>
      <w:pPr>
        <w:spacing w:after="0"/>
        <w:ind w:left="0"/>
        <w:jc w:val="both"/>
      </w:pPr>
      <w:r>
        <w:rPr>
          <w:rFonts w:ascii="Times New Roman"/>
          <w:b w:val="false"/>
          <w:i w:val="false"/>
          <w:color w:val="000000"/>
          <w:sz w:val="28"/>
        </w:rPr>
        <w:t>
      "изготовитель" – юридическое лицо или физическое лицо, зарегистрированное в качестве индивидуального предпринимателя (в том числе иностранный изготовитель), которые изготавливают продукцию или по указанию которых осуществляется проектирование или изготовление продукции и которые реализуют данную продукцию под своим именем или товарным знаком и несут ответственность за ее соответствие требованиям технических регламентов Союза;";</w:t>
      </w:r>
    </w:p>
    <w:bookmarkEnd w:id="126"/>
    <w:bookmarkStart w:name="z132" w:id="127"/>
    <w:p>
      <w:pPr>
        <w:spacing w:after="0"/>
        <w:ind w:left="0"/>
        <w:jc w:val="both"/>
      </w:pPr>
      <w:r>
        <w:rPr>
          <w:rFonts w:ascii="Times New Roman"/>
          <w:b w:val="false"/>
          <w:i w:val="false"/>
          <w:color w:val="000000"/>
          <w:sz w:val="28"/>
        </w:rPr>
        <w:t>
      в абзаце двадцать третьем слова "технических регламентов Союза" заменить словами "технического регламента Союза (технических регламентов Союза)";</w:t>
      </w:r>
    </w:p>
    <w:bookmarkEnd w:id="127"/>
    <w:bookmarkStart w:name="z133" w:id="128"/>
    <w:p>
      <w:pPr>
        <w:spacing w:after="0"/>
        <w:ind w:left="0"/>
        <w:jc w:val="both"/>
      </w:pPr>
      <w:r>
        <w:rPr>
          <w:rFonts w:ascii="Times New Roman"/>
          <w:b w:val="false"/>
          <w:i w:val="false"/>
          <w:color w:val="000000"/>
          <w:sz w:val="28"/>
        </w:rPr>
        <w:t>
      в абзаце втором пункта 3:</w:t>
      </w:r>
    </w:p>
    <w:bookmarkEnd w:id="128"/>
    <w:bookmarkStart w:name="z134" w:id="129"/>
    <w:p>
      <w:pPr>
        <w:spacing w:after="0"/>
        <w:ind w:left="0"/>
        <w:jc w:val="both"/>
      </w:pPr>
      <w:r>
        <w:rPr>
          <w:rFonts w:ascii="Times New Roman"/>
          <w:b w:val="false"/>
          <w:i w:val="false"/>
          <w:color w:val="000000"/>
          <w:sz w:val="28"/>
        </w:rPr>
        <w:t>
      слова "оборонной продукции (работ, услуг)," заменить словами "оборонной продукции (работ, услуг) для обеспечения интересов обороны и безопасности, в том числе";</w:t>
      </w:r>
    </w:p>
    <w:bookmarkEnd w:id="129"/>
    <w:bookmarkStart w:name="z135" w:id="130"/>
    <w:p>
      <w:pPr>
        <w:spacing w:after="0"/>
        <w:ind w:left="0"/>
        <w:jc w:val="both"/>
      </w:pPr>
      <w:r>
        <w:rPr>
          <w:rFonts w:ascii="Times New Roman"/>
          <w:b w:val="false"/>
          <w:i w:val="false"/>
          <w:color w:val="000000"/>
          <w:sz w:val="28"/>
        </w:rPr>
        <w:t>
      после слов "государственную тайну" дополнить словами "(государственные секреты)";</w:t>
      </w:r>
    </w:p>
    <w:bookmarkEnd w:id="130"/>
    <w:bookmarkStart w:name="z136" w:id="131"/>
    <w:p>
      <w:pPr>
        <w:spacing w:after="0"/>
        <w:ind w:left="0"/>
        <w:jc w:val="both"/>
      </w:pPr>
      <w:r>
        <w:rPr>
          <w:rFonts w:ascii="Times New Roman"/>
          <w:b w:val="false"/>
          <w:i w:val="false"/>
          <w:color w:val="000000"/>
          <w:sz w:val="28"/>
        </w:rPr>
        <w:t xml:space="preserve">
      слова "а также в отношении" заменить словами "а также"; </w:t>
      </w:r>
    </w:p>
    <w:bookmarkEnd w:id="131"/>
    <w:bookmarkStart w:name="z137" w:id="132"/>
    <w:p>
      <w:pPr>
        <w:spacing w:after="0"/>
        <w:ind w:left="0"/>
        <w:jc w:val="both"/>
      </w:pPr>
      <w:r>
        <w:rPr>
          <w:rFonts w:ascii="Times New Roman"/>
          <w:b w:val="false"/>
          <w:i w:val="false"/>
          <w:color w:val="000000"/>
          <w:sz w:val="28"/>
        </w:rPr>
        <w:t>
      в пункте 4:</w:t>
      </w:r>
    </w:p>
    <w:bookmarkEnd w:id="132"/>
    <w:bookmarkStart w:name="z138" w:id="133"/>
    <w:p>
      <w:pPr>
        <w:spacing w:after="0"/>
        <w:ind w:left="0"/>
        <w:jc w:val="both"/>
      </w:pPr>
      <w:r>
        <w:rPr>
          <w:rFonts w:ascii="Times New Roman"/>
          <w:b w:val="false"/>
          <w:i w:val="false"/>
          <w:color w:val="000000"/>
          <w:sz w:val="28"/>
        </w:rPr>
        <w:t>
      абзац первый дополнить словами "(далее – перечень стандартов)";</w:t>
      </w:r>
    </w:p>
    <w:bookmarkEnd w:id="133"/>
    <w:bookmarkStart w:name="z139" w:id="134"/>
    <w:p>
      <w:pPr>
        <w:spacing w:after="0"/>
        <w:ind w:left="0"/>
        <w:jc w:val="both"/>
      </w:pPr>
      <w:r>
        <w:rPr>
          <w:rFonts w:ascii="Times New Roman"/>
          <w:b w:val="false"/>
          <w:i w:val="false"/>
          <w:color w:val="000000"/>
          <w:sz w:val="28"/>
        </w:rPr>
        <w:t>
      после абзаца первого дополнить абзацем следующего содержания:</w:t>
      </w:r>
    </w:p>
    <w:bookmarkEnd w:id="134"/>
    <w:bookmarkStart w:name="z140" w:id="135"/>
    <w:p>
      <w:pPr>
        <w:spacing w:after="0"/>
        <w:ind w:left="0"/>
        <w:jc w:val="both"/>
      </w:pPr>
      <w:r>
        <w:rPr>
          <w:rFonts w:ascii="Times New Roman"/>
          <w:b w:val="false"/>
          <w:i w:val="false"/>
          <w:color w:val="000000"/>
          <w:sz w:val="28"/>
        </w:rPr>
        <w:t>
      "Перечень стандартов не утверждается в случае, когда требования технического регламента Союза могут быть выполнены непосредственно.";</w:t>
      </w:r>
    </w:p>
    <w:bookmarkEnd w:id="135"/>
    <w:bookmarkStart w:name="z141" w:id="136"/>
    <w:p>
      <w:pPr>
        <w:spacing w:after="0"/>
        <w:ind w:left="0"/>
        <w:jc w:val="both"/>
      </w:pPr>
      <w:r>
        <w:rPr>
          <w:rFonts w:ascii="Times New Roman"/>
          <w:b w:val="false"/>
          <w:i w:val="false"/>
          <w:color w:val="000000"/>
          <w:sz w:val="28"/>
        </w:rPr>
        <w:t xml:space="preserve">
      в абзаце пятом: </w:t>
      </w:r>
    </w:p>
    <w:bookmarkEnd w:id="136"/>
    <w:bookmarkStart w:name="z142" w:id="137"/>
    <w:p>
      <w:pPr>
        <w:spacing w:after="0"/>
        <w:ind w:left="0"/>
        <w:jc w:val="both"/>
      </w:pPr>
      <w:r>
        <w:rPr>
          <w:rFonts w:ascii="Times New Roman"/>
          <w:b w:val="false"/>
          <w:i w:val="false"/>
          <w:color w:val="000000"/>
          <w:sz w:val="28"/>
        </w:rPr>
        <w:t>
      после слов "национальных (государственных) стандартов" дополнить словами "государств-членов, а также методик исследований (испытаний) и измерений";</w:t>
      </w:r>
    </w:p>
    <w:bookmarkEnd w:id="137"/>
    <w:bookmarkStart w:name="z143" w:id="138"/>
    <w:p>
      <w:pPr>
        <w:spacing w:after="0"/>
        <w:ind w:left="0"/>
        <w:jc w:val="both"/>
      </w:pPr>
      <w:r>
        <w:rPr>
          <w:rFonts w:ascii="Times New Roman"/>
          <w:b w:val="false"/>
          <w:i w:val="false"/>
          <w:color w:val="000000"/>
          <w:sz w:val="28"/>
        </w:rPr>
        <w:t>
      дополнить словами "(далее – перечень правил и методов исследований (испытаний) и измерений)";</w:t>
      </w:r>
    </w:p>
    <w:bookmarkEnd w:id="138"/>
    <w:bookmarkStart w:name="z144" w:id="139"/>
    <w:p>
      <w:pPr>
        <w:spacing w:after="0"/>
        <w:ind w:left="0"/>
        <w:jc w:val="both"/>
      </w:pPr>
      <w:r>
        <w:rPr>
          <w:rFonts w:ascii="Times New Roman"/>
          <w:b w:val="false"/>
          <w:i w:val="false"/>
          <w:color w:val="000000"/>
          <w:sz w:val="28"/>
        </w:rPr>
        <w:t>
      после абзаца пятого дополнить абзацем следующего содержания:</w:t>
      </w:r>
    </w:p>
    <w:bookmarkEnd w:id="139"/>
    <w:bookmarkStart w:name="z145" w:id="140"/>
    <w:p>
      <w:pPr>
        <w:spacing w:after="0"/>
        <w:ind w:left="0"/>
        <w:jc w:val="both"/>
      </w:pPr>
      <w:r>
        <w:rPr>
          <w:rFonts w:ascii="Times New Roman"/>
          <w:b w:val="false"/>
          <w:i w:val="false"/>
          <w:color w:val="000000"/>
          <w:sz w:val="28"/>
        </w:rPr>
        <w:t>
      "Перечень правил и методов исследований (испытаний) и измерений не утверждается в случаях, когда технический регламент Союза не содержит требований о проведении оценки соответствия либо когда оценка соответствия требованиям технического регламента Союза может быть осуществлена без проведения исследований (испытаний) и измерений.";</w:t>
      </w:r>
    </w:p>
    <w:bookmarkEnd w:id="140"/>
    <w:bookmarkStart w:name="z146" w:id="141"/>
    <w:p>
      <w:pPr>
        <w:spacing w:after="0"/>
        <w:ind w:left="0"/>
        <w:jc w:val="both"/>
      </w:pPr>
      <w:r>
        <w:rPr>
          <w:rFonts w:ascii="Times New Roman"/>
          <w:b w:val="false"/>
          <w:i w:val="false"/>
          <w:color w:val="000000"/>
          <w:sz w:val="28"/>
        </w:rPr>
        <w:t>
      в абзаце седьмом слова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 заменить словами "правил и методов исследований (испытаний) и измерений";</w:t>
      </w:r>
    </w:p>
    <w:bookmarkEnd w:id="141"/>
    <w:bookmarkStart w:name="z147" w:id="142"/>
    <w:p>
      <w:pPr>
        <w:spacing w:after="0"/>
        <w:ind w:left="0"/>
        <w:jc w:val="both"/>
      </w:pPr>
      <w:r>
        <w:rPr>
          <w:rFonts w:ascii="Times New Roman"/>
          <w:b w:val="false"/>
          <w:i w:val="false"/>
          <w:color w:val="000000"/>
          <w:sz w:val="28"/>
        </w:rPr>
        <w:t>
      дополнить абзацем следующего содержания:</w:t>
      </w:r>
    </w:p>
    <w:bookmarkEnd w:id="142"/>
    <w:bookmarkStart w:name="z148" w:id="143"/>
    <w:p>
      <w:pPr>
        <w:spacing w:after="0"/>
        <w:ind w:left="0"/>
        <w:jc w:val="both"/>
      </w:pPr>
      <w:r>
        <w:rPr>
          <w:rFonts w:ascii="Times New Roman"/>
          <w:b w:val="false"/>
          <w:i w:val="false"/>
          <w:color w:val="000000"/>
          <w:sz w:val="28"/>
        </w:rPr>
        <w:t>
      "Для целей соблюдения требований технических регламентов Союза государства-члены координируют работы по стандартизации, в том числе для применения стандартов, в порядке, утверждаемом Советом Комиссии.";</w:t>
      </w:r>
    </w:p>
    <w:bookmarkEnd w:id="143"/>
    <w:bookmarkStart w:name="z149" w:id="144"/>
    <w:p>
      <w:pPr>
        <w:spacing w:after="0"/>
        <w:ind w:left="0"/>
        <w:jc w:val="both"/>
      </w:pPr>
      <w:r>
        <w:rPr>
          <w:rFonts w:ascii="Times New Roman"/>
          <w:b w:val="false"/>
          <w:i w:val="false"/>
          <w:color w:val="000000"/>
          <w:sz w:val="28"/>
        </w:rPr>
        <w:t>
      в пункте 5:</w:t>
      </w:r>
    </w:p>
    <w:bookmarkEnd w:id="144"/>
    <w:bookmarkStart w:name="z150" w:id="145"/>
    <w:p>
      <w:pPr>
        <w:spacing w:after="0"/>
        <w:ind w:left="0"/>
        <w:jc w:val="both"/>
      </w:pPr>
      <w:r>
        <w:rPr>
          <w:rFonts w:ascii="Times New Roman"/>
          <w:b w:val="false"/>
          <w:i w:val="false"/>
          <w:color w:val="000000"/>
          <w:sz w:val="28"/>
        </w:rPr>
        <w:t>
      после абзаца седьмого дополнить абзацем следующего содержания:</w:t>
      </w:r>
    </w:p>
    <w:bookmarkEnd w:id="145"/>
    <w:bookmarkStart w:name="z151" w:id="146"/>
    <w:p>
      <w:pPr>
        <w:spacing w:after="0"/>
        <w:ind w:left="0"/>
        <w:jc w:val="both"/>
      </w:pPr>
      <w:r>
        <w:rPr>
          <w:rFonts w:ascii="Times New Roman"/>
          <w:b w:val="false"/>
          <w:i w:val="false"/>
          <w:color w:val="000000"/>
          <w:sz w:val="28"/>
        </w:rPr>
        <w:t>
      "Документы об оценке соответствия оформляются в электронном виде и (или) на бумажном носителе в порядке, утверждаемом Комиссией.";</w:t>
      </w:r>
    </w:p>
    <w:bookmarkEnd w:id="146"/>
    <w:bookmarkStart w:name="z152" w:id="147"/>
    <w:p>
      <w:pPr>
        <w:spacing w:after="0"/>
        <w:ind w:left="0"/>
        <w:jc w:val="both"/>
      </w:pPr>
      <w:r>
        <w:rPr>
          <w:rFonts w:ascii="Times New Roman"/>
          <w:b w:val="false"/>
          <w:i w:val="false"/>
          <w:color w:val="000000"/>
          <w:sz w:val="28"/>
        </w:rPr>
        <w:t>
      после абзаца восьмого дополнить абзацем следующего содержания:</w:t>
      </w:r>
    </w:p>
    <w:bookmarkEnd w:id="147"/>
    <w:bookmarkStart w:name="z153" w:id="148"/>
    <w:p>
      <w:pPr>
        <w:spacing w:after="0"/>
        <w:ind w:left="0"/>
        <w:jc w:val="both"/>
      </w:pPr>
      <w:r>
        <w:rPr>
          <w:rFonts w:ascii="Times New Roman"/>
          <w:b w:val="false"/>
          <w:i w:val="false"/>
          <w:color w:val="000000"/>
          <w:sz w:val="28"/>
        </w:rPr>
        <w:t>
      "Документы, подтверждающие соответствие продукции требованиям технических регламентов Союза, действуют в отношении каждой единицы продукции, выпущенной в обращение в период действия документа, подтверждающего соответствие продукции требованиям технических регламентов Союза, в течение срока годности или срока службы продукции.";</w:t>
      </w:r>
    </w:p>
    <w:bookmarkEnd w:id="148"/>
    <w:bookmarkStart w:name="z154" w:id="149"/>
    <w:p>
      <w:pPr>
        <w:spacing w:after="0"/>
        <w:ind w:left="0"/>
        <w:jc w:val="both"/>
      </w:pPr>
      <w:r>
        <w:rPr>
          <w:rFonts w:ascii="Times New Roman"/>
          <w:b w:val="false"/>
          <w:i w:val="false"/>
          <w:color w:val="000000"/>
          <w:sz w:val="28"/>
        </w:rPr>
        <w:t>
      дополнить пунктом 11 следующего содержания:</w:t>
      </w:r>
    </w:p>
    <w:bookmarkEnd w:id="149"/>
    <w:bookmarkStart w:name="z155" w:id="150"/>
    <w:p>
      <w:pPr>
        <w:spacing w:after="0"/>
        <w:ind w:left="0"/>
        <w:jc w:val="both"/>
      </w:pPr>
      <w:r>
        <w:rPr>
          <w:rFonts w:ascii="Times New Roman"/>
          <w:b w:val="false"/>
          <w:i w:val="false"/>
          <w:color w:val="000000"/>
          <w:sz w:val="28"/>
        </w:rPr>
        <w:t>
      "11. Для обеспечения соответствия технического регулирования в рамках Союза уровню экономического развития государств-членов и уровню научно-технического развития проводится обязательная периодическая оценка научно-технического уровня в отношении вступивших в силу технических регламентов Союза и перечней стандартов, предусмотренных пунктом 4 настоящего Протокола. Порядок проведения оценки научно-технического уровня, в том числе ее периодичность, утверждается Комиссией.";</w:t>
      </w:r>
    </w:p>
    <w:bookmarkEnd w:id="150"/>
    <w:bookmarkStart w:name="z156" w:id="151"/>
    <w:p>
      <w:pPr>
        <w:spacing w:after="0"/>
        <w:ind w:left="0"/>
        <w:jc w:val="both"/>
      </w:pPr>
      <w:r>
        <w:rPr>
          <w:rFonts w:ascii="Times New Roman"/>
          <w:b w:val="false"/>
          <w:i w:val="false"/>
          <w:color w:val="000000"/>
          <w:sz w:val="28"/>
        </w:rPr>
        <w:t>
      13) Протокол о признании результатов работ по аккредитации органов по оценке соответствия (приложение № 11 к указанному Договору) дополнить пунктом 41 следующего содержания:</w:t>
      </w:r>
    </w:p>
    <w:bookmarkEnd w:id="151"/>
    <w:bookmarkStart w:name="z157" w:id="152"/>
    <w:p>
      <w:pPr>
        <w:spacing w:after="0"/>
        <w:ind w:left="0"/>
        <w:jc w:val="both"/>
      </w:pPr>
      <w:r>
        <w:rPr>
          <w:rFonts w:ascii="Times New Roman"/>
          <w:b w:val="false"/>
          <w:i w:val="false"/>
          <w:color w:val="000000"/>
          <w:sz w:val="28"/>
        </w:rPr>
        <w:t>
      "41. Органы по аккредитации в целях обеспечения обмена информацией о решениях, принятых в соответствии с полномочиями, предусмотренными подпунктами 4 и 5 пункта 4 настоящего Протокола, осуществляют взаимодействие в порядке, установленном Советом Комиссии.";</w:t>
      </w:r>
    </w:p>
    <w:bookmarkEnd w:id="152"/>
    <w:bookmarkStart w:name="z158" w:id="153"/>
    <w:p>
      <w:pPr>
        <w:spacing w:after="0"/>
        <w:ind w:left="0"/>
        <w:jc w:val="both"/>
      </w:pPr>
      <w:r>
        <w:rPr>
          <w:rFonts w:ascii="Times New Roman"/>
          <w:b w:val="false"/>
          <w:i w:val="false"/>
          <w:color w:val="000000"/>
          <w:sz w:val="28"/>
        </w:rPr>
        <w:t>
      14) в Протоколе о применении санитарных, ветеринарно-санитарных и карантинных фитосанитарных мер (приложение № 12 к указанному Договору):</w:t>
      </w:r>
    </w:p>
    <w:bookmarkEnd w:id="153"/>
    <w:bookmarkStart w:name="z159" w:id="154"/>
    <w:p>
      <w:pPr>
        <w:spacing w:after="0"/>
        <w:ind w:left="0"/>
        <w:jc w:val="both"/>
      </w:pPr>
      <w:r>
        <w:rPr>
          <w:rFonts w:ascii="Times New Roman"/>
          <w:b w:val="false"/>
          <w:i w:val="false"/>
          <w:color w:val="000000"/>
          <w:sz w:val="28"/>
        </w:rPr>
        <w:t>
      в пункте 2:</w:t>
      </w:r>
    </w:p>
    <w:bookmarkEnd w:id="154"/>
    <w:bookmarkStart w:name="z160" w:id="155"/>
    <w:p>
      <w:pPr>
        <w:spacing w:after="0"/>
        <w:ind w:left="0"/>
        <w:jc w:val="both"/>
      </w:pPr>
      <w:r>
        <w:rPr>
          <w:rFonts w:ascii="Times New Roman"/>
          <w:b w:val="false"/>
          <w:i w:val="false"/>
          <w:color w:val="000000"/>
          <w:sz w:val="28"/>
        </w:rPr>
        <w:t>
      абзац седьмой изложить в следующей редакции:</w:t>
      </w:r>
    </w:p>
    <w:bookmarkEnd w:id="155"/>
    <w:bookmarkStart w:name="z161" w:id="156"/>
    <w:p>
      <w:pPr>
        <w:spacing w:after="0"/>
        <w:ind w:left="0"/>
        <w:jc w:val="both"/>
      </w:pPr>
      <w:r>
        <w:rPr>
          <w:rFonts w:ascii="Times New Roman"/>
          <w:b w:val="false"/>
          <w:i w:val="false"/>
          <w:color w:val="000000"/>
          <w:sz w:val="28"/>
        </w:rPr>
        <w:t>
      "государственный санитарно-эпидемиологический надзор (контроль)" – деятельность уполномоченных органов в области санитарно-эпидемиологического благополучия населения, осуществляемая с учетом оценки риска вредного воздействия на здоровье человека подконтрольной санитарно-эпидемиологическому надзору (контролю) продукции (товаров), факторов среды обитания, направленная на предупреждение, обнаружение и пресечение нарушений обязательных требований, установленных Комиссией и законодательством государств-членов в области санитарно-эпидемиологического благополучия населения;";</w:t>
      </w:r>
    </w:p>
    <w:bookmarkEnd w:id="156"/>
    <w:bookmarkStart w:name="z162" w:id="157"/>
    <w:p>
      <w:pPr>
        <w:spacing w:after="0"/>
        <w:ind w:left="0"/>
        <w:jc w:val="both"/>
      </w:pPr>
      <w:r>
        <w:rPr>
          <w:rFonts w:ascii="Times New Roman"/>
          <w:b w:val="false"/>
          <w:i w:val="false"/>
          <w:color w:val="000000"/>
          <w:sz w:val="28"/>
        </w:rPr>
        <w:t>
      в абзаце тридцать шестом слова "и в порядке, которые утверждаются" заменить словом ", утверждаемой";</w:t>
      </w:r>
    </w:p>
    <w:bookmarkEnd w:id="157"/>
    <w:bookmarkStart w:name="z163" w:id="158"/>
    <w:p>
      <w:pPr>
        <w:spacing w:after="0"/>
        <w:ind w:left="0"/>
        <w:jc w:val="both"/>
      </w:pPr>
      <w:r>
        <w:rPr>
          <w:rFonts w:ascii="Times New Roman"/>
          <w:b w:val="false"/>
          <w:i w:val="false"/>
          <w:color w:val="000000"/>
          <w:sz w:val="28"/>
        </w:rPr>
        <w:t>
      абзац сорок первый изложить в следующей редакции:</w:t>
      </w:r>
    </w:p>
    <w:bookmarkEnd w:id="158"/>
    <w:bookmarkStart w:name="z164" w:id="159"/>
    <w:p>
      <w:pPr>
        <w:spacing w:after="0"/>
        <w:ind w:left="0"/>
        <w:jc w:val="both"/>
      </w:pPr>
      <w:r>
        <w:rPr>
          <w:rFonts w:ascii="Times New Roman"/>
          <w:b w:val="false"/>
          <w:i w:val="false"/>
          <w:color w:val="000000"/>
          <w:sz w:val="28"/>
        </w:rPr>
        <w:t>
      "фитосанитарный сертификат" – документ на подкарантинную продукцию (подкарантинные грузы, подкарантинные материалы, подкарантинные товары), оформляемый на бумажном носителе или в электронном виде (в виде электронного эквивалента), выдаваемый уполномоченным органом по карантину растений страны-экспортера (реэкспортера) по форме, установленной Международной конвенцией по карантину и защите растений от 6 декабря 1951 года, и удостоверяющий, что подкарантинная продукция (подкарантинные грузы, подкарантинные материалы, подкарантинные товары) соответствует фитосанитарным требованиям страны-импортера;";</w:t>
      </w:r>
    </w:p>
    <w:bookmarkEnd w:id="159"/>
    <w:bookmarkStart w:name="z165" w:id="160"/>
    <w:p>
      <w:pPr>
        <w:spacing w:after="0"/>
        <w:ind w:left="0"/>
        <w:jc w:val="both"/>
      </w:pPr>
      <w:r>
        <w:rPr>
          <w:rFonts w:ascii="Times New Roman"/>
          <w:b w:val="false"/>
          <w:i w:val="false"/>
          <w:color w:val="000000"/>
          <w:sz w:val="28"/>
        </w:rPr>
        <w:t>
      в пункте 4:</w:t>
      </w:r>
    </w:p>
    <w:bookmarkEnd w:id="160"/>
    <w:bookmarkStart w:name="z166" w:id="161"/>
    <w:p>
      <w:pPr>
        <w:spacing w:after="0"/>
        <w:ind w:left="0"/>
        <w:jc w:val="both"/>
      </w:pPr>
      <w:r>
        <w:rPr>
          <w:rFonts w:ascii="Times New Roman"/>
          <w:b w:val="false"/>
          <w:i w:val="false"/>
          <w:color w:val="000000"/>
          <w:sz w:val="28"/>
        </w:rPr>
        <w:t>
      абзац третий признать утратившим силу;</w:t>
      </w:r>
    </w:p>
    <w:bookmarkEnd w:id="161"/>
    <w:bookmarkStart w:name="z167" w:id="162"/>
    <w:p>
      <w:pPr>
        <w:spacing w:after="0"/>
        <w:ind w:left="0"/>
        <w:jc w:val="both"/>
      </w:pPr>
      <w:r>
        <w:rPr>
          <w:rFonts w:ascii="Times New Roman"/>
          <w:b w:val="false"/>
          <w:i w:val="false"/>
          <w:color w:val="000000"/>
          <w:sz w:val="28"/>
        </w:rPr>
        <w:t>
      дополнить абзацами следующего содержания:</w:t>
      </w:r>
    </w:p>
    <w:bookmarkEnd w:id="162"/>
    <w:bookmarkStart w:name="z168" w:id="163"/>
    <w:p>
      <w:pPr>
        <w:spacing w:after="0"/>
        <w:ind w:left="0"/>
        <w:jc w:val="both"/>
      </w:pPr>
      <w:r>
        <w:rPr>
          <w:rFonts w:ascii="Times New Roman"/>
          <w:b w:val="false"/>
          <w:i w:val="false"/>
          <w:color w:val="000000"/>
          <w:sz w:val="28"/>
        </w:rPr>
        <w:t>
      "Свидетельство о государственной регистрации продукции выдается (оформляется) в порядке, утверждаемом Комиссией, по единой форме на бумажном носителе и (или) в виде электронного документа.</w:t>
      </w:r>
    </w:p>
    <w:bookmarkEnd w:id="163"/>
    <w:bookmarkStart w:name="z169" w:id="164"/>
    <w:p>
      <w:pPr>
        <w:spacing w:after="0"/>
        <w:ind w:left="0"/>
        <w:jc w:val="both"/>
      </w:pPr>
      <w:r>
        <w:rPr>
          <w:rFonts w:ascii="Times New Roman"/>
          <w:b w:val="false"/>
          <w:i w:val="false"/>
          <w:color w:val="000000"/>
          <w:sz w:val="28"/>
        </w:rPr>
        <w:t>
      Сведения о свидетельствах о государственной регистрации продукции вносятся в единый реестр свидетельств о государственной регистрации, формируемый на основании сведений, предоставляемых государствами-членами из национальных реестров в Комиссию в электронном виде с использованием интегрированной информационной системы Союза.</w:t>
      </w:r>
    </w:p>
    <w:bookmarkEnd w:id="164"/>
    <w:bookmarkStart w:name="z170" w:id="165"/>
    <w:p>
      <w:pPr>
        <w:spacing w:after="0"/>
        <w:ind w:left="0"/>
        <w:jc w:val="both"/>
      </w:pPr>
      <w:r>
        <w:rPr>
          <w:rFonts w:ascii="Times New Roman"/>
          <w:b w:val="false"/>
          <w:i w:val="false"/>
          <w:color w:val="000000"/>
          <w:sz w:val="28"/>
        </w:rPr>
        <w:t>
      Порядок формирования и ведения единого реестра свидетельств о государственной регистрации определяется Комиссией.";</w:t>
      </w:r>
    </w:p>
    <w:bookmarkEnd w:id="165"/>
    <w:bookmarkStart w:name="z171" w:id="166"/>
    <w:p>
      <w:pPr>
        <w:spacing w:after="0"/>
        <w:ind w:left="0"/>
        <w:jc w:val="both"/>
      </w:pPr>
      <w:r>
        <w:rPr>
          <w:rFonts w:ascii="Times New Roman"/>
          <w:b w:val="false"/>
          <w:i w:val="false"/>
          <w:color w:val="000000"/>
          <w:sz w:val="28"/>
        </w:rPr>
        <w:t>
      пункт 23:</w:t>
      </w:r>
    </w:p>
    <w:bookmarkEnd w:id="166"/>
    <w:bookmarkStart w:name="z172" w:id="167"/>
    <w:p>
      <w:pPr>
        <w:spacing w:after="0"/>
        <w:ind w:left="0"/>
        <w:jc w:val="both"/>
      </w:pPr>
      <w:r>
        <w:rPr>
          <w:rFonts w:ascii="Times New Roman"/>
          <w:b w:val="false"/>
          <w:i w:val="false"/>
          <w:color w:val="000000"/>
          <w:sz w:val="28"/>
        </w:rPr>
        <w:t>
      дополнить словами ", который может быть оформлен в электронном виде";</w:t>
      </w:r>
    </w:p>
    <w:bookmarkEnd w:id="167"/>
    <w:bookmarkStart w:name="z173" w:id="168"/>
    <w:p>
      <w:pPr>
        <w:spacing w:after="0"/>
        <w:ind w:left="0"/>
        <w:jc w:val="both"/>
      </w:pPr>
      <w:r>
        <w:rPr>
          <w:rFonts w:ascii="Times New Roman"/>
          <w:b w:val="false"/>
          <w:i w:val="false"/>
          <w:color w:val="000000"/>
          <w:sz w:val="28"/>
        </w:rPr>
        <w:t>
      дополнить абзацем следующего содержания:</w:t>
      </w:r>
    </w:p>
    <w:bookmarkEnd w:id="168"/>
    <w:bookmarkStart w:name="z174" w:id="169"/>
    <w:p>
      <w:pPr>
        <w:spacing w:after="0"/>
        <w:ind w:left="0"/>
        <w:jc w:val="both"/>
      </w:pPr>
      <w:r>
        <w:rPr>
          <w:rFonts w:ascii="Times New Roman"/>
          <w:b w:val="false"/>
          <w:i w:val="false"/>
          <w:color w:val="000000"/>
          <w:sz w:val="28"/>
        </w:rPr>
        <w:t>
      "Прослеживаемость партии подкарантинной продукции (подкарантинных грузов, подкарантинных материалов, подкарантинных товаров), ввозимой на таможенную территорию Союза и перемещаемой по таможенной территории Союза, осуществляется в порядке, утверждаемом Комиссией.";</w:t>
      </w:r>
    </w:p>
    <w:bookmarkEnd w:id="169"/>
    <w:bookmarkStart w:name="z175" w:id="170"/>
    <w:p>
      <w:pPr>
        <w:spacing w:after="0"/>
        <w:ind w:left="0"/>
        <w:jc w:val="both"/>
      </w:pPr>
      <w:r>
        <w:rPr>
          <w:rFonts w:ascii="Times New Roman"/>
          <w:b w:val="false"/>
          <w:i w:val="false"/>
          <w:color w:val="000000"/>
          <w:sz w:val="28"/>
        </w:rPr>
        <w:t>
      15) в подпункте 5 пункта 3 Протокола о проведении согласованной макроэкономической политики (приложение № 14 к указанному Договору) слова "в соответствии с порядком, утверждаемым Комиссией" заменить словами ". Указанные совместные меры и рекомендации разрабатываются в соответствии с порядком, утверждаемым Комиссией";</w:t>
      </w:r>
    </w:p>
    <w:bookmarkEnd w:id="170"/>
    <w:bookmarkStart w:name="z176" w:id="171"/>
    <w:p>
      <w:pPr>
        <w:spacing w:after="0"/>
        <w:ind w:left="0"/>
        <w:jc w:val="both"/>
      </w:pPr>
      <w:r>
        <w:rPr>
          <w:rFonts w:ascii="Times New Roman"/>
          <w:b w:val="false"/>
          <w:i w:val="false"/>
          <w:color w:val="000000"/>
          <w:sz w:val="28"/>
        </w:rPr>
        <w:t>
      16) пункты 8 и 9 раздела IV и пункт 2 раздела V перечня сохраняемых государствами-членами ограничений в отношении учреждения и (или) деятельности (приложение № 2 к приложению № 17 к указанному Договору) исключить;</w:t>
      </w:r>
    </w:p>
    <w:bookmarkEnd w:id="171"/>
    <w:bookmarkStart w:name="z177" w:id="172"/>
    <w:p>
      <w:pPr>
        <w:spacing w:after="0"/>
        <w:ind w:left="0"/>
        <w:jc w:val="both"/>
      </w:pPr>
      <w:r>
        <w:rPr>
          <w:rFonts w:ascii="Times New Roman"/>
          <w:b w:val="false"/>
          <w:i w:val="false"/>
          <w:color w:val="000000"/>
          <w:sz w:val="28"/>
        </w:rPr>
        <w:t>
      17) в Протоколе о порядке взимания косвенных налогов и механизме контроля за их уплатой при экспорте и импорте товаров, выполнении работ, оказании услуг (приложение № 18 к указанному Договору):</w:t>
      </w:r>
    </w:p>
    <w:bookmarkEnd w:id="172"/>
    <w:bookmarkStart w:name="z178" w:id="173"/>
    <w:p>
      <w:pPr>
        <w:spacing w:after="0"/>
        <w:ind w:left="0"/>
        <w:jc w:val="both"/>
      </w:pPr>
      <w:r>
        <w:rPr>
          <w:rFonts w:ascii="Times New Roman"/>
          <w:b w:val="false"/>
          <w:i w:val="false"/>
          <w:color w:val="000000"/>
          <w:sz w:val="28"/>
        </w:rPr>
        <w:t>
      пункт 4 дополнить абзацем следующего содержания:</w:t>
      </w:r>
    </w:p>
    <w:bookmarkEnd w:id="173"/>
    <w:bookmarkStart w:name="z179" w:id="174"/>
    <w:p>
      <w:pPr>
        <w:spacing w:after="0"/>
        <w:ind w:left="0"/>
        <w:jc w:val="both"/>
      </w:pPr>
      <w:r>
        <w:rPr>
          <w:rFonts w:ascii="Times New Roman"/>
          <w:b w:val="false"/>
          <w:i w:val="false"/>
          <w:color w:val="000000"/>
          <w:sz w:val="28"/>
        </w:rPr>
        <w:t>
      "Обоснованность применения нулевой ставки НДС и (или) освобождения от уплаты акцизов считается неподтвержденной, если налоговым органом государства-члена, с территории которого должен был быть осуществлен экспорт товаров, указанных в договоре (контракте), предусмотренном подпунктом 1 настоящего пункта, установлен факт отсутствия экспорта таких товаров на территорию другого государства-члена.";</w:t>
      </w:r>
    </w:p>
    <w:bookmarkEnd w:id="174"/>
    <w:bookmarkStart w:name="z180" w:id="175"/>
    <w:p>
      <w:pPr>
        <w:spacing w:after="0"/>
        <w:ind w:left="0"/>
        <w:jc w:val="both"/>
      </w:pPr>
      <w:r>
        <w:rPr>
          <w:rFonts w:ascii="Times New Roman"/>
          <w:b w:val="false"/>
          <w:i w:val="false"/>
          <w:color w:val="000000"/>
          <w:sz w:val="28"/>
        </w:rPr>
        <w:t>
      абзац второй пункта 7 заменить абзацами следующего содержания:</w:t>
      </w:r>
    </w:p>
    <w:bookmarkEnd w:id="175"/>
    <w:bookmarkStart w:name="z181" w:id="176"/>
    <w:p>
      <w:pPr>
        <w:spacing w:after="0"/>
        <w:ind w:left="0"/>
        <w:jc w:val="both"/>
      </w:pPr>
      <w:r>
        <w:rPr>
          <w:rFonts w:ascii="Times New Roman"/>
          <w:b w:val="false"/>
          <w:i w:val="false"/>
          <w:color w:val="000000"/>
          <w:sz w:val="28"/>
        </w:rPr>
        <w:t>
      "В случае непредставления в налоговый орган государства-члена заявления этот налоговый орган вправе принять (вынести) решение о подтверждении обоснованности применения нулевой ставки НДС и (или) освобождения от уплаты акцизов, налоговых вычетов (зачетов) по указанным налогам в отношении операций по реализации товаров, экспортированных с территории этого государства-члена на территорию другого государства-члена, при наличии в этом налоговом органе подтверждения в электронном виде от налогового органа другого государства-члена факта уплаты косвенных налогов в полном объеме (освобождения от уплаты косвенных налогов) либо информации о факте взимания косвенных налогов в соответствии с пунктом 211 настоящего Протокола.</w:t>
      </w:r>
    </w:p>
    <w:bookmarkEnd w:id="176"/>
    <w:bookmarkStart w:name="z182" w:id="177"/>
    <w:p>
      <w:pPr>
        <w:spacing w:after="0"/>
        <w:ind w:left="0"/>
        <w:jc w:val="both"/>
      </w:pPr>
      <w:r>
        <w:rPr>
          <w:rFonts w:ascii="Times New Roman"/>
          <w:b w:val="false"/>
          <w:i w:val="false"/>
          <w:color w:val="000000"/>
          <w:sz w:val="28"/>
        </w:rPr>
        <w:t>
      Налоговый орган государства-члена, с территории которого экспортированы товары, при установлении недостоверных данных в представленных налогоплательщиком документах, предусмотренных пунктом 4 настоящего Протокола, информирует налоговый орган государства-члена, на территорию которого импортированы товары, об установленных обстоятельствах.";</w:t>
      </w:r>
    </w:p>
    <w:bookmarkEnd w:id="177"/>
    <w:bookmarkStart w:name="z183" w:id="178"/>
    <w:p>
      <w:pPr>
        <w:spacing w:after="0"/>
        <w:ind w:left="0"/>
        <w:jc w:val="both"/>
      </w:pPr>
      <w:r>
        <w:rPr>
          <w:rFonts w:ascii="Times New Roman"/>
          <w:b w:val="false"/>
          <w:i w:val="false"/>
          <w:color w:val="000000"/>
          <w:sz w:val="28"/>
        </w:rPr>
        <w:t xml:space="preserve">
      пункт 8 изложить в следующей редакции: </w:t>
      </w:r>
    </w:p>
    <w:bookmarkEnd w:id="178"/>
    <w:bookmarkStart w:name="z184" w:id="179"/>
    <w:p>
      <w:pPr>
        <w:spacing w:after="0"/>
        <w:ind w:left="0"/>
        <w:jc w:val="both"/>
      </w:pPr>
      <w:r>
        <w:rPr>
          <w:rFonts w:ascii="Times New Roman"/>
          <w:b w:val="false"/>
          <w:i w:val="false"/>
          <w:color w:val="000000"/>
          <w:sz w:val="28"/>
        </w:rPr>
        <w:t>
      "8. Налоговый орган взыскивает косвенные налоги и пени в порядке и размере, предусмотренных законодательством государства-члена,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 в том числе в следующих случаях:</w:t>
      </w:r>
    </w:p>
    <w:bookmarkEnd w:id="179"/>
    <w:bookmarkStart w:name="z185" w:id="180"/>
    <w:p>
      <w:pPr>
        <w:spacing w:after="0"/>
        <w:ind w:left="0"/>
        <w:jc w:val="both"/>
      </w:pPr>
      <w:r>
        <w:rPr>
          <w:rFonts w:ascii="Times New Roman"/>
          <w:b w:val="false"/>
          <w:i w:val="false"/>
          <w:color w:val="000000"/>
          <w:sz w:val="28"/>
        </w:rPr>
        <w:t>
      представленные налогоплательщиком сведения о перемещении товаров и уплате косвенных налогов не соответствуют данным, полученным в рамках обмена информацией между налоговыми органами государств-членов;</w:t>
      </w:r>
    </w:p>
    <w:bookmarkEnd w:id="180"/>
    <w:bookmarkStart w:name="z186" w:id="181"/>
    <w:p>
      <w:pPr>
        <w:spacing w:after="0"/>
        <w:ind w:left="0"/>
        <w:jc w:val="both"/>
      </w:pPr>
      <w:r>
        <w:rPr>
          <w:rFonts w:ascii="Times New Roman"/>
          <w:b w:val="false"/>
          <w:i w:val="false"/>
          <w:color w:val="000000"/>
          <w:sz w:val="28"/>
        </w:rPr>
        <w:t xml:space="preserve">
      представленные налогоплательщиком документы, предусмотренные пунктом 4 настоящего Протокола, не соответствуют имеющимся в распоряжении налоговых органов доказательствам отсутствия перемещения товаров на территорию государства-члена, которое указано в транспортных (товаросопроводительных) и (или) иных документах; </w:t>
      </w:r>
    </w:p>
    <w:bookmarkEnd w:id="181"/>
    <w:bookmarkStart w:name="z187" w:id="182"/>
    <w:p>
      <w:pPr>
        <w:spacing w:after="0"/>
        <w:ind w:left="0"/>
        <w:jc w:val="both"/>
      </w:pPr>
      <w:r>
        <w:rPr>
          <w:rFonts w:ascii="Times New Roman"/>
          <w:b w:val="false"/>
          <w:i w:val="false"/>
          <w:color w:val="000000"/>
          <w:sz w:val="28"/>
        </w:rPr>
        <w:t xml:space="preserve">
      налоговым органом государства-члена, на территорию которого заявлен импорт товаров, отозвано заявление в связи с имеющимися у него доказательствами отсутствия импорта товаров. </w:t>
      </w:r>
    </w:p>
    <w:bookmarkEnd w:id="182"/>
    <w:bookmarkStart w:name="z188" w:id="183"/>
    <w:p>
      <w:pPr>
        <w:spacing w:after="0"/>
        <w:ind w:left="0"/>
        <w:jc w:val="both"/>
      </w:pPr>
      <w:r>
        <w:rPr>
          <w:rFonts w:ascii="Times New Roman"/>
          <w:b w:val="false"/>
          <w:i w:val="false"/>
          <w:color w:val="000000"/>
          <w:sz w:val="28"/>
        </w:rPr>
        <w:t>
      При этом косвенные налоги подлежат уплате в бюджет (суммы НДС, ранее принятые к вычету (зачету), подлежат восстановлению) за тот налоговый (отчетный) период, на который приходится дата отгрузки товаров, если иной налоговый (отчетный) период не установлен законодательством государства-члена, налоговый орган которого получил информацию об отзыве заявления.</w:t>
      </w:r>
    </w:p>
    <w:bookmarkEnd w:id="183"/>
    <w:bookmarkStart w:name="z189" w:id="184"/>
    <w:p>
      <w:pPr>
        <w:spacing w:after="0"/>
        <w:ind w:left="0"/>
        <w:jc w:val="both"/>
      </w:pPr>
      <w:r>
        <w:rPr>
          <w:rFonts w:ascii="Times New Roman"/>
          <w:b w:val="false"/>
          <w:i w:val="false"/>
          <w:color w:val="000000"/>
          <w:sz w:val="28"/>
        </w:rPr>
        <w:t>
      Налоговый орган государства-члена, получивший информацию об отзыве заявления налоговым органом другого государства-члена (о признании такого отзыва недействительным – по результатам обжалования), в течение 5 рабочих дней с даты получения такой информации направляет налогоплательщику уведомление (требование) о факте и основании отзыва (о признании такого отзыва недействительным) и внесении при необходимости в налоговые декларации изменений и дополнений, вытекающих из такого отзыва (признания такого отзыва недействительным).</w:t>
      </w:r>
    </w:p>
    <w:bookmarkEnd w:id="184"/>
    <w:bookmarkStart w:name="z190" w:id="185"/>
    <w:p>
      <w:pPr>
        <w:spacing w:after="0"/>
        <w:ind w:left="0"/>
        <w:jc w:val="both"/>
      </w:pPr>
      <w:r>
        <w:rPr>
          <w:rFonts w:ascii="Times New Roman"/>
          <w:b w:val="false"/>
          <w:i w:val="false"/>
          <w:color w:val="000000"/>
          <w:sz w:val="28"/>
        </w:rPr>
        <w:t>
      При отзыве заявления в связи с установлением налоговым органом государства-члена, на территорию которого должны были быть импортированы товары, указанные в договоре (контракте), предусмотренном подпунктом 5 пункта 20 настоящего Протокола, факта отсутствия импорта таких товаров применение налоговой ставки НДС и начисление акцизов, начисление сумм НДС и акцизов, по которым ранее были применены нулевая ставка и освобождение в связи с получением заявления, а также представление налоговой декларации осуществляются за тот налоговый (отчетный) период, на который приходится дата отгрузки товаров, если иной налоговый (отчетный) период не установлен законодательством государства-члена, налоговый орган которого получил информацию об отзыве заявления.";</w:t>
      </w:r>
    </w:p>
    <w:bookmarkEnd w:id="185"/>
    <w:bookmarkStart w:name="z191" w:id="186"/>
    <w:p>
      <w:pPr>
        <w:spacing w:after="0"/>
        <w:ind w:left="0"/>
        <w:jc w:val="both"/>
      </w:pPr>
      <w:r>
        <w:rPr>
          <w:rFonts w:ascii="Times New Roman"/>
          <w:b w:val="false"/>
          <w:i w:val="false"/>
          <w:color w:val="000000"/>
          <w:sz w:val="28"/>
        </w:rPr>
        <w:t xml:space="preserve">
      пункт 13 дополнить абзацем следующего содержания: </w:t>
      </w:r>
    </w:p>
    <w:bookmarkEnd w:id="186"/>
    <w:bookmarkStart w:name="z192" w:id="187"/>
    <w:p>
      <w:pPr>
        <w:spacing w:after="0"/>
        <w:ind w:left="0"/>
        <w:jc w:val="both"/>
      </w:pPr>
      <w:r>
        <w:rPr>
          <w:rFonts w:ascii="Times New Roman"/>
          <w:b w:val="false"/>
          <w:i w:val="false"/>
          <w:color w:val="000000"/>
          <w:sz w:val="28"/>
        </w:rPr>
        <w:t>
      "При импорте товаров, приобретенных налогоплательщиком одного государства-члена у физического лица, имеющего в другом государстве-члене место регистрации или место постоянного проживания и не являющегося индивидуальным предпринимателем этого государства-члена, уплата налогов осуществляется в соответствии с настоящим разделом.";</w:t>
      </w:r>
    </w:p>
    <w:bookmarkEnd w:id="187"/>
    <w:bookmarkStart w:name="z193" w:id="188"/>
    <w:p>
      <w:pPr>
        <w:spacing w:after="0"/>
        <w:ind w:left="0"/>
        <w:jc w:val="both"/>
      </w:pPr>
      <w:r>
        <w:rPr>
          <w:rFonts w:ascii="Times New Roman"/>
          <w:b w:val="false"/>
          <w:i w:val="false"/>
          <w:color w:val="000000"/>
          <w:sz w:val="28"/>
        </w:rPr>
        <w:t>
      дополнить пунктом 211 следующего содержания:</w:t>
      </w:r>
    </w:p>
    <w:bookmarkEnd w:id="188"/>
    <w:bookmarkStart w:name="z194" w:id="189"/>
    <w:p>
      <w:pPr>
        <w:spacing w:after="0"/>
        <w:ind w:left="0"/>
        <w:jc w:val="both"/>
      </w:pPr>
      <w:r>
        <w:rPr>
          <w:rFonts w:ascii="Times New Roman"/>
          <w:b w:val="false"/>
          <w:i w:val="false"/>
          <w:color w:val="000000"/>
          <w:sz w:val="28"/>
        </w:rPr>
        <w:t>
      "211. При выявлении налоговым органом государства-члена, на территорию которого импортированы товары, факта занижения (сокрытия) налоговой базы налогоплательщиком по причине неполного отражения (неотражения) количества импортируемого товара этот налоговый орган информирует по запросу налоговый орган государства-члена, с территории которого экспортированы товары, о факте взимания косвенных налогов, если законодательством последнего не предусмотрено представление заявления при выявлении такого занижения (сокрытия).";</w:t>
      </w:r>
    </w:p>
    <w:bookmarkEnd w:id="189"/>
    <w:bookmarkStart w:name="z195" w:id="190"/>
    <w:p>
      <w:pPr>
        <w:spacing w:after="0"/>
        <w:ind w:left="0"/>
        <w:jc w:val="both"/>
      </w:pPr>
      <w:r>
        <w:rPr>
          <w:rFonts w:ascii="Times New Roman"/>
          <w:b w:val="false"/>
          <w:i w:val="false"/>
          <w:color w:val="000000"/>
          <w:sz w:val="28"/>
        </w:rPr>
        <w:t>
      пункт 22 дополнить абзацами следующего содержания:</w:t>
      </w:r>
    </w:p>
    <w:bookmarkEnd w:id="190"/>
    <w:bookmarkStart w:name="z196" w:id="191"/>
    <w:p>
      <w:pPr>
        <w:spacing w:after="0"/>
        <w:ind w:left="0"/>
        <w:jc w:val="both"/>
      </w:pPr>
      <w:r>
        <w:rPr>
          <w:rFonts w:ascii="Times New Roman"/>
          <w:b w:val="false"/>
          <w:i w:val="false"/>
          <w:color w:val="000000"/>
          <w:sz w:val="28"/>
        </w:rPr>
        <w:t>
      "Налоговый орган государства-члена, на территорию которого импортированы товары, при установлении недостоверных данных в представленных налогоплательщиком документах, предусмотренных пунктами 20, 21, 23 и 24 настоящего Протокола, информирует налоговый орган государства-члена, с территории которого экспортированы товары, об установленных обстоятельствах.</w:t>
      </w:r>
    </w:p>
    <w:bookmarkEnd w:id="191"/>
    <w:bookmarkStart w:name="z197" w:id="192"/>
    <w:p>
      <w:pPr>
        <w:spacing w:after="0"/>
        <w:ind w:left="0"/>
        <w:jc w:val="both"/>
      </w:pPr>
      <w:r>
        <w:rPr>
          <w:rFonts w:ascii="Times New Roman"/>
          <w:b w:val="false"/>
          <w:i w:val="false"/>
          <w:color w:val="000000"/>
          <w:sz w:val="28"/>
        </w:rPr>
        <w:t>
      Налоговый орган государства-члена, осуществивший взимание косвенных налогов:</w:t>
      </w:r>
    </w:p>
    <w:bookmarkEnd w:id="192"/>
    <w:bookmarkStart w:name="z198" w:id="193"/>
    <w:p>
      <w:pPr>
        <w:spacing w:after="0"/>
        <w:ind w:left="0"/>
        <w:jc w:val="both"/>
      </w:pPr>
      <w:r>
        <w:rPr>
          <w:rFonts w:ascii="Times New Roman"/>
          <w:b w:val="false"/>
          <w:i w:val="false"/>
          <w:color w:val="000000"/>
          <w:sz w:val="28"/>
        </w:rPr>
        <w:t>
      отзывает заявление при установлении факта отсутствия перемещения товаров на его территорию и информирует налоговый орган государства-члена, налогоплательщик которого применил нулевую ставку и (или) освобождение от уплаты акцизов, о факте и основании отзыва;</w:t>
      </w:r>
    </w:p>
    <w:bookmarkEnd w:id="193"/>
    <w:bookmarkStart w:name="z199" w:id="194"/>
    <w:p>
      <w:pPr>
        <w:spacing w:after="0"/>
        <w:ind w:left="0"/>
        <w:jc w:val="both"/>
      </w:pPr>
      <w:r>
        <w:rPr>
          <w:rFonts w:ascii="Times New Roman"/>
          <w:b w:val="false"/>
          <w:i w:val="false"/>
          <w:color w:val="000000"/>
          <w:sz w:val="28"/>
        </w:rPr>
        <w:t xml:space="preserve">
      информирует налоговый орган государства-члена, налогоплательщик которого применил нулевую ставку и (или) освобождение от уплаты акцизов, о признании недействительным решения налогового органа об отзыве заявления по результатам обжалования. </w:t>
      </w:r>
    </w:p>
    <w:bookmarkEnd w:id="194"/>
    <w:bookmarkStart w:name="z200" w:id="195"/>
    <w:p>
      <w:pPr>
        <w:spacing w:after="0"/>
        <w:ind w:left="0"/>
        <w:jc w:val="both"/>
      </w:pPr>
      <w:r>
        <w:rPr>
          <w:rFonts w:ascii="Times New Roman"/>
          <w:b w:val="false"/>
          <w:i w:val="false"/>
          <w:color w:val="000000"/>
          <w:sz w:val="28"/>
        </w:rPr>
        <w:t xml:space="preserve">
      Отзыв заявления не осуществляется при выявлении налоговым органом факта неуплаты косвенных налогов при импорте товаров в связи с отменой им решения о зачете налогов в счет исполнения обязательства по уплате косвенных налогов при импорте товаров и отсутствии оснований считать импорт товаров несостоявшимся. </w:t>
      </w:r>
    </w:p>
    <w:bookmarkEnd w:id="195"/>
    <w:bookmarkStart w:name="z201" w:id="196"/>
    <w:p>
      <w:pPr>
        <w:spacing w:after="0"/>
        <w:ind w:left="0"/>
        <w:jc w:val="both"/>
      </w:pPr>
      <w:r>
        <w:rPr>
          <w:rFonts w:ascii="Times New Roman"/>
          <w:b w:val="false"/>
          <w:i w:val="false"/>
          <w:color w:val="000000"/>
          <w:sz w:val="28"/>
        </w:rPr>
        <w:t>
      При наличии сведений, указывающих на недостоверность данных, отраженных в представленных вместе с налоговой декларацией документах, предусмотренных пунктом 20 настоящего Протокола, налоговый орган одного государства-члена вправе направить запрос в налоговый орган другого государства-члена в целях подтверждения (неподтверждения) таких сведений.";</w:t>
      </w:r>
    </w:p>
    <w:bookmarkEnd w:id="196"/>
    <w:bookmarkStart w:name="z202" w:id="197"/>
    <w:p>
      <w:pPr>
        <w:spacing w:after="0"/>
        <w:ind w:left="0"/>
        <w:jc w:val="both"/>
      </w:pPr>
      <w:r>
        <w:rPr>
          <w:rFonts w:ascii="Times New Roman"/>
          <w:b w:val="false"/>
          <w:i w:val="false"/>
          <w:color w:val="000000"/>
          <w:sz w:val="28"/>
        </w:rPr>
        <w:t>
      подпункт 4 пункта 29 дополнить абзацем следующего содержания:</w:t>
      </w:r>
    </w:p>
    <w:bookmarkEnd w:id="197"/>
    <w:bookmarkStart w:name="z203" w:id="198"/>
    <w:p>
      <w:pPr>
        <w:spacing w:after="0"/>
        <w:ind w:left="0"/>
        <w:jc w:val="both"/>
      </w:pPr>
      <w:r>
        <w:rPr>
          <w:rFonts w:ascii="Times New Roman"/>
          <w:b w:val="false"/>
          <w:i w:val="false"/>
          <w:color w:val="000000"/>
          <w:sz w:val="28"/>
        </w:rPr>
        <w:t>
      "В случае если покупателем работ, услуг является налогоплательщик государства-члена, а их потребителем является его филиал или представительство (постоянное представительство), которые осуществляют деятельность на территории другого государства-члена и (или) местом нахождения которых является территория другого государства-члена, то местом реализации работ, услуг признается территория этого другого государства-члена;";</w:t>
      </w:r>
    </w:p>
    <w:bookmarkEnd w:id="198"/>
    <w:bookmarkStart w:name="z204" w:id="199"/>
    <w:p>
      <w:pPr>
        <w:spacing w:after="0"/>
        <w:ind w:left="0"/>
        <w:jc w:val="both"/>
      </w:pPr>
      <w:r>
        <w:rPr>
          <w:rFonts w:ascii="Times New Roman"/>
          <w:b w:val="false"/>
          <w:i w:val="false"/>
          <w:color w:val="000000"/>
          <w:sz w:val="28"/>
        </w:rPr>
        <w:t>
      18) в Протоколе об общих принципах и правилах конкуренции (приложение № 19 к указанному Договору):</w:t>
      </w:r>
    </w:p>
    <w:bookmarkEnd w:id="199"/>
    <w:bookmarkStart w:name="z205" w:id="200"/>
    <w:p>
      <w:pPr>
        <w:spacing w:after="0"/>
        <w:ind w:left="0"/>
        <w:jc w:val="both"/>
      </w:pPr>
      <w:r>
        <w:rPr>
          <w:rFonts w:ascii="Times New Roman"/>
          <w:b w:val="false"/>
          <w:i w:val="false"/>
          <w:color w:val="000000"/>
          <w:sz w:val="28"/>
        </w:rPr>
        <w:t>
      в пункте 2:</w:t>
      </w:r>
    </w:p>
    <w:bookmarkEnd w:id="200"/>
    <w:bookmarkStart w:name="z206" w:id="201"/>
    <w:p>
      <w:pPr>
        <w:spacing w:after="0"/>
        <w:ind w:left="0"/>
        <w:jc w:val="both"/>
      </w:pPr>
      <w:r>
        <w:rPr>
          <w:rFonts w:ascii="Times New Roman"/>
          <w:b w:val="false"/>
          <w:i w:val="false"/>
          <w:color w:val="000000"/>
          <w:sz w:val="28"/>
        </w:rPr>
        <w:t xml:space="preserve">
      подпункт 13 дополнить абзацем следующего содержания: </w:t>
      </w:r>
    </w:p>
    <w:bookmarkEnd w:id="201"/>
    <w:bookmarkStart w:name="z207" w:id="202"/>
    <w:p>
      <w:pPr>
        <w:spacing w:after="0"/>
        <w:ind w:left="0"/>
        <w:jc w:val="both"/>
      </w:pPr>
      <w:r>
        <w:rPr>
          <w:rFonts w:ascii="Times New Roman"/>
          <w:b w:val="false"/>
          <w:i w:val="false"/>
          <w:color w:val="000000"/>
          <w:sz w:val="28"/>
        </w:rPr>
        <w:t>
      "Не может быть признана монопольно низкой цена, если ее установление продавцом товара не привело или не могло привести к ограничению конкуренции в связи с сокращением числа хозяйствующих субъектов (субъектов рынка), не входящих с продавцами или покупателями товара в одну группу лиц на соответствующем товарном рынке;";</w:t>
      </w:r>
    </w:p>
    <w:bookmarkEnd w:id="202"/>
    <w:bookmarkStart w:name="z208" w:id="203"/>
    <w:p>
      <w:pPr>
        <w:spacing w:after="0"/>
        <w:ind w:left="0"/>
        <w:jc w:val="both"/>
      </w:pPr>
      <w:r>
        <w:rPr>
          <w:rFonts w:ascii="Times New Roman"/>
          <w:b w:val="false"/>
          <w:i w:val="false"/>
          <w:color w:val="000000"/>
          <w:sz w:val="28"/>
        </w:rPr>
        <w:t>
      в подпункте 14 слова "государств-членов," заменить словами "государств-членов и (или)";</w:t>
      </w:r>
    </w:p>
    <w:bookmarkEnd w:id="203"/>
    <w:bookmarkStart w:name="z209" w:id="204"/>
    <w:p>
      <w:pPr>
        <w:spacing w:after="0"/>
        <w:ind w:left="0"/>
        <w:jc w:val="both"/>
      </w:pPr>
      <w:r>
        <w:rPr>
          <w:rFonts w:ascii="Times New Roman"/>
          <w:b w:val="false"/>
          <w:i w:val="false"/>
          <w:color w:val="000000"/>
          <w:sz w:val="28"/>
        </w:rPr>
        <w:t>
      пункт 10 дополнить подпунктом 61 следующего содержания:</w:t>
      </w:r>
    </w:p>
    <w:bookmarkEnd w:id="204"/>
    <w:bookmarkStart w:name="z210" w:id="205"/>
    <w:p>
      <w:pPr>
        <w:spacing w:after="0"/>
        <w:ind w:left="0"/>
        <w:jc w:val="both"/>
      </w:pPr>
      <w:r>
        <w:rPr>
          <w:rFonts w:ascii="Times New Roman"/>
          <w:b w:val="false"/>
          <w:i w:val="false"/>
          <w:color w:val="000000"/>
          <w:sz w:val="28"/>
        </w:rPr>
        <w:t>
      "61) проведение мониторинга и сравнительно-правового анализа законодательства государств-членов на предмет соответствия положениям раздела XVIII Договора и настоящего Протокола;";</w:t>
      </w:r>
    </w:p>
    <w:bookmarkEnd w:id="205"/>
    <w:bookmarkStart w:name="z211" w:id="206"/>
    <w:p>
      <w:pPr>
        <w:spacing w:after="0"/>
        <w:ind w:left="0"/>
        <w:jc w:val="both"/>
      </w:pPr>
      <w:r>
        <w:rPr>
          <w:rFonts w:ascii="Times New Roman"/>
          <w:b w:val="false"/>
          <w:i w:val="false"/>
          <w:color w:val="000000"/>
          <w:sz w:val="28"/>
        </w:rPr>
        <w:t>
      пункт 16 после абзаца первого подпункта 5 дополнить подпунктом 6 следующего содержания:</w:t>
      </w:r>
    </w:p>
    <w:bookmarkEnd w:id="206"/>
    <w:bookmarkStart w:name="z212" w:id="207"/>
    <w:p>
      <w:pPr>
        <w:spacing w:after="0"/>
        <w:ind w:left="0"/>
        <w:jc w:val="both"/>
      </w:pPr>
      <w:r>
        <w:rPr>
          <w:rFonts w:ascii="Times New Roman"/>
          <w:b w:val="false"/>
          <w:i w:val="false"/>
          <w:color w:val="000000"/>
          <w:sz w:val="28"/>
        </w:rPr>
        <w:t>
      "6) невыполнение, ненадлежащее выполнение или невыполнение в срок решений Комиссии, обязывающих нарушителя совершать определенные действия:</w:t>
      </w:r>
    </w:p>
    <w:bookmarkEnd w:id="207"/>
    <w:bookmarkStart w:name="z213" w:id="208"/>
    <w:p>
      <w:pPr>
        <w:spacing w:after="0"/>
        <w:ind w:left="0"/>
        <w:jc w:val="both"/>
      </w:pPr>
      <w:r>
        <w:rPr>
          <w:rFonts w:ascii="Times New Roman"/>
          <w:b w:val="false"/>
          <w:i w:val="false"/>
          <w:color w:val="000000"/>
          <w:sz w:val="28"/>
        </w:rPr>
        <w:t>
      о прекращении ограничивающих конкуренцию соглашений, координации экономической деятельности хозяйствующих субъектов (субъектов рынка) и (или) совершении действий, направленных на обеспечение конкуренции, влечет наложение штрафа на физических лиц в размере от 25 000 до 35 000 российских рублей, на должностных лиц и индивидуальных предпринимателей – в размере от 35 000 до 45 000 российских рублей, на юридических лиц – в размере от 500 000 до 700 000 российских рублей;</w:t>
      </w:r>
    </w:p>
    <w:bookmarkEnd w:id="208"/>
    <w:bookmarkStart w:name="z214" w:id="209"/>
    <w:p>
      <w:pPr>
        <w:spacing w:after="0"/>
        <w:ind w:left="0"/>
        <w:jc w:val="both"/>
      </w:pPr>
      <w:r>
        <w:rPr>
          <w:rFonts w:ascii="Times New Roman"/>
          <w:b w:val="false"/>
          <w:i w:val="false"/>
          <w:color w:val="000000"/>
          <w:sz w:val="28"/>
        </w:rPr>
        <w:t>
      о прекращении злоупотребления хозяйствующим субъектом (субъектом рынка) доминирующим положением на товарном рынке и (или) совершении действий, направленных на обеспечение конкуренции, влечет наложение штрафа на должностных лиц и индивидуальных предпринимателей в размере от 20 000 до 30 000 российских рублей, на юридических лиц – в размере от 500 000 до 700 000 российских рублей;</w:t>
      </w:r>
    </w:p>
    <w:bookmarkEnd w:id="209"/>
    <w:bookmarkStart w:name="z215" w:id="210"/>
    <w:p>
      <w:pPr>
        <w:spacing w:after="0"/>
        <w:ind w:left="0"/>
        <w:jc w:val="both"/>
      </w:pPr>
      <w:r>
        <w:rPr>
          <w:rFonts w:ascii="Times New Roman"/>
          <w:b w:val="false"/>
          <w:i w:val="false"/>
          <w:color w:val="000000"/>
          <w:sz w:val="28"/>
        </w:rPr>
        <w:t>
      о прекращении недобросовестной конкуренции и (или) совершении действий, направленных на обеспечение конкуренции, влечет наложение штрафа на должностных лиц и индивидуальных предпринимателей в размере от 20 000 до 30 000 российских рублей, на юридических лиц – в размере от 300 000 до 500 000 российских рублей.";</w:t>
      </w:r>
    </w:p>
    <w:bookmarkEnd w:id="210"/>
    <w:bookmarkStart w:name="z216" w:id="211"/>
    <w:p>
      <w:pPr>
        <w:spacing w:after="0"/>
        <w:ind w:left="0"/>
        <w:jc w:val="both"/>
      </w:pPr>
      <w:r>
        <w:rPr>
          <w:rFonts w:ascii="Times New Roman"/>
          <w:b w:val="false"/>
          <w:i w:val="false"/>
          <w:color w:val="000000"/>
          <w:sz w:val="28"/>
        </w:rPr>
        <w:t>
      в пункте 58:</w:t>
      </w:r>
    </w:p>
    <w:bookmarkEnd w:id="211"/>
    <w:bookmarkStart w:name="z217" w:id="212"/>
    <w:p>
      <w:pPr>
        <w:spacing w:after="0"/>
        <w:ind w:left="0"/>
        <w:jc w:val="both"/>
      </w:pPr>
      <w:r>
        <w:rPr>
          <w:rFonts w:ascii="Times New Roman"/>
          <w:b w:val="false"/>
          <w:i w:val="false"/>
          <w:color w:val="000000"/>
          <w:sz w:val="28"/>
        </w:rPr>
        <w:t>
      абзацы пятый – седьмой изложить в следующей редакции:</w:t>
      </w:r>
    </w:p>
    <w:bookmarkEnd w:id="212"/>
    <w:bookmarkStart w:name="z218" w:id="213"/>
    <w:p>
      <w:pPr>
        <w:spacing w:after="0"/>
        <w:ind w:left="0"/>
        <w:jc w:val="both"/>
      </w:pPr>
      <w:r>
        <w:rPr>
          <w:rFonts w:ascii="Times New Roman"/>
          <w:b w:val="false"/>
          <w:i w:val="false"/>
          <w:color w:val="000000"/>
          <w:sz w:val="28"/>
        </w:rPr>
        <w:t>
      "правовые основания направления заявления;</w:t>
      </w:r>
    </w:p>
    <w:bookmarkEnd w:id="213"/>
    <w:bookmarkStart w:name="z219" w:id="214"/>
    <w:p>
      <w:pPr>
        <w:spacing w:after="0"/>
        <w:ind w:left="0"/>
        <w:jc w:val="both"/>
      </w:pPr>
      <w:r>
        <w:rPr>
          <w:rFonts w:ascii="Times New Roman"/>
          <w:b w:val="false"/>
          <w:i w:val="false"/>
          <w:color w:val="000000"/>
          <w:sz w:val="28"/>
        </w:rPr>
        <w:t>
      наименование хозяйствующего субъекта (субъекта рынка), в действиях (бездействии) которого усматриваются признаки нарушения общих правил конкуренции;</w:t>
      </w:r>
    </w:p>
    <w:bookmarkEnd w:id="214"/>
    <w:bookmarkStart w:name="z220" w:id="215"/>
    <w:p>
      <w:pPr>
        <w:spacing w:after="0"/>
        <w:ind w:left="0"/>
        <w:jc w:val="both"/>
      </w:pPr>
      <w:r>
        <w:rPr>
          <w:rFonts w:ascii="Times New Roman"/>
          <w:b w:val="false"/>
          <w:i w:val="false"/>
          <w:color w:val="000000"/>
          <w:sz w:val="28"/>
        </w:rPr>
        <w:t>
      описание действий (бездействия), в которых усматриваются признаки нарушения общих правил конкуренции, включая указание территории трансграничного рынка, на котором усматриваются такие признаки;";</w:t>
      </w:r>
    </w:p>
    <w:bookmarkEnd w:id="215"/>
    <w:bookmarkStart w:name="z221" w:id="216"/>
    <w:p>
      <w:pPr>
        <w:spacing w:after="0"/>
        <w:ind w:left="0"/>
        <w:jc w:val="both"/>
      </w:pPr>
      <w:r>
        <w:rPr>
          <w:rFonts w:ascii="Times New Roman"/>
          <w:b w:val="false"/>
          <w:i w:val="false"/>
          <w:color w:val="000000"/>
          <w:sz w:val="28"/>
        </w:rPr>
        <w:t>
      в абзаце девятом слово "выявлены" заменить словом "усмотрены";</w:t>
      </w:r>
    </w:p>
    <w:bookmarkEnd w:id="216"/>
    <w:bookmarkStart w:name="z222" w:id="217"/>
    <w:p>
      <w:pPr>
        <w:spacing w:after="0"/>
        <w:ind w:left="0"/>
        <w:jc w:val="both"/>
      </w:pPr>
      <w:r>
        <w:rPr>
          <w:rFonts w:ascii="Times New Roman"/>
          <w:b w:val="false"/>
          <w:i w:val="false"/>
          <w:color w:val="000000"/>
          <w:sz w:val="28"/>
        </w:rPr>
        <w:t>
      в пункте 60:</w:t>
      </w:r>
    </w:p>
    <w:bookmarkEnd w:id="217"/>
    <w:bookmarkStart w:name="z223" w:id="218"/>
    <w:p>
      <w:pPr>
        <w:spacing w:after="0"/>
        <w:ind w:left="0"/>
        <w:jc w:val="both"/>
      </w:pPr>
      <w:r>
        <w:rPr>
          <w:rFonts w:ascii="Times New Roman"/>
          <w:b w:val="false"/>
          <w:i w:val="false"/>
          <w:color w:val="000000"/>
          <w:sz w:val="28"/>
        </w:rPr>
        <w:t>
      абзац первый изложить в следующей редакции:</w:t>
      </w:r>
    </w:p>
    <w:bookmarkEnd w:id="218"/>
    <w:bookmarkStart w:name="z224" w:id="219"/>
    <w:p>
      <w:pPr>
        <w:spacing w:after="0"/>
        <w:ind w:left="0"/>
        <w:jc w:val="both"/>
      </w:pPr>
      <w:r>
        <w:rPr>
          <w:rFonts w:ascii="Times New Roman"/>
          <w:b w:val="false"/>
          <w:i w:val="false"/>
          <w:color w:val="000000"/>
          <w:sz w:val="28"/>
        </w:rPr>
        <w:t>
      "60. Решение о передаче Комиссией заявления (материалов) на рассмотрение уполномоченному органу государства-члена принимается в случае, если Комиссия в ходе рассмотрения заявления, проведения расследования или рассмотрения дела установит, что пресечение нарушения, указанного в заявлении (материалах), относится к компетенции уполномоченного органа государства-члена.";</w:t>
      </w:r>
    </w:p>
    <w:bookmarkEnd w:id="219"/>
    <w:bookmarkStart w:name="z225" w:id="220"/>
    <w:p>
      <w:pPr>
        <w:spacing w:after="0"/>
        <w:ind w:left="0"/>
        <w:jc w:val="both"/>
      </w:pPr>
      <w:r>
        <w:rPr>
          <w:rFonts w:ascii="Times New Roman"/>
          <w:b w:val="false"/>
          <w:i w:val="false"/>
          <w:color w:val="000000"/>
          <w:sz w:val="28"/>
        </w:rPr>
        <w:t>
      абзацы четвертый – седьмой заменить абзацами следующего содержания:</w:t>
      </w:r>
    </w:p>
    <w:bookmarkEnd w:id="220"/>
    <w:bookmarkStart w:name="z226" w:id="221"/>
    <w:p>
      <w:pPr>
        <w:spacing w:after="0"/>
        <w:ind w:left="0"/>
        <w:jc w:val="both"/>
      </w:pPr>
      <w:r>
        <w:rPr>
          <w:rFonts w:ascii="Times New Roman"/>
          <w:b w:val="false"/>
          <w:i w:val="false"/>
          <w:color w:val="000000"/>
          <w:sz w:val="28"/>
        </w:rPr>
        <w:t>
      "наименование хозяйствующего субъекта (субъекта рынка), в действиях (бездействии) которого усматриваются признаки нарушения конкурентного (антимонопольного) законодательства государства-члена;</w:t>
      </w:r>
    </w:p>
    <w:bookmarkEnd w:id="221"/>
    <w:bookmarkStart w:name="z227" w:id="222"/>
    <w:p>
      <w:pPr>
        <w:spacing w:after="0"/>
        <w:ind w:left="0"/>
        <w:jc w:val="both"/>
      </w:pPr>
      <w:r>
        <w:rPr>
          <w:rFonts w:ascii="Times New Roman"/>
          <w:b w:val="false"/>
          <w:i w:val="false"/>
          <w:color w:val="000000"/>
          <w:sz w:val="28"/>
        </w:rPr>
        <w:t>
      описание действий (бездействия), в которых усматриваются признаки нарушения конкурентного (антимонопольного) законодательства государства-члена, включая указание территории рынка, на котором усматриваются такие признаки.</w:t>
      </w:r>
    </w:p>
    <w:bookmarkEnd w:id="222"/>
    <w:bookmarkStart w:name="z228" w:id="223"/>
    <w:p>
      <w:pPr>
        <w:spacing w:after="0"/>
        <w:ind w:left="0"/>
        <w:jc w:val="both"/>
      </w:pPr>
      <w:r>
        <w:rPr>
          <w:rFonts w:ascii="Times New Roman"/>
          <w:b w:val="false"/>
          <w:i w:val="false"/>
          <w:color w:val="000000"/>
          <w:sz w:val="28"/>
        </w:rPr>
        <w:t xml:space="preserve">
      К обращению прилагаются документы, в ходе рассмотрения которых усмотрены признаки нарушения конкурентного (антимонопольного) законодательства государства-члена и которые необходимы, по мнению Комиссии, для рассмотрения обращения уполномоченным органом государства-члена."; </w:t>
      </w:r>
    </w:p>
    <w:bookmarkEnd w:id="223"/>
    <w:bookmarkStart w:name="z229" w:id="224"/>
    <w:p>
      <w:pPr>
        <w:spacing w:after="0"/>
        <w:ind w:left="0"/>
        <w:jc w:val="both"/>
      </w:pPr>
      <w:r>
        <w:rPr>
          <w:rFonts w:ascii="Times New Roman"/>
          <w:b w:val="false"/>
          <w:i w:val="false"/>
          <w:color w:val="000000"/>
          <w:sz w:val="28"/>
        </w:rPr>
        <w:t>
      абзац второй пункта 82 признать утратившим силу;</w:t>
      </w:r>
    </w:p>
    <w:bookmarkEnd w:id="224"/>
    <w:bookmarkStart w:name="z230" w:id="225"/>
    <w:p>
      <w:pPr>
        <w:spacing w:after="0"/>
        <w:ind w:left="0"/>
        <w:jc w:val="both"/>
      </w:pPr>
      <w:r>
        <w:rPr>
          <w:rFonts w:ascii="Times New Roman"/>
          <w:b w:val="false"/>
          <w:i w:val="false"/>
          <w:color w:val="000000"/>
          <w:sz w:val="28"/>
        </w:rPr>
        <w:t>
      дополнить пунктами 821 – 824 следующего содержания:</w:t>
      </w:r>
    </w:p>
    <w:bookmarkEnd w:id="225"/>
    <w:bookmarkStart w:name="z231" w:id="226"/>
    <w:p>
      <w:pPr>
        <w:spacing w:after="0"/>
        <w:ind w:left="0"/>
        <w:jc w:val="both"/>
      </w:pPr>
      <w:r>
        <w:rPr>
          <w:rFonts w:ascii="Times New Roman"/>
          <w:b w:val="false"/>
          <w:i w:val="false"/>
          <w:color w:val="000000"/>
          <w:sz w:val="28"/>
        </w:rPr>
        <w:t>
      "821. Максимальный срок применения предусмотренного настоящим разделом государственного ценового регулирования по одному виду социально значимого товара на отдельной территории не может превышать 240 календарных дней в течение 12 месяцев (указанный срок включает периоды введения и продления срока государственного ценового регулирования).</w:t>
      </w:r>
    </w:p>
    <w:bookmarkEnd w:id="226"/>
    <w:bookmarkStart w:name="z232" w:id="227"/>
    <w:p>
      <w:pPr>
        <w:spacing w:after="0"/>
        <w:ind w:left="0"/>
        <w:jc w:val="both"/>
      </w:pPr>
      <w:r>
        <w:rPr>
          <w:rFonts w:ascii="Times New Roman"/>
          <w:b w:val="false"/>
          <w:i w:val="false"/>
          <w:color w:val="000000"/>
          <w:sz w:val="28"/>
        </w:rPr>
        <w:t>
      Период государственного ценового регулирования в указанный срок может быть как прерывным, так и непрерывным.</w:t>
      </w:r>
    </w:p>
    <w:bookmarkEnd w:id="227"/>
    <w:bookmarkStart w:name="z233" w:id="228"/>
    <w:p>
      <w:pPr>
        <w:spacing w:after="0"/>
        <w:ind w:left="0"/>
        <w:jc w:val="both"/>
      </w:pPr>
      <w:r>
        <w:rPr>
          <w:rFonts w:ascii="Times New Roman"/>
          <w:b w:val="false"/>
          <w:i w:val="false"/>
          <w:color w:val="000000"/>
          <w:sz w:val="28"/>
        </w:rPr>
        <w:t>
      822. Государство-член вправе ввести государственное ценовое регулирование, предусмотренное настоящим разделом, на срок не более 90 календарных дней.</w:t>
      </w:r>
    </w:p>
    <w:bookmarkEnd w:id="228"/>
    <w:bookmarkStart w:name="z234" w:id="229"/>
    <w:p>
      <w:pPr>
        <w:spacing w:after="0"/>
        <w:ind w:left="0"/>
        <w:jc w:val="both"/>
      </w:pPr>
      <w:r>
        <w:rPr>
          <w:rFonts w:ascii="Times New Roman"/>
          <w:b w:val="false"/>
          <w:i w:val="false"/>
          <w:color w:val="000000"/>
          <w:sz w:val="28"/>
        </w:rPr>
        <w:t>
      823. Государство-член вправе продлить срок, установленный пунктом 822 настоящего Протокола, не более чем на 90 календарных дней.</w:t>
      </w:r>
    </w:p>
    <w:bookmarkEnd w:id="229"/>
    <w:bookmarkStart w:name="z235" w:id="230"/>
    <w:p>
      <w:pPr>
        <w:spacing w:after="0"/>
        <w:ind w:left="0"/>
        <w:jc w:val="both"/>
      </w:pPr>
      <w:r>
        <w:rPr>
          <w:rFonts w:ascii="Times New Roman"/>
          <w:b w:val="false"/>
          <w:i w:val="false"/>
          <w:color w:val="000000"/>
          <w:sz w:val="28"/>
        </w:rPr>
        <w:t>
      824. Последующее продление срока государственного ценового регулирования возможно на срок не более 60 календарных дней только по решению Комиссии, предусмотренному пунктом 871 настоящего Протокола.";</w:t>
      </w:r>
    </w:p>
    <w:bookmarkEnd w:id="230"/>
    <w:bookmarkStart w:name="z236" w:id="231"/>
    <w:p>
      <w:pPr>
        <w:spacing w:after="0"/>
        <w:ind w:left="0"/>
        <w:jc w:val="both"/>
      </w:pPr>
      <w:r>
        <w:rPr>
          <w:rFonts w:ascii="Times New Roman"/>
          <w:b w:val="false"/>
          <w:i w:val="false"/>
          <w:color w:val="000000"/>
          <w:sz w:val="28"/>
        </w:rPr>
        <w:t>
      в пункте 83:</w:t>
      </w:r>
    </w:p>
    <w:bookmarkEnd w:id="231"/>
    <w:bookmarkStart w:name="z237" w:id="232"/>
    <w:p>
      <w:pPr>
        <w:spacing w:after="0"/>
        <w:ind w:left="0"/>
        <w:jc w:val="both"/>
      </w:pPr>
      <w:r>
        <w:rPr>
          <w:rFonts w:ascii="Times New Roman"/>
          <w:b w:val="false"/>
          <w:i w:val="false"/>
          <w:color w:val="000000"/>
          <w:sz w:val="28"/>
        </w:rPr>
        <w:t>
      слова "пунктами 81 и 82" заменить словами "пунктами 81 – 823";</w:t>
      </w:r>
    </w:p>
    <w:bookmarkEnd w:id="232"/>
    <w:bookmarkStart w:name="z238" w:id="233"/>
    <w:p>
      <w:pPr>
        <w:spacing w:after="0"/>
        <w:ind w:left="0"/>
        <w:jc w:val="both"/>
      </w:pPr>
      <w:r>
        <w:rPr>
          <w:rFonts w:ascii="Times New Roman"/>
          <w:b w:val="false"/>
          <w:i w:val="false"/>
          <w:color w:val="000000"/>
          <w:sz w:val="28"/>
        </w:rPr>
        <w:t>
      дополнить абзацем следующего содержания:</w:t>
      </w:r>
    </w:p>
    <w:bookmarkEnd w:id="233"/>
    <w:bookmarkStart w:name="z239" w:id="234"/>
    <w:p>
      <w:pPr>
        <w:spacing w:after="0"/>
        <w:ind w:left="0"/>
        <w:jc w:val="both"/>
      </w:pPr>
      <w:r>
        <w:rPr>
          <w:rFonts w:ascii="Times New Roman"/>
          <w:b w:val="false"/>
          <w:i w:val="false"/>
          <w:color w:val="000000"/>
          <w:sz w:val="28"/>
        </w:rPr>
        <w:t>
      "Государство-член вправе направить в Комиссию обращение о продлении в соответствии с пунктом 824 настоящего Протокола срока введенного им ранее государственного ценового регулирования не позднее чем за 35 календарных дней до предполагаемой даты продления.";</w:t>
      </w:r>
    </w:p>
    <w:bookmarkEnd w:id="234"/>
    <w:bookmarkStart w:name="z240" w:id="235"/>
    <w:p>
      <w:pPr>
        <w:spacing w:after="0"/>
        <w:ind w:left="0"/>
        <w:jc w:val="both"/>
      </w:pPr>
      <w:r>
        <w:rPr>
          <w:rFonts w:ascii="Times New Roman"/>
          <w:b w:val="false"/>
          <w:i w:val="false"/>
          <w:color w:val="000000"/>
          <w:sz w:val="28"/>
        </w:rPr>
        <w:t>
      пункт 86 изложить в следующей редакции:</w:t>
      </w:r>
    </w:p>
    <w:bookmarkEnd w:id="235"/>
    <w:bookmarkStart w:name="z241" w:id="236"/>
    <w:p>
      <w:pPr>
        <w:spacing w:after="0"/>
        <w:ind w:left="0"/>
        <w:jc w:val="both"/>
      </w:pPr>
      <w:r>
        <w:rPr>
          <w:rFonts w:ascii="Times New Roman"/>
          <w:b w:val="false"/>
          <w:i w:val="false"/>
          <w:color w:val="000000"/>
          <w:sz w:val="28"/>
        </w:rPr>
        <w:t>
      "86. В случае поступления в Комиссию обращения одного из государств-членов о несогласии с решением другого государства-члена о введении или продлении им государственного ценового регулирования, предусмотренного пунктами 81 – 823 настоящего Протокола, Комиссия вправе принять решение о необходимости отмены государственного ценового регулирования в случае наличия оснований, предусмотренных пунктом 87 настоящего Протокола.</w:t>
      </w:r>
    </w:p>
    <w:bookmarkEnd w:id="236"/>
    <w:bookmarkStart w:name="z242" w:id="237"/>
    <w:p>
      <w:pPr>
        <w:spacing w:after="0"/>
        <w:ind w:left="0"/>
        <w:jc w:val="both"/>
      </w:pPr>
      <w:r>
        <w:rPr>
          <w:rFonts w:ascii="Times New Roman"/>
          <w:b w:val="false"/>
          <w:i w:val="false"/>
          <w:color w:val="000000"/>
          <w:sz w:val="28"/>
        </w:rPr>
        <w:t>
      Указанное обращение может быть направлено в Комиссию не позднее чем за 45 календарных дней до истечения 90-дневного срока действия государственного ценового регулирования.";</w:t>
      </w:r>
    </w:p>
    <w:bookmarkEnd w:id="237"/>
    <w:bookmarkStart w:name="z243" w:id="238"/>
    <w:p>
      <w:pPr>
        <w:spacing w:after="0"/>
        <w:ind w:left="0"/>
        <w:jc w:val="both"/>
      </w:pPr>
      <w:r>
        <w:rPr>
          <w:rFonts w:ascii="Times New Roman"/>
          <w:b w:val="false"/>
          <w:i w:val="false"/>
          <w:color w:val="000000"/>
          <w:sz w:val="28"/>
        </w:rPr>
        <w:t>
      дополнить пунктом 871 следующего содержания:</w:t>
      </w:r>
    </w:p>
    <w:bookmarkEnd w:id="238"/>
    <w:bookmarkStart w:name="z244" w:id="239"/>
    <w:p>
      <w:pPr>
        <w:spacing w:after="0"/>
        <w:ind w:left="0"/>
        <w:jc w:val="both"/>
      </w:pPr>
      <w:r>
        <w:rPr>
          <w:rFonts w:ascii="Times New Roman"/>
          <w:b w:val="false"/>
          <w:i w:val="false"/>
          <w:color w:val="000000"/>
          <w:sz w:val="28"/>
        </w:rPr>
        <w:t>
      "871. По итогам рассмотрения обращения о продлении срока государственного ценового регулирования Комиссия принимает одно из следующих решений:</w:t>
      </w:r>
    </w:p>
    <w:bookmarkEnd w:id="239"/>
    <w:bookmarkStart w:name="z245" w:id="240"/>
    <w:p>
      <w:pPr>
        <w:spacing w:after="0"/>
        <w:ind w:left="0"/>
        <w:jc w:val="both"/>
      </w:pPr>
      <w:r>
        <w:rPr>
          <w:rFonts w:ascii="Times New Roman"/>
          <w:b w:val="false"/>
          <w:i w:val="false"/>
          <w:color w:val="000000"/>
          <w:sz w:val="28"/>
        </w:rPr>
        <w:t>
      о согласовании продления срока государственного ценового регулирования;</w:t>
      </w:r>
    </w:p>
    <w:bookmarkEnd w:id="240"/>
    <w:bookmarkStart w:name="z246" w:id="241"/>
    <w:p>
      <w:pPr>
        <w:spacing w:after="0"/>
        <w:ind w:left="0"/>
        <w:jc w:val="both"/>
      </w:pPr>
      <w:r>
        <w:rPr>
          <w:rFonts w:ascii="Times New Roman"/>
          <w:b w:val="false"/>
          <w:i w:val="false"/>
          <w:color w:val="000000"/>
          <w:sz w:val="28"/>
        </w:rPr>
        <w:t>
      об отказе в согласовании продления срока государственного ценового регулирования.</w:t>
      </w:r>
    </w:p>
    <w:bookmarkEnd w:id="241"/>
    <w:bookmarkStart w:name="z247" w:id="242"/>
    <w:p>
      <w:pPr>
        <w:spacing w:after="0"/>
        <w:ind w:left="0"/>
        <w:jc w:val="both"/>
      </w:pPr>
      <w:r>
        <w:rPr>
          <w:rFonts w:ascii="Times New Roman"/>
          <w:b w:val="false"/>
          <w:i w:val="false"/>
          <w:color w:val="000000"/>
          <w:sz w:val="28"/>
        </w:rPr>
        <w:t>
      Комиссия принимает решение о согласовании продления срока государственного ценового регулирования или об отказе в согласовании его продления в срок, не превышающий 2 месяцев со дня поступления в Комиссию обращения, предусмотренного пунктом 83 настоящего Протокола.</w:t>
      </w:r>
    </w:p>
    <w:bookmarkEnd w:id="242"/>
    <w:bookmarkStart w:name="z248" w:id="243"/>
    <w:p>
      <w:pPr>
        <w:spacing w:after="0"/>
        <w:ind w:left="0"/>
        <w:jc w:val="both"/>
      </w:pPr>
      <w:r>
        <w:rPr>
          <w:rFonts w:ascii="Times New Roman"/>
          <w:b w:val="false"/>
          <w:i w:val="false"/>
          <w:color w:val="000000"/>
          <w:sz w:val="28"/>
        </w:rPr>
        <w:t>
      Комиссия не согласовывает продление срока ценового регулирования, если данное регулирование приводит или может привести к ограничению конкуренции, в том числе:</w:t>
      </w:r>
    </w:p>
    <w:bookmarkEnd w:id="243"/>
    <w:bookmarkStart w:name="z249" w:id="244"/>
    <w:p>
      <w:pPr>
        <w:spacing w:after="0"/>
        <w:ind w:left="0"/>
        <w:jc w:val="both"/>
      </w:pPr>
      <w:r>
        <w:rPr>
          <w:rFonts w:ascii="Times New Roman"/>
          <w:b w:val="false"/>
          <w:i w:val="false"/>
          <w:color w:val="000000"/>
          <w:sz w:val="28"/>
        </w:rPr>
        <w:t>
      созданию барьеров входа на рынок;</w:t>
      </w:r>
    </w:p>
    <w:bookmarkEnd w:id="244"/>
    <w:bookmarkStart w:name="z250" w:id="245"/>
    <w:p>
      <w:pPr>
        <w:spacing w:after="0"/>
        <w:ind w:left="0"/>
        <w:jc w:val="both"/>
      </w:pPr>
      <w:r>
        <w:rPr>
          <w:rFonts w:ascii="Times New Roman"/>
          <w:b w:val="false"/>
          <w:i w:val="false"/>
          <w:color w:val="000000"/>
          <w:sz w:val="28"/>
        </w:rPr>
        <w:t>
      сокращению на таком рынке числа хозяйствующих субъектов (субъектов рынка), не входящих в одну группу лиц.";</w:t>
      </w:r>
    </w:p>
    <w:bookmarkEnd w:id="245"/>
    <w:bookmarkStart w:name="z251" w:id="246"/>
    <w:p>
      <w:pPr>
        <w:spacing w:after="0"/>
        <w:ind w:left="0"/>
        <w:jc w:val="both"/>
      </w:pPr>
      <w:r>
        <w:rPr>
          <w:rFonts w:ascii="Times New Roman"/>
          <w:b w:val="false"/>
          <w:i w:val="false"/>
          <w:color w:val="000000"/>
          <w:sz w:val="28"/>
        </w:rPr>
        <w:t>
      пункты 88 и 89 изложить в следующей редакции:</w:t>
      </w:r>
    </w:p>
    <w:bookmarkEnd w:id="246"/>
    <w:bookmarkStart w:name="z252" w:id="247"/>
    <w:p>
      <w:pPr>
        <w:spacing w:after="0"/>
        <w:ind w:left="0"/>
        <w:jc w:val="both"/>
      </w:pPr>
      <w:r>
        <w:rPr>
          <w:rFonts w:ascii="Times New Roman"/>
          <w:b w:val="false"/>
          <w:i w:val="false"/>
          <w:color w:val="000000"/>
          <w:sz w:val="28"/>
        </w:rPr>
        <w:t>
      "88. Комиссия рассматривает в установленном ею порядке обращение государства-члена о несогласии с решением другого государства-члена о введении и (или) продлении им государственного ценового регулирования, а также обращение государства-члена о продлении срока введенного им ранее государственного ценового регулирования.</w:t>
      </w:r>
    </w:p>
    <w:bookmarkEnd w:id="247"/>
    <w:bookmarkStart w:name="z253" w:id="248"/>
    <w:p>
      <w:pPr>
        <w:spacing w:after="0"/>
        <w:ind w:left="0"/>
        <w:jc w:val="both"/>
      </w:pPr>
      <w:r>
        <w:rPr>
          <w:rFonts w:ascii="Times New Roman"/>
          <w:b w:val="false"/>
          <w:i w:val="false"/>
          <w:color w:val="000000"/>
          <w:sz w:val="28"/>
        </w:rPr>
        <w:t>
      89. Решение Комиссии о необходимости отмены государственного ценового регулирования, принятое на основании пункта 87 настоящего Протокола, и решение Комиссии об отказе в согласовании продления срока государственного ценового регулирования, принятое на основании пункта 871 настоящего Протокола, не позднее дня, следующего за днем принятия таких решений, направляются в орган государства-члена, принявший решение о введении государственного ценового регулирования или продлении срока государственного ценового регулирования, и исполняются в соответствии с законодательством государства-члена, принявшего решение о введении государственного ценового регулирования или продлении срока государственного ценового регулирования.";</w:t>
      </w:r>
    </w:p>
    <w:bookmarkEnd w:id="248"/>
    <w:bookmarkStart w:name="z254" w:id="249"/>
    <w:p>
      <w:pPr>
        <w:spacing w:after="0"/>
        <w:ind w:left="0"/>
        <w:jc w:val="both"/>
      </w:pPr>
      <w:r>
        <w:rPr>
          <w:rFonts w:ascii="Times New Roman"/>
          <w:b w:val="false"/>
          <w:i w:val="false"/>
          <w:color w:val="000000"/>
          <w:sz w:val="28"/>
        </w:rPr>
        <w:t>
      19) в Протоколе о единых принципах и правилах регулирования деятельности субъектов естественных монополий (приложение № 20 к указанному Договору):</w:t>
      </w:r>
    </w:p>
    <w:bookmarkEnd w:id="249"/>
    <w:bookmarkStart w:name="z255" w:id="250"/>
    <w:p>
      <w:pPr>
        <w:spacing w:after="0"/>
        <w:ind w:left="0"/>
        <w:jc w:val="both"/>
      </w:pPr>
      <w:r>
        <w:rPr>
          <w:rFonts w:ascii="Times New Roman"/>
          <w:b w:val="false"/>
          <w:i w:val="false"/>
          <w:color w:val="000000"/>
          <w:sz w:val="28"/>
        </w:rPr>
        <w:t>
      пункт 20 дополнить подпунктом 7 следующего содержания:</w:t>
      </w:r>
    </w:p>
    <w:bookmarkEnd w:id="250"/>
    <w:bookmarkStart w:name="z256" w:id="251"/>
    <w:p>
      <w:pPr>
        <w:spacing w:after="0"/>
        <w:ind w:left="0"/>
        <w:jc w:val="both"/>
      </w:pPr>
      <w:r>
        <w:rPr>
          <w:rFonts w:ascii="Times New Roman"/>
          <w:b w:val="false"/>
          <w:i w:val="false"/>
          <w:color w:val="000000"/>
          <w:sz w:val="28"/>
        </w:rPr>
        <w:t>
      "7) утверждает согласованные с уполномоченными органами государств-членов планы мероприятий ("дорожные карты") по определению последовательности осуществления мер по гармонизации законодательства государств-членов в сфере естественных монополий.";</w:t>
      </w:r>
    </w:p>
    <w:bookmarkEnd w:id="251"/>
    <w:bookmarkStart w:name="z257" w:id="252"/>
    <w:p>
      <w:pPr>
        <w:spacing w:after="0"/>
        <w:ind w:left="0"/>
        <w:jc w:val="both"/>
      </w:pPr>
      <w:r>
        <w:rPr>
          <w:rFonts w:ascii="Times New Roman"/>
          <w:b w:val="false"/>
          <w:i w:val="false"/>
          <w:color w:val="000000"/>
          <w:sz w:val="28"/>
        </w:rPr>
        <w:t>
      в приложении № 1 к указанному Протоколу:</w:t>
      </w:r>
    </w:p>
    <w:bookmarkEnd w:id="252"/>
    <w:bookmarkStart w:name="z258" w:id="253"/>
    <w:p>
      <w:pPr>
        <w:spacing w:after="0"/>
        <w:ind w:left="0"/>
        <w:jc w:val="both"/>
      </w:pPr>
      <w:r>
        <w:rPr>
          <w:rFonts w:ascii="Times New Roman"/>
          <w:b w:val="false"/>
          <w:i w:val="false"/>
          <w:color w:val="000000"/>
          <w:sz w:val="28"/>
        </w:rPr>
        <w:t>
      в позиции 4:</w:t>
      </w:r>
    </w:p>
    <w:bookmarkEnd w:id="253"/>
    <w:bookmarkStart w:name="z259" w:id="254"/>
    <w:p>
      <w:pPr>
        <w:spacing w:after="0"/>
        <w:ind w:left="0"/>
        <w:jc w:val="both"/>
      </w:pPr>
      <w:r>
        <w:rPr>
          <w:rFonts w:ascii="Times New Roman"/>
          <w:b w:val="false"/>
          <w:i w:val="false"/>
          <w:color w:val="000000"/>
          <w:sz w:val="28"/>
        </w:rPr>
        <w:t>
      в графе второй текст изложить в следующей редакции:</w:t>
      </w:r>
    </w:p>
    <w:bookmarkEnd w:id="254"/>
    <w:bookmarkStart w:name="z260" w:id="255"/>
    <w:p>
      <w:pPr>
        <w:spacing w:after="0"/>
        <w:ind w:left="0"/>
        <w:jc w:val="both"/>
      </w:pPr>
      <w:r>
        <w:rPr>
          <w:rFonts w:ascii="Times New Roman"/>
          <w:b w:val="false"/>
          <w:i w:val="false"/>
          <w:color w:val="000000"/>
          <w:sz w:val="28"/>
        </w:rPr>
        <w:t>
      "Услуги железнодорожного транспорта общего пользования, оказываемые с использованием инфраструктуры железнодорожного транспорта общего пользования, железнодорожные перевозки";</w:t>
      </w:r>
    </w:p>
    <w:bookmarkEnd w:id="255"/>
    <w:bookmarkStart w:name="z261" w:id="256"/>
    <w:p>
      <w:pPr>
        <w:spacing w:after="0"/>
        <w:ind w:left="0"/>
        <w:jc w:val="both"/>
      </w:pPr>
      <w:r>
        <w:rPr>
          <w:rFonts w:ascii="Times New Roman"/>
          <w:b w:val="false"/>
          <w:i w:val="false"/>
          <w:color w:val="000000"/>
          <w:sz w:val="28"/>
        </w:rPr>
        <w:t>
      в графе третьей текст дополнить словами ", за исключением услуг магистральной железнодорожной сети при перевозке грузов в контейнерах, перевозке порожних контейнеров и транзитных перевозках грузов через территорию Республики Казахстан";</w:t>
      </w:r>
    </w:p>
    <w:bookmarkEnd w:id="256"/>
    <w:bookmarkStart w:name="z262" w:id="257"/>
    <w:p>
      <w:pPr>
        <w:spacing w:after="0"/>
        <w:ind w:left="0"/>
        <w:jc w:val="both"/>
      </w:pPr>
      <w:r>
        <w:rPr>
          <w:rFonts w:ascii="Times New Roman"/>
          <w:b w:val="false"/>
          <w:i w:val="false"/>
          <w:color w:val="000000"/>
          <w:sz w:val="28"/>
        </w:rPr>
        <w:t>
      в графе третьей приложения № 2 к указанному Протоколу:</w:t>
      </w:r>
    </w:p>
    <w:bookmarkEnd w:id="257"/>
    <w:bookmarkStart w:name="z263" w:id="258"/>
    <w:p>
      <w:pPr>
        <w:spacing w:after="0"/>
        <w:ind w:left="0"/>
        <w:jc w:val="both"/>
      </w:pPr>
      <w:r>
        <w:rPr>
          <w:rFonts w:ascii="Times New Roman"/>
          <w:b w:val="false"/>
          <w:i w:val="false"/>
          <w:color w:val="000000"/>
          <w:sz w:val="28"/>
        </w:rPr>
        <w:t>
      позицию 4 дополнить словами ",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258"/>
    <w:bookmarkStart w:name="z264" w:id="259"/>
    <w:p>
      <w:pPr>
        <w:spacing w:after="0"/>
        <w:ind w:left="0"/>
        <w:jc w:val="both"/>
      </w:pPr>
      <w:r>
        <w:rPr>
          <w:rFonts w:ascii="Times New Roman"/>
          <w:b w:val="false"/>
          <w:i w:val="false"/>
          <w:color w:val="000000"/>
          <w:sz w:val="28"/>
        </w:rPr>
        <w:t>
      в позиции 7 слово "концессии" заменить словами "государственно-частного партнерства, в том числе договорам концессии, при отсутствии конкурентного железнодорожного пути";</w:t>
      </w:r>
    </w:p>
    <w:bookmarkEnd w:id="259"/>
    <w:bookmarkStart w:name="z265" w:id="260"/>
    <w:p>
      <w:pPr>
        <w:spacing w:after="0"/>
        <w:ind w:left="0"/>
        <w:jc w:val="both"/>
      </w:pPr>
      <w:r>
        <w:rPr>
          <w:rFonts w:ascii="Times New Roman"/>
          <w:b w:val="false"/>
          <w:i w:val="false"/>
          <w:color w:val="000000"/>
          <w:sz w:val="28"/>
        </w:rPr>
        <w:t>
      позицию 8 дополнить словами "при отсутствии конкурентного подъездного пути";</w:t>
      </w:r>
    </w:p>
    <w:bookmarkEnd w:id="260"/>
    <w:bookmarkStart w:name="z266" w:id="261"/>
    <w:p>
      <w:pPr>
        <w:spacing w:after="0"/>
        <w:ind w:left="0"/>
        <w:jc w:val="both"/>
      </w:pPr>
      <w:r>
        <w:rPr>
          <w:rFonts w:ascii="Times New Roman"/>
          <w:b w:val="false"/>
          <w:i w:val="false"/>
          <w:color w:val="000000"/>
          <w:sz w:val="28"/>
        </w:rPr>
        <w:t>
      20) в Протоколе о скоординированной (согласованной) транспортной политике (приложение № 24 к указанному Договору):</w:t>
      </w:r>
    </w:p>
    <w:bookmarkEnd w:id="261"/>
    <w:bookmarkStart w:name="z267" w:id="262"/>
    <w:p>
      <w:pPr>
        <w:spacing w:after="0"/>
        <w:ind w:left="0"/>
        <w:jc w:val="both"/>
      </w:pPr>
      <w:r>
        <w:rPr>
          <w:rFonts w:ascii="Times New Roman"/>
          <w:b w:val="false"/>
          <w:i w:val="false"/>
          <w:color w:val="000000"/>
          <w:sz w:val="28"/>
        </w:rPr>
        <w:t>
      пункт 20 Порядка осуществления транспортного (автомобильного) контроля на внешней границе Евразийского экономического союза (приложение № 1 к указанному Протоколу) после слова "Порядка" дополнить словами "(в том числе о результатах исполнения перевозчиком требований органа транспортного (автомобильного) контроля, указанных в уведомлении, предусмотренном пунктом 9 настоящего Порядка)";</w:t>
      </w:r>
    </w:p>
    <w:bookmarkEnd w:id="262"/>
    <w:bookmarkStart w:name="z268" w:id="263"/>
    <w:p>
      <w:pPr>
        <w:spacing w:after="0"/>
        <w:ind w:left="0"/>
        <w:jc w:val="both"/>
      </w:pPr>
      <w:r>
        <w:rPr>
          <w:rFonts w:ascii="Times New Roman"/>
          <w:b w:val="false"/>
          <w:i w:val="false"/>
          <w:color w:val="000000"/>
          <w:sz w:val="28"/>
        </w:rPr>
        <w:t>
      в Порядке регулирования доступа к услугам железнодорожного транспорта, включая основы тарифной политики (приложение № 2 к указанному Протоколу):</w:t>
      </w:r>
    </w:p>
    <w:bookmarkEnd w:id="263"/>
    <w:bookmarkStart w:name="z269" w:id="264"/>
    <w:p>
      <w:pPr>
        <w:spacing w:after="0"/>
        <w:ind w:left="0"/>
        <w:jc w:val="both"/>
      </w:pPr>
      <w:r>
        <w:rPr>
          <w:rFonts w:ascii="Times New Roman"/>
          <w:b w:val="false"/>
          <w:i w:val="false"/>
          <w:color w:val="000000"/>
          <w:sz w:val="28"/>
        </w:rPr>
        <w:t xml:space="preserve">
      пункт 12 признать утратившим силу; </w:t>
      </w:r>
    </w:p>
    <w:bookmarkEnd w:id="264"/>
    <w:bookmarkStart w:name="z270" w:id="265"/>
    <w:p>
      <w:pPr>
        <w:spacing w:after="0"/>
        <w:ind w:left="0"/>
        <w:jc w:val="both"/>
      </w:pPr>
      <w:r>
        <w:rPr>
          <w:rFonts w:ascii="Times New Roman"/>
          <w:b w:val="false"/>
          <w:i w:val="false"/>
          <w:color w:val="000000"/>
          <w:sz w:val="28"/>
        </w:rPr>
        <w:t>
      пункт 13 изложить в следующей редакции:</w:t>
      </w:r>
    </w:p>
    <w:bookmarkEnd w:id="265"/>
    <w:bookmarkStart w:name="z271" w:id="266"/>
    <w:p>
      <w:pPr>
        <w:spacing w:after="0"/>
        <w:ind w:left="0"/>
        <w:jc w:val="both"/>
      </w:pPr>
      <w:r>
        <w:rPr>
          <w:rFonts w:ascii="Times New Roman"/>
          <w:b w:val="false"/>
          <w:i w:val="false"/>
          <w:color w:val="000000"/>
          <w:sz w:val="28"/>
        </w:rPr>
        <w:t>
      "13. Каждое из государств-членов применяет установленный в соответствии со своим законодательством унифицированный тариф при перевозках грузов железнодорожным транспортом:</w:t>
      </w:r>
    </w:p>
    <w:bookmarkEnd w:id="266"/>
    <w:bookmarkStart w:name="z272" w:id="267"/>
    <w:p>
      <w:pPr>
        <w:spacing w:after="0"/>
        <w:ind w:left="0"/>
        <w:jc w:val="both"/>
      </w:pPr>
      <w:r>
        <w:rPr>
          <w:rFonts w:ascii="Times New Roman"/>
          <w:b w:val="false"/>
          <w:i w:val="false"/>
          <w:color w:val="000000"/>
          <w:sz w:val="28"/>
        </w:rPr>
        <w:t>
      между государствами-членами, в том числе через территорию другого государства-члена (территории других государств-членов) и (или) территории третьих стран;</w:t>
      </w:r>
    </w:p>
    <w:bookmarkEnd w:id="267"/>
    <w:bookmarkStart w:name="z273" w:id="268"/>
    <w:p>
      <w:pPr>
        <w:spacing w:after="0"/>
        <w:ind w:left="0"/>
        <w:jc w:val="both"/>
      </w:pPr>
      <w:r>
        <w:rPr>
          <w:rFonts w:ascii="Times New Roman"/>
          <w:b w:val="false"/>
          <w:i w:val="false"/>
          <w:color w:val="000000"/>
          <w:sz w:val="28"/>
        </w:rPr>
        <w:t>
      между территориями государства-члена через территорию другого государства-члена (территории других государств-членов) и (или) территории третьих стран;</w:t>
      </w:r>
    </w:p>
    <w:bookmarkEnd w:id="268"/>
    <w:bookmarkStart w:name="z274" w:id="269"/>
    <w:p>
      <w:pPr>
        <w:spacing w:after="0"/>
        <w:ind w:left="0"/>
        <w:jc w:val="both"/>
      </w:pPr>
      <w:r>
        <w:rPr>
          <w:rFonts w:ascii="Times New Roman"/>
          <w:b w:val="false"/>
          <w:i w:val="false"/>
          <w:color w:val="000000"/>
          <w:sz w:val="28"/>
        </w:rPr>
        <w:t>
      с территории одного государства-члена через территорию другого государства-члена (территории других государств-членов) и (или) территории третьих стран в третьи страны через морские порты государств-членов и в обратном направлении.";</w:t>
      </w:r>
    </w:p>
    <w:bookmarkEnd w:id="269"/>
    <w:bookmarkStart w:name="z275" w:id="270"/>
    <w:p>
      <w:pPr>
        <w:spacing w:after="0"/>
        <w:ind w:left="0"/>
        <w:jc w:val="both"/>
      </w:pPr>
      <w:r>
        <w:rPr>
          <w:rFonts w:ascii="Times New Roman"/>
          <w:b w:val="false"/>
          <w:i w:val="false"/>
          <w:color w:val="000000"/>
          <w:sz w:val="28"/>
        </w:rPr>
        <w:t>
      21) в Протоколе о порядке регулирования закупок (приложение № 25 к указанному Договору):</w:t>
      </w:r>
    </w:p>
    <w:bookmarkEnd w:id="270"/>
    <w:bookmarkStart w:name="z276" w:id="271"/>
    <w:p>
      <w:pPr>
        <w:spacing w:after="0"/>
        <w:ind w:left="0"/>
        <w:jc w:val="both"/>
      </w:pPr>
      <w:r>
        <w:rPr>
          <w:rFonts w:ascii="Times New Roman"/>
          <w:b w:val="false"/>
          <w:i w:val="false"/>
          <w:color w:val="000000"/>
          <w:sz w:val="28"/>
        </w:rPr>
        <w:t>
      в абзаце пятом пункта 2 слова "уполномоченные регулирующие и (или) контролирующие органы власти государства-члена" заменить словами "орган государства-члена, осуществляющий функции регулирования и (или) контроля";</w:t>
      </w:r>
    </w:p>
    <w:bookmarkEnd w:id="271"/>
    <w:bookmarkStart w:name="z277" w:id="272"/>
    <w:p>
      <w:pPr>
        <w:spacing w:after="0"/>
        <w:ind w:left="0"/>
        <w:jc w:val="both"/>
      </w:pPr>
      <w:r>
        <w:rPr>
          <w:rFonts w:ascii="Times New Roman"/>
          <w:b w:val="false"/>
          <w:i w:val="false"/>
          <w:color w:val="000000"/>
          <w:sz w:val="28"/>
        </w:rPr>
        <w:t xml:space="preserve">
      в абзаце шестом пункта 13 слова "уполномоченных регулирующего и (или) контролирующего органа власти государства-члена в сфере закупок" заменить словами "органа (органов) государства-члена, осуществляющего функции регулирования и (или) контроля в сфере закупок"; </w:t>
      </w:r>
    </w:p>
    <w:bookmarkEnd w:id="272"/>
    <w:bookmarkStart w:name="z278" w:id="273"/>
    <w:p>
      <w:pPr>
        <w:spacing w:after="0"/>
        <w:ind w:left="0"/>
        <w:jc w:val="both"/>
      </w:pPr>
      <w:r>
        <w:rPr>
          <w:rFonts w:ascii="Times New Roman"/>
          <w:b w:val="false"/>
          <w:i w:val="false"/>
          <w:color w:val="000000"/>
          <w:sz w:val="28"/>
        </w:rPr>
        <w:t>
      пункт 29 дополнить подпунктом 6 следующего содержания:</w:t>
      </w:r>
    </w:p>
    <w:bookmarkEnd w:id="273"/>
    <w:bookmarkStart w:name="z279" w:id="274"/>
    <w:p>
      <w:pPr>
        <w:spacing w:after="0"/>
        <w:ind w:left="0"/>
        <w:jc w:val="both"/>
      </w:pPr>
      <w:r>
        <w:rPr>
          <w:rFonts w:ascii="Times New Roman"/>
          <w:b w:val="false"/>
          <w:i w:val="false"/>
          <w:color w:val="000000"/>
          <w:sz w:val="28"/>
        </w:rPr>
        <w:t>
      "6) формирования информации (отчетности) в сфере закупок, в том числе по показателям и форматам, утверждаемым Комиссией.";</w:t>
      </w:r>
    </w:p>
    <w:bookmarkEnd w:id="274"/>
    <w:bookmarkStart w:name="z280" w:id="275"/>
    <w:p>
      <w:pPr>
        <w:spacing w:after="0"/>
        <w:ind w:left="0"/>
        <w:jc w:val="both"/>
      </w:pPr>
      <w:r>
        <w:rPr>
          <w:rFonts w:ascii="Times New Roman"/>
          <w:b w:val="false"/>
          <w:i w:val="false"/>
          <w:color w:val="000000"/>
          <w:sz w:val="28"/>
        </w:rPr>
        <w:t>
      абзац первый пункта 37 изложить в следующей редакции:</w:t>
      </w:r>
    </w:p>
    <w:bookmarkEnd w:id="275"/>
    <w:bookmarkStart w:name="z281" w:id="276"/>
    <w:p>
      <w:pPr>
        <w:spacing w:after="0"/>
        <w:ind w:left="0"/>
        <w:jc w:val="both"/>
      </w:pPr>
      <w:r>
        <w:rPr>
          <w:rFonts w:ascii="Times New Roman"/>
          <w:b w:val="false"/>
          <w:i w:val="false"/>
          <w:color w:val="000000"/>
          <w:sz w:val="28"/>
        </w:rPr>
        <w:t>
      "37. В целях обеспечения прав и законных интересов лиц в сфере закупок, а также осуществления контроля за соблюдением законодательства государства-члена о закупках государство-член обеспечивает осуществление органом (органами) государства-члена, определенным в соответствии с его законодательством, функций регулирования и (или) контроля в сфере закупок, в том числе:";</w:t>
      </w:r>
    </w:p>
    <w:bookmarkEnd w:id="276"/>
    <w:bookmarkStart w:name="z282" w:id="277"/>
    <w:p>
      <w:pPr>
        <w:spacing w:after="0"/>
        <w:ind w:left="0"/>
        <w:jc w:val="both"/>
      </w:pPr>
      <w:r>
        <w:rPr>
          <w:rFonts w:ascii="Times New Roman"/>
          <w:b w:val="false"/>
          <w:i w:val="false"/>
          <w:color w:val="000000"/>
          <w:sz w:val="28"/>
        </w:rPr>
        <w:t>
      в пункте 41 слова "уполномоченными регулирующими и (или) контролирующими органами власти государств-членов в сфере закупок проводит не менее 3 раз в год" заменить словами "органами государств-членов, осуществляющими функции регулирования и (или) контроля в сфере закупок, проводит по предложению этих органов или по инициативе Комиссии";</w:t>
      </w:r>
    </w:p>
    <w:bookmarkEnd w:id="277"/>
    <w:bookmarkStart w:name="z283" w:id="278"/>
    <w:p>
      <w:pPr>
        <w:spacing w:after="0"/>
        <w:ind w:left="0"/>
        <w:jc w:val="both"/>
      </w:pPr>
      <w:r>
        <w:rPr>
          <w:rFonts w:ascii="Times New Roman"/>
          <w:b w:val="false"/>
          <w:i w:val="false"/>
          <w:color w:val="000000"/>
          <w:sz w:val="28"/>
        </w:rPr>
        <w:t>
      в подпунктах 7, 8 и 10 пункта 2, абзаце пятом пункта 5, абзаце четвертом пункта 6, подпунктах 7, 10 и 12 пункта 8 Требований к организации и проведению конкурса, запроса ценовых предложений (запроса котировок), запроса предложений, аукциона и закупки из одного источника либо у единственного поставщика (исполнителя, подрядчика) (приложение № 1 к указанному Протоколу) слова "не позднее дня" заменить словами "не позднее рабочего дня";</w:t>
      </w:r>
    </w:p>
    <w:bookmarkEnd w:id="278"/>
    <w:bookmarkStart w:name="z284" w:id="279"/>
    <w:p>
      <w:pPr>
        <w:spacing w:after="0"/>
        <w:ind w:left="0"/>
        <w:jc w:val="both"/>
      </w:pPr>
      <w:r>
        <w:rPr>
          <w:rFonts w:ascii="Times New Roman"/>
          <w:b w:val="false"/>
          <w:i w:val="false"/>
          <w:color w:val="000000"/>
          <w:sz w:val="28"/>
        </w:rPr>
        <w:t>
      22) в пункте 38 Протокола о мерах государственной поддержки сельского хозяйства (приложение № 29 к указанному Договору) цифру "1" заменить цифрами "31".</w:t>
      </w:r>
    </w:p>
    <w:bookmarkEnd w:id="279"/>
    <w:bookmarkStart w:name="z285" w:id="280"/>
    <w:p>
      <w:pPr>
        <w:spacing w:after="0"/>
        <w:ind w:left="0"/>
        <w:jc w:val="both"/>
      </w:pPr>
      <w:r>
        <w:rPr>
          <w:rFonts w:ascii="Times New Roman"/>
          <w:b w:val="false"/>
          <w:i w:val="false"/>
          <w:color w:val="000000"/>
          <w:sz w:val="28"/>
        </w:rPr>
        <w:t>
      Статья 2</w:t>
      </w:r>
    </w:p>
    <w:bookmarkEnd w:id="280"/>
    <w:bookmarkStart w:name="z286" w:id="281"/>
    <w:p>
      <w:pPr>
        <w:spacing w:after="0"/>
        <w:ind w:left="0"/>
        <w:jc w:val="both"/>
      </w:pPr>
      <w:r>
        <w:rPr>
          <w:rFonts w:ascii="Times New Roman"/>
          <w:b w:val="false"/>
          <w:i w:val="false"/>
          <w:color w:val="000000"/>
          <w:sz w:val="28"/>
        </w:rPr>
        <w:t>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w:t>
      </w:r>
    </w:p>
    <w:bookmarkEnd w:id="281"/>
    <w:bookmarkStart w:name="z287" w:id="282"/>
    <w:p>
      <w:pPr>
        <w:spacing w:after="0"/>
        <w:ind w:left="0"/>
        <w:jc w:val="both"/>
      </w:pPr>
      <w:r>
        <w:rPr>
          <w:rFonts w:ascii="Times New Roman"/>
          <w:b w:val="false"/>
          <w:i w:val="false"/>
          <w:color w:val="000000"/>
          <w:sz w:val="28"/>
        </w:rPr>
        <w:t>
      Совершено в городе ____________ "____" ___________20 ___ года в одном подлинном экземпляре на русском языке.</w:t>
      </w:r>
    </w:p>
    <w:bookmarkEnd w:id="282"/>
    <w:bookmarkStart w:name="z288" w:id="283"/>
    <w:p>
      <w:pPr>
        <w:spacing w:after="0"/>
        <w:ind w:left="0"/>
        <w:jc w:val="both"/>
      </w:pPr>
      <w:r>
        <w:rPr>
          <w:rFonts w:ascii="Times New Roman"/>
          <w:b w:val="false"/>
          <w:i w:val="false"/>
          <w:color w:val="000000"/>
          <w:sz w:val="28"/>
        </w:rPr>
        <w:t>
      Подлинный экземпляр настоящего Протокола хранится в Евразийской экономической комиссии, которая, являясь депозитарием настоящего Протокола, направит каждому государству-члену его заверенную копию.</w:t>
      </w:r>
    </w:p>
    <w:bookmarkEnd w:id="283"/>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Кыргызскую</w:t>
            </w:r>
          </w:p>
          <w:p>
            <w:pPr>
              <w:spacing w:after="20"/>
              <w:ind w:left="20"/>
              <w:jc w:val="both"/>
            </w:pPr>
          </w:p>
          <w:p>
            <w:pPr>
              <w:spacing w:after="20"/>
              <w:ind w:left="20"/>
              <w:jc w:val="both"/>
            </w:pPr>
            <w:r>
              <w:rPr>
                <w:rFonts w:ascii="Times New Roman"/>
                <w:b/>
                <w:i w:val="false"/>
                <w:color w:val="000000"/>
                <w:sz w:val="20"/>
              </w:rPr>
              <w:t>Республику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Российскую</w:t>
            </w:r>
          </w:p>
          <w:p>
            <w:pPr>
              <w:spacing w:after="20"/>
              <w:ind w:left="20"/>
              <w:jc w:val="both"/>
            </w:pPr>
          </w:p>
          <w:p>
            <w:pPr>
              <w:spacing w:after="20"/>
              <w:ind w:left="20"/>
              <w:jc w:val="both"/>
            </w:pPr>
            <w:r>
              <w:rPr>
                <w:rFonts w:ascii="Times New Roman"/>
                <w:b/>
                <w:i w:val="false"/>
                <w:color w:val="000000"/>
                <w:sz w:val="20"/>
              </w:rPr>
              <w:t>Федерацию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