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2e33" w14:textId="4c42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государственной молодежной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2021 года № 925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государственной молодежной политики".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некоторые законодательные акты Республики Казахстан по вопросам государственной молодежной политики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7 июля 2020 года: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13 дополнить подпунктом 21-1)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совместно с молодежными ресурсными центрами организуют информирование молодежи по вопросам охраны репродуктивного здоровья;".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2015 года "О государственной молодежной политике":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республиканский форум молодежи – форум представителей молодежи, проводимый в целях формирования общенационального уровня взаимодействия между государственными органами и молодежью;";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3-1), 10), 11), 12), 13) и 14) следующего содержания: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специалист по работе с молодежью – специалист, осуществляющий мероприятия, направленные на поддержку личностного и социального развития молодежи, имеющий необходимую квалификацию, соответствующую типовым квалификационным характеристикам, утвержденным уполномоченным органом по вопросам государственной молодежной политики;";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индекс развития молодежи – сводный индекс для анализа реализуемой государственной молодежной политики и уровня развития молодежи по семи основным направлениям: образование, здоровье и благополучие, занятость и возможности, политическое участие, гражданское участие, досуг, безопасность;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социальная служба для молодежи – юридическое лицо, оказывающее услуги по организации досуга молодежи по месту жительства, поддержке и развитию предпринимательской деятельности молодежи, молодежного самоуправления и иным социально значимым направлениям, не противоречащим законодательству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социальные услуги молодежи – услуги, оказываемые молодежными ресурсными центрами в соответствии со статьей 23 настоящего Закона;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молодежные трудовые отряды – объединения молодежи в рамках мероприятий по организации временного трудоустройства;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молодежь категории NEET – часть молодежи, которая не работает, не занята образованием или профессиональной подготовкой, переподготовкой и находится вне сферы занятости.";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статье 4: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повышение уровня правовой культуры молодежи;";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10) и 11)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формирование у молодежи нетерпимости к проявлениям коррупции;";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повышение цифровой грамотности молодежи;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развитие волонтерства среди молодежи.";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статью 6: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11-1), 12-2), 12-3) и 13-1) следующего содержания: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разрабатывает и по согласованнию с уполномоченным государственным органом по труду утверждает типовые квалификационные характеристики к специалистам по работе с молодежью;";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"12-2) разрабатывает и по согласованнию с уполномоченным государственным органом по труду утверждает правила организации и мониторинга молодежных трудовых отрядов;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разрабатывает и утверждает правила внедрения и применения Индекса развития молодежи в Республике Казахстан;";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организует и проводит информационно-разъяснительную работу для молодежи категории NEET о программах поддержки молодежи;";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статью 7 дополнить подпунктом 3-1) следующего содержания: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обеспечивает предоставление технического и профессионального, послесреднего образования, а также повышение квалификации для молодежи категории NEET;";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статью 10: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4-1) и 4-2) следующего содержания: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осуществляет формирование, реализацию, мониторинг реализации и оценку результатов государственного социального заказа по вопросам трудовой занятости молодежи;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содействует трудоустройству молодежи категории NEET;";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статье 12: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осуществляет формирование, реализацию, мониторинг реализации и оценку результатов государственного социального заказа, направленного на поддержку молодежных инициатив по вопросам культуры;";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главу 2 дополнить статьей 14-1 следующего содержания: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14-1. Компетенция уполномоченного органа в сфере межэтнических отношений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межэтнических отношений в пределах своей компетенции: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молодежную политику;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разъяснительную работу среди молодежи по укреплению межэтнического согласия и толерантности;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взаимодействие и сотрудничество с молодежными организациями по укреплению межэтнического согласия и толерантности;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формирование и реализацию государственного социального заказа по вопросам укрепления межэтнического согласия и толерантности среди молодежи;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статье 19: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Местный исполнительный орган области, города республиканского значения и столицы в пределах своей компетенции: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молодежную политику;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предоставление технического и профессионального, послесреднего образования, а также повышение квалификации для молодежи категории NEET;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реализацию политики занятости и трудоустройства молодежи, организует мониторинг рынка труда и практики трудоустройства молодых специалистов;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развитию волонтерской деятельности молодежи и молодежного самоуправления;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создает молодежные ресурсные центры, обеспечивает и координирует их деятельность;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проведение регионального форума молодежи;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 укреплению казахстанского патриотизма, межконфессионального согласия и межэтнической толерантности;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создает, обеспечивает деятельность, мониторинг деятельности молодежных трудовых отрядов в соответствии с правилами организации и мониторинга молодежных трудовых отрядов, утвержденными уполномоченным органом по вопросам государственной молодежной политики;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проведение мероприятий по реализации индекса развития молодежи в соответствии с правилами внедрения и применения индекса развития молодежи в Республике Казахстан, утвержденными уполномоченным органом по вопросам государственной молодежной политики;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следующего содержания: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Местный исполнительный орган района (города областного значения) в пределах своей компетенции: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молодежную политику;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технического и профессионального, послесреднего образования, а также повышение квалификации для молодежи категории NEET;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реализацию политики занятости и трудоустройства молодежи, организует мониторинг рынка труда и практики трудоустройства молодых специалистов;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развитию волонтерской деятельности молодежи и молодежного самоуправления;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создает молодежные ресурсные центры, обеспечивает и координирует их деятельность;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проведение регионального форума молодежи;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 укреплению казахстанского патриотизма, межконфессионального согласия и межэтнической толерантности;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создает, обеспечивает деятельность, мониторинг деятельности молодежных трудовых отрядов в соответствии с правилами организации и мониторинга молодежных трудовых отрядов, утвержденными уполномоченным органом по вопросам государственной молодежной политики;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проведение мероприятий по реализации индекса развития молодежи в соответствии с правилами внедрения и применения индекса развития молодежи в Республике Казахстан, утвержденными уполномоченным органом;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статью 20 изложить в следующей редакции: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20. Республиканский и региональный форумы молодежи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Форум молодежи проводится на республиканском и региональном уровнях.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Республиканский форум молодежи обеспечивает: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диалог и взаимодействие между центральными и местными исполнительными органами и молодежью, молодежными организациями;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обсуждение вопросов реализации государственной молодежной политики;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выработку рекомендаций по совершенствованию государственной молодежной политики.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республиканском форуме молодежи обсуждается национальный доклад "Молодежь Казахстана", заслушиваются отчеты центральных и местных исполнительных органов, по итогам которого в Правительство Республики Казахстан вносятся рекомендации по совершенствованию государственной молодежной политики.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Региональный форум молодежи обеспечивает: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диалог и взаимодействие между местными исполнительными органами и молодежью, молодежными организациями;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обсуждение вопросов реализации государственной молодежной политики;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выработку рекомендаций по совершенствованию государственной молодежной политики.";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главу 3 дополнить статьями 20-1 и 20-2 следующего содержания: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20-1. Индекс развития молодежи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Индекс развития молодежи реализуется в Республике Казахстан с целью адаптации к национальной специфике Глобального индекса развития молодежи, а также рейтинговой оценки эффективности государственных органов в части реализации молодежной политики.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внедрения и применения индекса развития молодежи в Республике Казахстан утверждаются уполномоченным органом по вопросам государственной молодежной политики.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Местные исполнительные органы областей, городов республиканского значения и столицы, районов (городов областного значения) обеспечивают проведение мероприятий по реализации индекса развития молодежи в соответствии с правилами внедрения и применения индекса развития молодежи в Республике Казахстан, утвержденными уполномоченным органом по вопросам государственной молодежной политики.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20-2. Молодежь категории NEET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целью поддержки и развития молодежи государством осуществляются меры по снижению количества молодежи категории NEET.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осуществляет межведомственную координацию осуществляемых государственными органами мероприятий по снижению количества молодежи категории NEET.";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пункт 3 статьи 21 исключить;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статью 23 изложить в следующей редакции: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23. Молодежные ресурсные центры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Молодежные ресурсные центры создаются с целью оказания услуг для поддержки и развития молодежи и молодежных организаций.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Молодежные ресурсные центры осуществляют на основе потребности и интересов молодежи информационно-консультационную помощь, социальные услуги молодежи, организацию неформального образования, реализацию проектов и программ, направленных на личностное и социальное развитие молодежи.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Работники молодежных ресурсных центров должны соответствовать типовым квалификационным характеристикам, утвержденным уполномоченным органом.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Молодежные ресурсные центры совместно с местными органами государственного управления здравоохранением областей, городов республиканского значения и столицы осуществляют информирование молодежи по вопросам охраны репродуктивного здоровья.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Молодежные ресурсные центры организуют работу молодежных трудовых отрядов в соответствии с правилами организации и мониторинга молодежных трудовых отрядов, утвержденными уполномоченным органом по вопросам государственной молодежной политики.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Услуги молодежных ресурсных центров предоставляются бесплатно.";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статью 29 изложить в следующей редакции: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29. Волонтерская деятельность молодежи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Волонтерской деятельностью молодежи является добровольная общественно полезная деятельность молодежи, осуществляемая на безвозмездной основе в интересах физических и юридических лиц.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Волонтерская деятельность молодежи не может быть направлена на поддержку политических партий и религиозных объединений.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Меры поддержки волонтерской деятельности молодежи осуществляются в соответствии со статьей 17 Закона Республики Казахстан "О волонтерской деятельности".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шестидесяти календарных дней после дня его первого официального опубликования.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