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f745" w14:textId="5d1f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17 марта 2003 года № 254 "Об утверждении Правил прекращения требований по кредитам, предоставленным из местного бюджета" и пункта 5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января 2004 года № 100 "Вопросы Агентства Республики Казахстан по борьбе с экономической и коррупционной преступностью (финансовая полиция)"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2021 года № 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2003 года № 254 "Об утверждении Правил прекращения требований по кредитам, предоставленным из местного бюджета";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января 2004 года № 100 "Вопросы Агентства Республики Казахстан по борьбе с экономической и коррупционной преступностью (финансовая полиция)".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