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6a11" w14:textId="3c46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Правительства Республики Казахстан от 17 марта 2003 года № 254 "Об утверждении Правил прекращения требований по кредитам, предоставленным из местного бюджета" и пункта 5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января 2004 года № 100 "Вопросы Агентства Республики Казахстан по борьбе с экономической и коррупционной преступностью (финансовая полиция)"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2021 года № 936.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2003 года № 254 "Об утверждении Правил прекращения требований по кредитам, предоставленным из местного бюджета";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января 2004 года № 100 "Вопросы Агентства Республики Казахстан по борьбе с экономической и коррупционной преступностью (финансовая полиция)".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