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8eb1" w14:textId="ae88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реформирования жилищной политики"</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2021 года № 983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реформирования жилищной политики".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реформирования жилищной политики</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4"/>
    <w:bookmarkStart w:name="z10" w:id="5"/>
    <w:p>
      <w:pPr>
        <w:spacing w:after="0"/>
        <w:ind w:left="0"/>
        <w:jc w:val="both"/>
      </w:pPr>
      <w:r>
        <w:rPr>
          <w:rFonts w:ascii="Times New Roman"/>
          <w:b w:val="false"/>
          <w:i w:val="false"/>
          <w:color w:val="000000"/>
          <w:sz w:val="28"/>
        </w:rPr>
        <w:t>
      1) в пункте 1 статьи 740:</w:t>
      </w:r>
    </w:p>
    <w:bookmarkEnd w:id="5"/>
    <w:bookmarkStart w:name="z11" w:id="6"/>
    <w:p>
      <w:pPr>
        <w:spacing w:after="0"/>
        <w:ind w:left="0"/>
        <w:jc w:val="both"/>
      </w:pPr>
      <w:r>
        <w:rPr>
          <w:rFonts w:ascii="Times New Roman"/>
          <w:b w:val="false"/>
          <w:i w:val="false"/>
          <w:color w:val="000000"/>
          <w:sz w:val="28"/>
        </w:rPr>
        <w:t>
      подпункт 2-2) изложить в следующей редакции:</w:t>
      </w:r>
    </w:p>
    <w:bookmarkEnd w:id="6"/>
    <w:bookmarkStart w:name="z12" w:id="7"/>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7"/>
    <w:bookmarkStart w:name="z13" w:id="8"/>
    <w:p>
      <w:pPr>
        <w:spacing w:after="0"/>
        <w:ind w:left="0"/>
        <w:jc w:val="both"/>
      </w:pPr>
      <w:r>
        <w:rPr>
          <w:rFonts w:ascii="Times New Roman"/>
          <w:b w:val="false"/>
          <w:i w:val="false"/>
          <w:color w:val="000000"/>
          <w:sz w:val="28"/>
        </w:rPr>
        <w:t>
      дополнить подпунктом 2-3) следующего содержания:</w:t>
      </w:r>
    </w:p>
    <w:bookmarkEnd w:id="8"/>
    <w:bookmarkStart w:name="z14" w:id="9"/>
    <w:p>
      <w:pPr>
        <w:spacing w:after="0"/>
        <w:ind w:left="0"/>
        <w:jc w:val="both"/>
      </w:pPr>
      <w:r>
        <w:rPr>
          <w:rFonts w:ascii="Times New Roman"/>
          <w:b w:val="false"/>
          <w:i w:val="false"/>
          <w:color w:val="000000"/>
          <w:sz w:val="28"/>
        </w:rPr>
        <w:t>
      "2-3)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bookmarkEnd w:id="9"/>
    <w:bookmarkStart w:name="z15" w:id="10"/>
    <w:p>
      <w:pPr>
        <w:spacing w:after="0"/>
        <w:ind w:left="0"/>
        <w:jc w:val="both"/>
      </w:pPr>
      <w:r>
        <w:rPr>
          <w:rFonts w:ascii="Times New Roman"/>
          <w:b w:val="false"/>
          <w:i w:val="false"/>
          <w:color w:val="000000"/>
          <w:sz w:val="28"/>
        </w:rPr>
        <w:t>
      2) в части второй статьи 741:</w:t>
      </w:r>
    </w:p>
    <w:bookmarkEnd w:id="10"/>
    <w:bookmarkStart w:name="z16" w:id="11"/>
    <w:p>
      <w:pPr>
        <w:spacing w:after="0"/>
        <w:ind w:left="0"/>
        <w:jc w:val="both"/>
      </w:pPr>
      <w:r>
        <w:rPr>
          <w:rFonts w:ascii="Times New Roman"/>
          <w:b w:val="false"/>
          <w:i w:val="false"/>
          <w:color w:val="000000"/>
          <w:sz w:val="28"/>
        </w:rPr>
        <w:t>
      подпункт 2-2) изложить в следующей редакции:</w:t>
      </w:r>
    </w:p>
    <w:bookmarkEnd w:id="11"/>
    <w:bookmarkStart w:name="z17" w:id="12"/>
    <w:p>
      <w:pPr>
        <w:spacing w:after="0"/>
        <w:ind w:left="0"/>
        <w:jc w:val="both"/>
      </w:pPr>
      <w:r>
        <w:rPr>
          <w:rFonts w:ascii="Times New Roman"/>
          <w:b w:val="false"/>
          <w:i w:val="false"/>
          <w:color w:val="000000"/>
          <w:sz w:val="28"/>
        </w:rPr>
        <w:t>
      "2-2)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12"/>
    <w:bookmarkStart w:name="z18" w:id="13"/>
    <w:p>
      <w:pPr>
        <w:spacing w:after="0"/>
        <w:ind w:left="0"/>
        <w:jc w:val="both"/>
      </w:pPr>
      <w:r>
        <w:rPr>
          <w:rFonts w:ascii="Times New Roman"/>
          <w:b w:val="false"/>
          <w:i w:val="false"/>
          <w:color w:val="000000"/>
          <w:sz w:val="28"/>
        </w:rPr>
        <w:t>
      дополнить подпунктом 2-3) следующего содержания:</w:t>
      </w:r>
    </w:p>
    <w:bookmarkEnd w:id="13"/>
    <w:bookmarkStart w:name="z19" w:id="14"/>
    <w:p>
      <w:pPr>
        <w:spacing w:after="0"/>
        <w:ind w:left="0"/>
        <w:jc w:val="both"/>
      </w:pPr>
      <w:r>
        <w:rPr>
          <w:rFonts w:ascii="Times New Roman"/>
          <w:b w:val="false"/>
          <w:i w:val="false"/>
          <w:color w:val="000000"/>
          <w:sz w:val="28"/>
        </w:rPr>
        <w:t>
      "2-3)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bookmarkEnd w:id="14"/>
    <w:bookmarkStart w:name="z20"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15"/>
    <w:bookmarkStart w:name="z21" w:id="16"/>
    <w:p>
      <w:pPr>
        <w:spacing w:after="0"/>
        <w:ind w:left="0"/>
        <w:jc w:val="both"/>
      </w:pPr>
      <w:r>
        <w:rPr>
          <w:rFonts w:ascii="Times New Roman"/>
          <w:b w:val="false"/>
          <w:i w:val="false"/>
          <w:color w:val="000000"/>
          <w:sz w:val="28"/>
        </w:rPr>
        <w:t>
      1) часть вторую пункта 1 статьи 153 изложить в следующей редакции:</w:t>
      </w:r>
    </w:p>
    <w:bookmarkEnd w:id="16"/>
    <w:bookmarkStart w:name="z22" w:id="17"/>
    <w:p>
      <w:pPr>
        <w:spacing w:after="0"/>
        <w:ind w:left="0"/>
        <w:jc w:val="both"/>
      </w:pPr>
      <w:r>
        <w:rPr>
          <w:rFonts w:ascii="Times New Roman"/>
          <w:b w:val="false"/>
          <w:i w:val="false"/>
          <w:color w:val="000000"/>
          <w:sz w:val="28"/>
        </w:rPr>
        <w:t>
      "В целях совершенствования бюджетного процесса центральные государственные органы вправе осуществлять реализацию (внедрение) пилотных проектов, предусматривающих иной порядок планирования и реализации государственных инвестиционных проектов от установленного бюджетным законодательством Республики Казахстан, по строительству объектов в отраслях здравоохранения, образования и жилищного строительства, строительство которых предполагается по типовым проектам, типовым проектным решениям и проектам повторного применения. При этом порядок планирования таких проектов определяется центральными уполномоченными органами соответствующей отрасли (сферы), инициировавшими реализацию (внедрение) пилотных проектов, по согласованию с центральными уполномоченными органами по государственному планированию и бюджетному планированию, по делам архитектуры, градостроительства и строительства.";</w:t>
      </w:r>
    </w:p>
    <w:bookmarkEnd w:id="17"/>
    <w:bookmarkStart w:name="z23" w:id="18"/>
    <w:p>
      <w:pPr>
        <w:spacing w:after="0"/>
        <w:ind w:left="0"/>
        <w:jc w:val="both"/>
      </w:pPr>
      <w:r>
        <w:rPr>
          <w:rFonts w:ascii="Times New Roman"/>
          <w:b w:val="false"/>
          <w:i w:val="false"/>
          <w:color w:val="000000"/>
          <w:sz w:val="28"/>
        </w:rPr>
        <w:t>
      2) пункт 1 статьи 209 изложить в следующей редакции:</w:t>
      </w:r>
    </w:p>
    <w:bookmarkEnd w:id="18"/>
    <w:bookmarkStart w:name="z24" w:id="19"/>
    <w:p>
      <w:pPr>
        <w:spacing w:after="0"/>
        <w:ind w:left="0"/>
        <w:jc w:val="both"/>
      </w:pPr>
      <w:r>
        <w:rPr>
          <w:rFonts w:ascii="Times New Roman"/>
          <w:b w:val="false"/>
          <w:i w:val="false"/>
          <w:color w:val="000000"/>
          <w:sz w:val="28"/>
        </w:rPr>
        <w:t>
      "1.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и (или) приобретения жилья в рамках реализации государственных программ, концепций развития отрасли/сферы, национальных проектов, для финансирования в установленном порядке отдельных мероприятий по содействию занятости.".</w:t>
      </w:r>
    </w:p>
    <w:bookmarkEnd w:id="19"/>
    <w:bookmarkStart w:name="z25" w:id="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w:t>
      </w:r>
    </w:p>
    <w:bookmarkEnd w:id="20"/>
    <w:bookmarkStart w:name="z26" w:id="21"/>
    <w:p>
      <w:pPr>
        <w:spacing w:after="0"/>
        <w:ind w:left="0"/>
        <w:jc w:val="both"/>
      </w:pPr>
      <w:r>
        <w:rPr>
          <w:rFonts w:ascii="Times New Roman"/>
          <w:b w:val="false"/>
          <w:i w:val="false"/>
          <w:color w:val="000000"/>
          <w:sz w:val="28"/>
        </w:rPr>
        <w:t>
      1) часть вторую статьи 18 изложить в следующей редакции:</w:t>
      </w:r>
    </w:p>
    <w:bookmarkEnd w:id="21"/>
    <w:bookmarkStart w:name="z27" w:id="22"/>
    <w:p>
      <w:pPr>
        <w:spacing w:after="0"/>
        <w:ind w:left="0"/>
        <w:jc w:val="both"/>
      </w:pPr>
      <w:r>
        <w:rPr>
          <w:rFonts w:ascii="Times New Roman"/>
          <w:b w:val="false"/>
          <w:i w:val="false"/>
          <w:color w:val="000000"/>
          <w:sz w:val="28"/>
        </w:rPr>
        <w:t>
      "2. Наложение ареста на вклады лиц, размещенные в банках второго уровня, жилищном строительном сберегательном банке, обладающем статусом национального института развития, и филиалах банков-нерезидентов Республики Казахстан, и другое имущество, а также их изъятие в ходе процессуальных действий могут производиться в случаях и порядке, предусмотренных настоящим Кодексом.";</w:t>
      </w:r>
    </w:p>
    <w:bookmarkEnd w:id="22"/>
    <w:bookmarkStart w:name="z28" w:id="23"/>
    <w:p>
      <w:pPr>
        <w:spacing w:after="0"/>
        <w:ind w:left="0"/>
        <w:jc w:val="both"/>
      </w:pPr>
      <w:r>
        <w:rPr>
          <w:rFonts w:ascii="Times New Roman"/>
          <w:b w:val="false"/>
          <w:i w:val="false"/>
          <w:color w:val="000000"/>
          <w:sz w:val="28"/>
        </w:rPr>
        <w:t>
      2) часть вторую пункта 7 статьи 161 изложить в следующей редакции:</w:t>
      </w:r>
    </w:p>
    <w:bookmarkEnd w:id="23"/>
    <w:bookmarkStart w:name="z29" w:id="24"/>
    <w:p>
      <w:pPr>
        <w:spacing w:after="0"/>
        <w:ind w:left="0"/>
        <w:jc w:val="both"/>
      </w:pPr>
      <w:r>
        <w:rPr>
          <w:rFonts w:ascii="Times New Roman"/>
          <w:b w:val="false"/>
          <w:i w:val="false"/>
          <w:color w:val="000000"/>
          <w:sz w:val="28"/>
        </w:rPr>
        <w:t>
      "Не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 на активы фонда социального медицинского страхования, находящиеся на банковских счетах,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 также на деньги банков, страховых (перестраховочных) организаций, добровольных накопительных пенсионных фондов,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(или) находящихся в процессе принудительной ликвидации (принудительного прекращения деятельности), на деньги, находящиеся на текущем счете частного судебного исполнителя, предназначенном для хранения взысканных сумм в пользу взыскателей.";</w:t>
      </w:r>
    </w:p>
    <w:bookmarkEnd w:id="24"/>
    <w:bookmarkStart w:name="z30" w:id="25"/>
    <w:p>
      <w:pPr>
        <w:spacing w:after="0"/>
        <w:ind w:left="0"/>
        <w:jc w:val="both"/>
      </w:pPr>
      <w:r>
        <w:rPr>
          <w:rFonts w:ascii="Times New Roman"/>
          <w:b w:val="false"/>
          <w:i w:val="false"/>
          <w:color w:val="000000"/>
          <w:sz w:val="28"/>
        </w:rPr>
        <w:t>
      3) часть двенадцатую статьи 163 изложить в следующей редакции:</w:t>
      </w:r>
    </w:p>
    <w:bookmarkEnd w:id="25"/>
    <w:bookmarkStart w:name="z31" w:id="26"/>
    <w:p>
      <w:pPr>
        <w:spacing w:after="0"/>
        <w:ind w:left="0"/>
        <w:jc w:val="both"/>
      </w:pPr>
      <w:r>
        <w:rPr>
          <w:rFonts w:ascii="Times New Roman"/>
          <w:b w:val="false"/>
          <w:i w:val="false"/>
          <w:color w:val="000000"/>
          <w:sz w:val="28"/>
        </w:rPr>
        <w:t xml:space="preserve">
      "12. При наложении ареста на деньги и иные ценности, находящиеся на счетах и вкладах в банках второго уровня, жилищном строительном сберегательном банке, обладающем статусом национального института развития, филиалах банков-нерезидентов Республики Казахстан и кредитных учреждениях, расходные операции по данному счету прекращаются в пределах средств, на которые наложен арест.". </w:t>
      </w:r>
    </w:p>
    <w:bookmarkEnd w:id="26"/>
    <w:bookmarkStart w:name="z32" w:id="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w:t>
      </w:r>
    </w:p>
    <w:bookmarkEnd w:id="27"/>
    <w:bookmarkStart w:name="z33" w:id="28"/>
    <w:p>
      <w:pPr>
        <w:spacing w:after="0"/>
        <w:ind w:left="0"/>
        <w:jc w:val="both"/>
      </w:pPr>
      <w:r>
        <w:rPr>
          <w:rFonts w:ascii="Times New Roman"/>
          <w:b w:val="false"/>
          <w:i w:val="false"/>
          <w:color w:val="000000"/>
          <w:sz w:val="28"/>
        </w:rPr>
        <w:t>
      часть вторую подпункта 1) пункта 1 статьи 156 изложить в следующей редакции:</w:t>
      </w:r>
    </w:p>
    <w:bookmarkEnd w:id="28"/>
    <w:bookmarkStart w:name="z34" w:id="29"/>
    <w:p>
      <w:pPr>
        <w:spacing w:after="0"/>
        <w:ind w:left="0"/>
        <w:jc w:val="both"/>
      </w:pPr>
      <w:r>
        <w:rPr>
          <w:rFonts w:ascii="Times New Roman"/>
          <w:b w:val="false"/>
          <w:i w:val="false"/>
          <w:color w:val="000000"/>
          <w:sz w:val="28"/>
        </w:rPr>
        <w:t>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единовременные пенсионные выплаты из единого накопительного пенсионного фонда в целях улучшения жилищных условий и (или) оплаты лечения, пособия и социальные выплаты, выплачиваемые из государственного бюджета и (или) Государственного фонда социального страхования, жилищные выплаты,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частного судебного исполнителя, предназначенном для хранения взысканных сумм в пользу взыскателей, не допускается.".</w:t>
      </w:r>
    </w:p>
    <w:bookmarkEnd w:id="29"/>
    <w:bookmarkStart w:name="z35" w:id="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w:t>
      </w:r>
    </w:p>
    <w:bookmarkEnd w:id="30"/>
    <w:bookmarkStart w:name="z36" w:id="31"/>
    <w:p>
      <w:pPr>
        <w:spacing w:after="0"/>
        <w:ind w:left="0"/>
        <w:jc w:val="both"/>
      </w:pPr>
      <w:r>
        <w:rPr>
          <w:rFonts w:ascii="Times New Roman"/>
          <w:b w:val="false"/>
          <w:i w:val="false"/>
          <w:color w:val="000000"/>
          <w:sz w:val="28"/>
        </w:rPr>
        <w:t>
      1) подпункт 18-1) статьи 8 изложить в следующей редакции:</w:t>
      </w:r>
    </w:p>
    <w:bookmarkEnd w:id="31"/>
    <w:bookmarkStart w:name="z37" w:id="32"/>
    <w:p>
      <w:pPr>
        <w:spacing w:after="0"/>
        <w:ind w:left="0"/>
        <w:jc w:val="both"/>
      </w:pPr>
      <w:r>
        <w:rPr>
          <w:rFonts w:ascii="Times New Roman"/>
          <w:b w:val="false"/>
          <w:i w:val="false"/>
          <w:color w:val="000000"/>
          <w:sz w:val="28"/>
        </w:rPr>
        <w:t>
      "18-1) осуществляет сбор и обработку административных данных по вопросам валютного регулирования, денежно-кредитной статистики и статистики финансового рынка, наличного денежного обращения, платежей и платежных систем, финансовой стабильности, регулирования, контроля и надзора финансовых организаций и их аффилированных лиц, Банка Развития Казахстана, жилищного строительного сберегательного банка, обладающего статусом национального института развития,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организации, гарантирующей осуществление страховых выплат, кредитных бюро и коллекторских агентств;";</w:t>
      </w:r>
    </w:p>
    <w:bookmarkEnd w:id="32"/>
    <w:bookmarkStart w:name="z38" w:id="33"/>
    <w:p>
      <w:pPr>
        <w:spacing w:after="0"/>
        <w:ind w:left="0"/>
        <w:jc w:val="both"/>
      </w:pPr>
      <w:r>
        <w:rPr>
          <w:rFonts w:ascii="Times New Roman"/>
          <w:b w:val="false"/>
          <w:i w:val="false"/>
          <w:color w:val="000000"/>
          <w:sz w:val="28"/>
        </w:rPr>
        <w:t>
      2) в статье 15:</w:t>
      </w:r>
    </w:p>
    <w:bookmarkEnd w:id="33"/>
    <w:bookmarkStart w:name="z39" w:id="34"/>
    <w:p>
      <w:pPr>
        <w:spacing w:after="0"/>
        <w:ind w:left="0"/>
        <w:jc w:val="both"/>
      </w:pPr>
      <w:r>
        <w:rPr>
          <w:rFonts w:ascii="Times New Roman"/>
          <w:b w:val="false"/>
          <w:i w:val="false"/>
          <w:color w:val="000000"/>
          <w:sz w:val="28"/>
        </w:rPr>
        <w:t>
      подпункты 10), 11) и 12) изложить в следующей редакции:</w:t>
      </w:r>
    </w:p>
    <w:bookmarkEnd w:id="34"/>
    <w:bookmarkStart w:name="z40" w:id="35"/>
    <w:p>
      <w:pPr>
        <w:spacing w:after="0"/>
        <w:ind w:left="0"/>
        <w:jc w:val="both"/>
      </w:pPr>
      <w:r>
        <w:rPr>
          <w:rFonts w:ascii="Times New Roman"/>
          <w:b w:val="false"/>
          <w:i w:val="false"/>
          <w:color w:val="000000"/>
          <w:sz w:val="28"/>
        </w:rPr>
        <w:t>
      "10) правила осуществления кассовых операций и операций по инкассации банкнот, монет и ценностей в банках второго уровня, филиалах банков - нерезидентов Республики Казахстан, Национальном операторе почты, жилищном строительном сберегательном банке, обладающем статусом национального института развития и юридических лицах, исключительной деятельностью которых является инкассация банкнот, монет и ценностей, по согласованию с уполномоченным органом по регулированию, контролю и надзору финансового рынка и финансовых организаций;</w:t>
      </w:r>
    </w:p>
    <w:bookmarkEnd w:id="35"/>
    <w:bookmarkStart w:name="z41" w:id="36"/>
    <w:p>
      <w:pPr>
        <w:spacing w:after="0"/>
        <w:ind w:left="0"/>
        <w:jc w:val="both"/>
      </w:pPr>
      <w:r>
        <w:rPr>
          <w:rFonts w:ascii="Times New Roman"/>
          <w:b w:val="false"/>
          <w:i w:val="false"/>
          <w:color w:val="000000"/>
          <w:sz w:val="28"/>
        </w:rPr>
        <w:t>
      11) правила организации охраны и устройства помещений банков второго уровня, филиалов банков - нерезидентов Республики Казахстан, Национального оператора почты, жилищного строительного сберегательного банка, обладающего статусом национального института развития,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Республики Казахстана на обменные операции с наличной иностранной валютой, по согласованию с соответствующими уполномоченными органами;</w:t>
      </w:r>
    </w:p>
    <w:bookmarkEnd w:id="36"/>
    <w:bookmarkStart w:name="z42" w:id="37"/>
    <w:p>
      <w:pPr>
        <w:spacing w:after="0"/>
        <w:ind w:left="0"/>
        <w:jc w:val="both"/>
      </w:pPr>
      <w:r>
        <w:rPr>
          <w:rFonts w:ascii="Times New Roman"/>
          <w:b w:val="false"/>
          <w:i w:val="false"/>
          <w:color w:val="000000"/>
          <w:sz w:val="28"/>
        </w:rPr>
        <w:t>
      12) требования к деятельности по пересчету, сортировке, упаковке, хранению банкнот, монет и ценностей, а также их выдаче банкам второго уровня, филиалам банков - нерезидентов Республики Казахстан, жилищному строительному сберегательному банку, обладающему статусом национального института развития и их клиентам по поручению банков второго уровня, филиалов банков - нерезидентов Республики Казахстан, жилищного строительного сберегательного банка, обладающего статусом национального института развития, осуществляемой юридическими лицами, исключительной деятельностью которых является инкассация банкнот, монет и ценностей;";</w:t>
      </w:r>
    </w:p>
    <w:bookmarkEnd w:id="37"/>
    <w:bookmarkStart w:name="z43" w:id="38"/>
    <w:p>
      <w:pPr>
        <w:spacing w:after="0"/>
        <w:ind w:left="0"/>
        <w:jc w:val="both"/>
      </w:pPr>
      <w:r>
        <w:rPr>
          <w:rFonts w:ascii="Times New Roman"/>
          <w:b w:val="false"/>
          <w:i w:val="false"/>
          <w:color w:val="000000"/>
          <w:sz w:val="28"/>
        </w:rPr>
        <w:t>
      подпункт 63) изложить в следующей редакции:</w:t>
      </w:r>
    </w:p>
    <w:bookmarkEnd w:id="38"/>
    <w:bookmarkStart w:name="z44" w:id="39"/>
    <w:p>
      <w:pPr>
        <w:spacing w:after="0"/>
        <w:ind w:left="0"/>
        <w:jc w:val="both"/>
      </w:pPr>
      <w:r>
        <w:rPr>
          <w:rFonts w:ascii="Times New Roman"/>
          <w:b w:val="false"/>
          <w:i w:val="false"/>
          <w:color w:val="000000"/>
          <w:sz w:val="28"/>
        </w:rPr>
        <w:t>
      "63) нормативные правовые акты по вопросам бухгалтерского учета, в том числе типовые планы счетов бухгалтерского учета, инструкции по ведению бухгалтерского учета, правила организации ведения бухгалтерского учета и правила автоматизации ведения бухгалтерского учета, обязательные для исполнения всеми финансовыми организациями,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Банком Развития Казахстана, жилищным строительным сберегательным банком, обладающим статусом национального института развития;";</w:t>
      </w:r>
    </w:p>
    <w:bookmarkEnd w:id="39"/>
    <w:bookmarkStart w:name="z45" w:id="40"/>
    <w:p>
      <w:pPr>
        <w:spacing w:after="0"/>
        <w:ind w:left="0"/>
        <w:jc w:val="both"/>
      </w:pPr>
      <w:r>
        <w:rPr>
          <w:rFonts w:ascii="Times New Roman"/>
          <w:b w:val="false"/>
          <w:i w:val="false"/>
          <w:color w:val="000000"/>
          <w:sz w:val="28"/>
        </w:rPr>
        <w:t>
      подпункт 65) изложить в следующей редакции:</w:t>
      </w:r>
    </w:p>
    <w:bookmarkEnd w:id="40"/>
    <w:bookmarkStart w:name="z46" w:id="41"/>
    <w:p>
      <w:pPr>
        <w:spacing w:after="0"/>
        <w:ind w:left="0"/>
        <w:jc w:val="both"/>
      </w:pPr>
      <w:r>
        <w:rPr>
          <w:rFonts w:ascii="Times New Roman"/>
          <w:b w:val="false"/>
          <w:i w:val="false"/>
          <w:color w:val="000000"/>
          <w:sz w:val="28"/>
        </w:rPr>
        <w:t>
      "65) правила представления финансовой отчетности финансовыми организациями, жилищным строительным сберегательным банком, обладающим статусом национального института развития, и представления отчетности по данным бухгалтерского учета филиалами банков – нерезидентов Республики Казахстан,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которыми определяется порядок ее представления, включая формы, перечень, периодичность и сроки ее представления, по согласованию с уполномоченным органом по регулированию, контролю и надзору финансового рынка и финансовых организаций;";</w:t>
      </w:r>
    </w:p>
    <w:bookmarkEnd w:id="41"/>
    <w:bookmarkStart w:name="z47" w:id="42"/>
    <w:p>
      <w:pPr>
        <w:spacing w:after="0"/>
        <w:ind w:left="0"/>
        <w:jc w:val="both"/>
      </w:pPr>
      <w:r>
        <w:rPr>
          <w:rFonts w:ascii="Times New Roman"/>
          <w:b w:val="false"/>
          <w:i w:val="false"/>
          <w:color w:val="000000"/>
          <w:sz w:val="28"/>
        </w:rPr>
        <w:t>
      подпункт 65-2) изложить в следующей редакции:</w:t>
      </w:r>
    </w:p>
    <w:bookmarkEnd w:id="42"/>
    <w:p>
      <w:pPr>
        <w:spacing w:after="0"/>
        <w:ind w:left="0"/>
        <w:jc w:val="both"/>
      </w:pPr>
      <w:bookmarkStart w:name="z48" w:id="43"/>
      <w:r>
        <w:rPr>
          <w:rFonts w:ascii="Times New Roman"/>
          <w:b w:val="false"/>
          <w:i w:val="false"/>
          <w:color w:val="000000"/>
          <w:sz w:val="28"/>
        </w:rPr>
        <w:t xml:space="preserve">
      "65-2) перечень, формы, сроки и порядок представления отчетности финансовыми организациями и их крупными участниками, банковскими холдингами, банковскими конгломератами, страховыми холдингами, страховой группой, Банком Развития Казахстана, жилищным строительным сберегательным банком, обладающим статусом национального </w:t>
      </w:r>
    </w:p>
    <w:bookmarkEnd w:id="43"/>
    <w:p>
      <w:pPr>
        <w:spacing w:after="0"/>
        <w:ind w:left="0"/>
        <w:jc w:val="both"/>
      </w:pPr>
      <w:r>
        <w:rPr>
          <w:rFonts w:ascii="Times New Roman"/>
          <w:b w:val="false"/>
          <w:i w:val="false"/>
          <w:color w:val="000000"/>
          <w:sz w:val="28"/>
        </w:rPr>
        <w:t>института развития, филиалами банков-нерезидентов Республики Казахстан, филиалами страховых (перестраховочных) организаций-нерезидентов Республики Казахстан, филиалами страховых брокеров-нерезидентов Республики Казахстан, организацией, гарантирующей осуществление страховых выплат, кредитным бюро и коллекторскими агентствами по согласованию с уполномоченным органом по регулированию, контролю и надзору финансового рынка и финансовых организаций;";</w:t>
      </w:r>
    </w:p>
    <w:bookmarkStart w:name="z49" w:id="44"/>
    <w:p>
      <w:pPr>
        <w:spacing w:after="0"/>
        <w:ind w:left="0"/>
        <w:jc w:val="both"/>
      </w:pPr>
      <w:r>
        <w:rPr>
          <w:rFonts w:ascii="Times New Roman"/>
          <w:b w:val="false"/>
          <w:i w:val="false"/>
          <w:color w:val="000000"/>
          <w:sz w:val="28"/>
        </w:rPr>
        <w:t>
      подпункт 69) изложить в следующей редакции:</w:t>
      </w:r>
    </w:p>
    <w:bookmarkEnd w:id="44"/>
    <w:bookmarkStart w:name="z50" w:id="45"/>
    <w:p>
      <w:pPr>
        <w:spacing w:after="0"/>
        <w:ind w:left="0"/>
        <w:jc w:val="both"/>
      </w:pPr>
      <w:r>
        <w:rPr>
          <w:rFonts w:ascii="Times New Roman"/>
          <w:b w:val="false"/>
          <w:i w:val="false"/>
          <w:color w:val="000000"/>
          <w:sz w:val="28"/>
        </w:rPr>
        <w:t>
      "69) нормативные правовые акты по сбору административных данных по вопросам валютного регулирования, наличного денежного обращения, платежей и платежных систем, финансовой стабильности, формирования денежно-кредитной статистики и статистики финансового рынка, регулирования, контроля и надзора финансовых организаций и их аффилированных лиц, организации, гарантирующей осуществление страховых выплат, кредитных бюро и коллекторских агентств, Банка Развития Казахстана, жилищного строительного сберегательного банка, обладающего статусом национального института развития,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w:t>
      </w:r>
    </w:p>
    <w:bookmarkEnd w:id="45"/>
    <w:bookmarkStart w:name="z51" w:id="4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46"/>
    <w:bookmarkStart w:name="z52" w:id="47"/>
    <w:p>
      <w:pPr>
        <w:spacing w:after="0"/>
        <w:ind w:left="0"/>
        <w:jc w:val="both"/>
      </w:pPr>
      <w:r>
        <w:rPr>
          <w:rFonts w:ascii="Times New Roman"/>
          <w:b w:val="false"/>
          <w:i w:val="false"/>
          <w:color w:val="000000"/>
          <w:sz w:val="28"/>
        </w:rPr>
        <w:t>
      1) в статье 3:</w:t>
      </w:r>
    </w:p>
    <w:bookmarkEnd w:id="47"/>
    <w:bookmarkStart w:name="z53" w:id="48"/>
    <w:p>
      <w:pPr>
        <w:spacing w:after="0"/>
        <w:ind w:left="0"/>
        <w:jc w:val="both"/>
      </w:pPr>
      <w:r>
        <w:rPr>
          <w:rFonts w:ascii="Times New Roman"/>
          <w:b w:val="false"/>
          <w:i w:val="false"/>
          <w:color w:val="000000"/>
          <w:sz w:val="28"/>
        </w:rPr>
        <w:t>
      пункт 3 изложить в следующей редакции:</w:t>
      </w:r>
    </w:p>
    <w:bookmarkEnd w:id="48"/>
    <w:bookmarkStart w:name="z54" w:id="49"/>
    <w:p>
      <w:pPr>
        <w:spacing w:after="0"/>
        <w:ind w:left="0"/>
        <w:jc w:val="both"/>
      </w:pPr>
      <w:r>
        <w:rPr>
          <w:rFonts w:ascii="Times New Roman"/>
          <w:b w:val="false"/>
          <w:i w:val="false"/>
          <w:color w:val="000000"/>
          <w:sz w:val="28"/>
        </w:rPr>
        <w:t>
      "3. Все иные банки представляют собой нижний (второй) уровень банковской системы, за исключением Банка Развития Казахстана, жилищного строительного сберегательного банка, обладающего статусом национального института развития, имеющих особый правовой статус, определяемый законодательными актами Республики Казахстан.";</w:t>
      </w:r>
    </w:p>
    <w:bookmarkEnd w:id="49"/>
    <w:bookmarkStart w:name="z55" w:id="50"/>
    <w:p>
      <w:pPr>
        <w:spacing w:after="0"/>
        <w:ind w:left="0"/>
        <w:jc w:val="both"/>
      </w:pPr>
      <w:r>
        <w:rPr>
          <w:rFonts w:ascii="Times New Roman"/>
          <w:b w:val="false"/>
          <w:i w:val="false"/>
          <w:color w:val="000000"/>
          <w:sz w:val="28"/>
        </w:rPr>
        <w:t>
      пункт 7 изложить в следующей редакции:</w:t>
      </w:r>
    </w:p>
    <w:bookmarkEnd w:id="50"/>
    <w:bookmarkStart w:name="z56" w:id="51"/>
    <w:p>
      <w:pPr>
        <w:spacing w:after="0"/>
        <w:ind w:left="0"/>
        <w:jc w:val="both"/>
      </w:pPr>
      <w:r>
        <w:rPr>
          <w:rFonts w:ascii="Times New Roman"/>
          <w:b w:val="false"/>
          <w:i w:val="false"/>
          <w:color w:val="000000"/>
          <w:sz w:val="28"/>
        </w:rPr>
        <w:t>
      "7. Создание в Республике Казахстан специализированных отраслевых банков с участием государства, за исключением жилищного строительного сберегательного банка, обладающего статусом национального института развития, не допускается.";</w:t>
      </w:r>
    </w:p>
    <w:bookmarkEnd w:id="51"/>
    <w:bookmarkStart w:name="z57" w:id="52"/>
    <w:p>
      <w:pPr>
        <w:spacing w:after="0"/>
        <w:ind w:left="0"/>
        <w:jc w:val="both"/>
      </w:pPr>
      <w:r>
        <w:rPr>
          <w:rFonts w:ascii="Times New Roman"/>
          <w:b w:val="false"/>
          <w:i w:val="false"/>
          <w:color w:val="000000"/>
          <w:sz w:val="28"/>
        </w:rPr>
        <w:t>
      2) пункт 2 статьи 6 изложить в следующей редакции:</w:t>
      </w:r>
    </w:p>
    <w:bookmarkEnd w:id="52"/>
    <w:bookmarkStart w:name="z58" w:id="53"/>
    <w:p>
      <w:pPr>
        <w:spacing w:after="0"/>
        <w:ind w:left="0"/>
        <w:jc w:val="both"/>
      </w:pPr>
      <w:r>
        <w:rPr>
          <w:rFonts w:ascii="Times New Roman"/>
          <w:b w:val="false"/>
          <w:i w:val="false"/>
          <w:color w:val="000000"/>
          <w:sz w:val="28"/>
        </w:rPr>
        <w:t>
      "2. Банковские операции, осуществленные без лицензии уполномоченного органа или Национального Банка Республики Казахстан, являются недействительными, за исключением деятельности (операций), проводимой государственным органом, Национальным оператором почты, организациями, указанными в пункте 8 статьи 61-4 настоящего Закона, жилищным строительным сберегательным банком, обладающим статусом национального института развития, а также Банком Развития Казахстана в пределах полномочий, закрепленных настоящим Законом и иными законами Республики Казахстан.";</w:t>
      </w:r>
    </w:p>
    <w:bookmarkEnd w:id="53"/>
    <w:bookmarkStart w:name="z59" w:id="54"/>
    <w:p>
      <w:pPr>
        <w:spacing w:after="0"/>
        <w:ind w:left="0"/>
        <w:jc w:val="both"/>
      </w:pPr>
      <w:r>
        <w:rPr>
          <w:rFonts w:ascii="Times New Roman"/>
          <w:b w:val="false"/>
          <w:i w:val="false"/>
          <w:color w:val="000000"/>
          <w:sz w:val="28"/>
        </w:rPr>
        <w:t>
      3) в статье 30:</w:t>
      </w:r>
    </w:p>
    <w:bookmarkEnd w:id="54"/>
    <w:bookmarkStart w:name="z60" w:id="55"/>
    <w:p>
      <w:pPr>
        <w:spacing w:after="0"/>
        <w:ind w:left="0"/>
        <w:jc w:val="both"/>
      </w:pPr>
      <w:r>
        <w:rPr>
          <w:rFonts w:ascii="Times New Roman"/>
          <w:b w:val="false"/>
          <w:i w:val="false"/>
          <w:color w:val="000000"/>
          <w:sz w:val="28"/>
        </w:rPr>
        <w:t>
      пункт 5 дополнить абзацами третьим и четвертым следующего содержания:</w:t>
      </w:r>
    </w:p>
    <w:bookmarkEnd w:id="55"/>
    <w:bookmarkStart w:name="z61" w:id="56"/>
    <w:p>
      <w:pPr>
        <w:spacing w:after="0"/>
        <w:ind w:left="0"/>
        <w:jc w:val="both"/>
      </w:pPr>
      <w:r>
        <w:rPr>
          <w:rFonts w:ascii="Times New Roman"/>
          <w:b w:val="false"/>
          <w:i w:val="false"/>
          <w:color w:val="000000"/>
          <w:sz w:val="28"/>
        </w:rPr>
        <w:t>
      "Банковские операции, предусмотренные подпунктами 1), 2), 5), 8) и 9) пункта 2 настоящей статьи, осуществляются жилищным строительным сберегательным банком, обладающим статусом национального института развития, без лицензии уполномоченного органа в соответствии с законом Республики Казахстан, регулирующим его деятельность.</w:t>
      </w:r>
    </w:p>
    <w:bookmarkEnd w:id="56"/>
    <w:bookmarkStart w:name="z62" w:id="57"/>
    <w:p>
      <w:pPr>
        <w:spacing w:after="0"/>
        <w:ind w:left="0"/>
        <w:jc w:val="both"/>
      </w:pPr>
      <w:r>
        <w:rPr>
          <w:rFonts w:ascii="Times New Roman"/>
          <w:b w:val="false"/>
          <w:i w:val="false"/>
          <w:color w:val="000000"/>
          <w:sz w:val="28"/>
        </w:rPr>
        <w:t>
      Банковская операция, предусмотренная подпунктом 9) пункта 2 настоящей статьи, осуществляется жилищным строительным сберегательным банком, обладающим статусом национального института развития, без лицензии уполномоченного органа в части обменных операций с безналичной иностранной валютой при перечислении суммы единовременных пенсионных выплат получателя на лечение в зарубежную медицинскую организацию.";</w:t>
      </w:r>
    </w:p>
    <w:bookmarkEnd w:id="57"/>
    <w:bookmarkStart w:name="z63" w:id="58"/>
    <w:p>
      <w:pPr>
        <w:spacing w:after="0"/>
        <w:ind w:left="0"/>
        <w:jc w:val="both"/>
      </w:pPr>
      <w:r>
        <w:rPr>
          <w:rFonts w:ascii="Times New Roman"/>
          <w:b w:val="false"/>
          <w:i w:val="false"/>
          <w:color w:val="000000"/>
          <w:sz w:val="28"/>
        </w:rPr>
        <w:t>
      пункт 7 изложить в следующей редакции:</w:t>
      </w:r>
    </w:p>
    <w:bookmarkEnd w:id="58"/>
    <w:bookmarkStart w:name="z64" w:id="59"/>
    <w:p>
      <w:pPr>
        <w:spacing w:after="0"/>
        <w:ind w:left="0"/>
        <w:jc w:val="both"/>
      </w:pPr>
      <w:r>
        <w:rPr>
          <w:rFonts w:ascii="Times New Roman"/>
          <w:b w:val="false"/>
          <w:i w:val="false"/>
          <w:color w:val="000000"/>
          <w:sz w:val="28"/>
        </w:rPr>
        <w:t>
      "7.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Национальным оператором почты, жилищным строительным сберегательным банком, обладающим статусом национального института развития, а также Банком Развития Казахстана в соответствии с законами Республики Казахстан, регулирующими их деятельность.";</w:t>
      </w:r>
    </w:p>
    <w:bookmarkEnd w:id="59"/>
    <w:bookmarkStart w:name="z65" w:id="60"/>
    <w:p>
      <w:pPr>
        <w:spacing w:after="0"/>
        <w:ind w:left="0"/>
        <w:jc w:val="both"/>
      </w:pPr>
      <w:r>
        <w:rPr>
          <w:rFonts w:ascii="Times New Roman"/>
          <w:b w:val="false"/>
          <w:i w:val="false"/>
          <w:color w:val="000000"/>
          <w:sz w:val="28"/>
        </w:rPr>
        <w:t>
      абзац первый пункта 13 изложить в следующей редакции:</w:t>
      </w:r>
    </w:p>
    <w:bookmarkEnd w:id="60"/>
    <w:bookmarkStart w:name="z66" w:id="61"/>
    <w:p>
      <w:pPr>
        <w:spacing w:after="0"/>
        <w:ind w:left="0"/>
        <w:jc w:val="both"/>
      </w:pPr>
      <w:r>
        <w:rPr>
          <w:rFonts w:ascii="Times New Roman"/>
          <w:b w:val="false"/>
          <w:i w:val="false"/>
          <w:color w:val="000000"/>
          <w:sz w:val="28"/>
        </w:rPr>
        <w:t>
      "13. Банковские операции, предусмотренные подпунктом 2) пункта 2 настоящей статьи, вправе проводить только банки, являющиеся участниками системы обязательного гарантирования депозитов, за исключением жилищного строительного сберегательного банка, обладающего статусом национального института развития, осуществляющего данные операции без лицензии уполномоченного органа, а также Национальный оператор почты в соответствии с законодательным актом Республики Казахстан, регулирующим его деятельность, на основании лицензии, выданной уполномоченным органом.";</w:t>
      </w:r>
    </w:p>
    <w:bookmarkEnd w:id="61"/>
    <w:bookmarkStart w:name="z67" w:id="62"/>
    <w:p>
      <w:pPr>
        <w:spacing w:after="0"/>
        <w:ind w:left="0"/>
        <w:jc w:val="both"/>
      </w:pPr>
      <w:r>
        <w:rPr>
          <w:rFonts w:ascii="Times New Roman"/>
          <w:b w:val="false"/>
          <w:i w:val="false"/>
          <w:color w:val="000000"/>
          <w:sz w:val="28"/>
        </w:rPr>
        <w:t>
      4) часть первую пункта 2 статьи 36 изложить в следующей редакции:</w:t>
      </w:r>
    </w:p>
    <w:bookmarkEnd w:id="62"/>
    <w:bookmarkStart w:name="z68" w:id="63"/>
    <w:p>
      <w:pPr>
        <w:spacing w:after="0"/>
        <w:ind w:left="0"/>
        <w:jc w:val="both"/>
      </w:pPr>
      <w:r>
        <w:rPr>
          <w:rFonts w:ascii="Times New Roman"/>
          <w:b w:val="false"/>
          <w:i w:val="false"/>
          <w:color w:val="000000"/>
          <w:sz w:val="28"/>
        </w:rPr>
        <w:t>
      "2.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Законом Республики Казахстан "О жилищных отношениях", денег, находящихся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Законом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p>
    <w:bookmarkEnd w:id="63"/>
    <w:bookmarkStart w:name="z69" w:id="64"/>
    <w:p>
      <w:pPr>
        <w:spacing w:after="0"/>
        <w:ind w:left="0"/>
        <w:jc w:val="both"/>
      </w:pPr>
      <w:r>
        <w:rPr>
          <w:rFonts w:ascii="Times New Roman"/>
          <w:b w:val="false"/>
          <w:i w:val="false"/>
          <w:color w:val="000000"/>
          <w:sz w:val="28"/>
        </w:rPr>
        <w:t>
      5) подпункты 3), 3-1) и 3-2) части второй пункта 4 статьи 50 изложить в следующей редакции:</w:t>
      </w:r>
    </w:p>
    <w:bookmarkEnd w:id="64"/>
    <w:bookmarkStart w:name="z70" w:id="65"/>
    <w:p>
      <w:pPr>
        <w:spacing w:after="0"/>
        <w:ind w:left="0"/>
        <w:jc w:val="both"/>
      </w:pPr>
      <w:r>
        <w:rPr>
          <w:rFonts w:ascii="Times New Roman"/>
          <w:b w:val="false"/>
          <w:i w:val="false"/>
          <w:color w:val="000000"/>
          <w:sz w:val="28"/>
        </w:rPr>
        <w:t>
      "3) представление банками сведений об остатках денег на банковских счетах физических лиц и начисленному по ним вознаграждении аудиторской организации на основании письменного согласия владельца счета;</w:t>
      </w:r>
    </w:p>
    <w:bookmarkEnd w:id="65"/>
    <w:bookmarkStart w:name="z71" w:id="66"/>
    <w:p>
      <w:pPr>
        <w:spacing w:after="0"/>
        <w:ind w:left="0"/>
        <w:jc w:val="both"/>
      </w:pPr>
      <w:r>
        <w:rPr>
          <w:rFonts w:ascii="Times New Roman"/>
          <w:b w:val="false"/>
          <w:i w:val="false"/>
          <w:color w:val="000000"/>
          <w:sz w:val="28"/>
        </w:rPr>
        <w:t>
      3-1) представление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и уполномоченным органом информации, сведений и документов о деятельности такого банка, включая сведения об его активах и обязательствах,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bookmarkEnd w:id="66"/>
    <w:bookmarkStart w:name="z72" w:id="67"/>
    <w:p>
      <w:pPr>
        <w:spacing w:after="0"/>
        <w:ind w:left="0"/>
        <w:jc w:val="both"/>
      </w:pPr>
      <w:r>
        <w:rPr>
          <w:rFonts w:ascii="Times New Roman"/>
          <w:b w:val="false"/>
          <w:i w:val="false"/>
          <w:color w:val="000000"/>
          <w:sz w:val="28"/>
        </w:rPr>
        <w:t>
      3-2) представление банком – участником системы обязательного гарантирования депозитов, временной администрацией (временным администратором) или ликвидационной комиссией банка сведений по депозитам физических лиц, а также в случае совпадения кредитора и должника в одном лице - сведений по их обязательствам организации, осуществляющей обязательное гарантирование депозитов, и банкам-агентам для осуществления функций, предусмотренных законодательством Республики Казахстан об обязательном гарантировании депозитов;";</w:t>
      </w:r>
    </w:p>
    <w:bookmarkEnd w:id="67"/>
    <w:bookmarkStart w:name="z73" w:id="68"/>
    <w:p>
      <w:pPr>
        <w:spacing w:after="0"/>
        <w:ind w:left="0"/>
        <w:jc w:val="both"/>
      </w:pPr>
      <w:r>
        <w:rPr>
          <w:rFonts w:ascii="Times New Roman"/>
          <w:b w:val="false"/>
          <w:i w:val="false"/>
          <w:color w:val="000000"/>
          <w:sz w:val="28"/>
        </w:rPr>
        <w:t>
      6) в части второй пункта 1 статьи 51:</w:t>
      </w:r>
    </w:p>
    <w:bookmarkEnd w:id="68"/>
    <w:bookmarkStart w:name="z74" w:id="69"/>
    <w:p>
      <w:pPr>
        <w:spacing w:after="0"/>
        <w:ind w:left="0"/>
        <w:jc w:val="both"/>
      </w:pPr>
      <w:r>
        <w:rPr>
          <w:rFonts w:ascii="Times New Roman"/>
          <w:b w:val="false"/>
          <w:i w:val="false"/>
          <w:color w:val="000000"/>
          <w:sz w:val="28"/>
        </w:rPr>
        <w:t>
      подпункт 2-1) изложить в следующей редакции:</w:t>
      </w:r>
    </w:p>
    <w:bookmarkEnd w:id="69"/>
    <w:bookmarkStart w:name="z75" w:id="70"/>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70"/>
    <w:bookmarkStart w:name="z76" w:id="71"/>
    <w:p>
      <w:pPr>
        <w:spacing w:after="0"/>
        <w:ind w:left="0"/>
        <w:jc w:val="both"/>
      </w:pPr>
      <w:r>
        <w:rPr>
          <w:rFonts w:ascii="Times New Roman"/>
          <w:b w:val="false"/>
          <w:i w:val="false"/>
          <w:color w:val="000000"/>
          <w:sz w:val="28"/>
        </w:rPr>
        <w:t>
       дополнить подпунктом 2-2) следующего содержания:</w:t>
      </w:r>
    </w:p>
    <w:bookmarkEnd w:id="71"/>
    <w:bookmarkStart w:name="z77" w:id="72"/>
    <w:p>
      <w:pPr>
        <w:spacing w:after="0"/>
        <w:ind w:left="0"/>
        <w:jc w:val="both"/>
      </w:pPr>
      <w:r>
        <w:rPr>
          <w:rFonts w:ascii="Times New Roman"/>
          <w:b w:val="false"/>
          <w:i w:val="false"/>
          <w:color w:val="000000"/>
          <w:sz w:val="28"/>
        </w:rPr>
        <w:t>
      "2-2)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bookmarkEnd w:id="72"/>
    <w:bookmarkStart w:name="z78" w:id="73"/>
    <w:p>
      <w:pPr>
        <w:spacing w:after="0"/>
        <w:ind w:left="0"/>
        <w:jc w:val="both"/>
      </w:pPr>
      <w:r>
        <w:rPr>
          <w:rFonts w:ascii="Times New Roman"/>
          <w:b w:val="false"/>
          <w:i w:val="false"/>
          <w:color w:val="000000"/>
          <w:sz w:val="28"/>
        </w:rPr>
        <w:t>
      7) часть четвертую пункта 3 статьи 61-11 изложить в следующей редакции:</w:t>
      </w:r>
    </w:p>
    <w:bookmarkEnd w:id="73"/>
    <w:bookmarkStart w:name="z79" w:id="74"/>
    <w:p>
      <w:pPr>
        <w:spacing w:after="0"/>
        <w:ind w:left="0"/>
        <w:jc w:val="both"/>
      </w:pPr>
      <w:r>
        <w:rPr>
          <w:rFonts w:ascii="Times New Roman"/>
          <w:b w:val="false"/>
          <w:i w:val="false"/>
          <w:color w:val="000000"/>
          <w:sz w:val="28"/>
        </w:rPr>
        <w:t>
      "В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в соответствии с законодательством Республики Казахстан об обязательном гарантировании депозитов.".</w:t>
      </w:r>
    </w:p>
    <w:bookmarkEnd w:id="74"/>
    <w:bookmarkStart w:name="z80" w:id="7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 </w:t>
      </w:r>
    </w:p>
    <w:bookmarkEnd w:id="75"/>
    <w:bookmarkStart w:name="z81" w:id="76"/>
    <w:p>
      <w:pPr>
        <w:spacing w:after="0"/>
        <w:ind w:left="0"/>
        <w:jc w:val="both"/>
      </w:pPr>
      <w:r>
        <w:rPr>
          <w:rFonts w:ascii="Times New Roman"/>
          <w:b w:val="false"/>
          <w:i w:val="false"/>
          <w:color w:val="000000"/>
          <w:sz w:val="28"/>
        </w:rPr>
        <w:t>
      1) подпункты 1) и 2) пункта 4-1 статьи 5-2 изложить в следующей редакции:</w:t>
      </w:r>
    </w:p>
    <w:bookmarkEnd w:id="76"/>
    <w:bookmarkStart w:name="z82" w:id="77"/>
    <w:p>
      <w:pPr>
        <w:spacing w:after="0"/>
        <w:ind w:left="0"/>
        <w:jc w:val="both"/>
      </w:pPr>
      <w:r>
        <w:rPr>
          <w:rFonts w:ascii="Times New Roman"/>
          <w:b w:val="false"/>
          <w:i w:val="false"/>
          <w:color w:val="000000"/>
          <w:sz w:val="28"/>
        </w:rPr>
        <w:t xml:space="preserve">
      "1) предоставлять займы уполномоченной организации, определенной в соответствии с Законом Республики Казахстан "О долевом участии в жилищном строительстве", и юридическим лицам; </w:t>
      </w:r>
    </w:p>
    <w:bookmarkEnd w:id="77"/>
    <w:bookmarkStart w:name="z83" w:id="78"/>
    <w:p>
      <w:pPr>
        <w:spacing w:after="0"/>
        <w:ind w:left="0"/>
        <w:jc w:val="both"/>
      </w:pPr>
      <w:r>
        <w:rPr>
          <w:rFonts w:ascii="Times New Roman"/>
          <w:b w:val="false"/>
          <w:i w:val="false"/>
          <w:color w:val="000000"/>
          <w:sz w:val="28"/>
        </w:rPr>
        <w:t>
      2) осуществлять деятельность, предусмотренную законодательством Республики Казахстан о долевом участии в жилищном строительстве, о жилищных отношениях, об архитектурной, градостроительной и строительной деятельности, иными нормативными правовыми актами Республики Казахстан и уставом.";</w:t>
      </w:r>
    </w:p>
    <w:bookmarkEnd w:id="78"/>
    <w:bookmarkStart w:name="z84" w:id="79"/>
    <w:p>
      <w:pPr>
        <w:spacing w:after="0"/>
        <w:ind w:left="0"/>
        <w:jc w:val="both"/>
      </w:pPr>
      <w:r>
        <w:rPr>
          <w:rFonts w:ascii="Times New Roman"/>
          <w:b w:val="false"/>
          <w:i w:val="false"/>
          <w:color w:val="000000"/>
          <w:sz w:val="28"/>
        </w:rPr>
        <w:t>
      2) статью 5-5 изложить в следующей редакции:</w:t>
      </w:r>
    </w:p>
    <w:bookmarkEnd w:id="79"/>
    <w:bookmarkStart w:name="z85" w:id="80"/>
    <w:p>
      <w:pPr>
        <w:spacing w:after="0"/>
        <w:ind w:left="0"/>
        <w:jc w:val="both"/>
      </w:pPr>
      <w:r>
        <w:rPr>
          <w:rFonts w:ascii="Times New Roman"/>
          <w:b w:val="false"/>
          <w:i w:val="false"/>
          <w:color w:val="000000"/>
          <w:sz w:val="28"/>
        </w:rPr>
        <w:t>
      "Статья 5-5. Меры государственной поддержки, направленные на улучшение жилищных условий</w:t>
      </w:r>
    </w:p>
    <w:bookmarkEnd w:id="80"/>
    <w:bookmarkStart w:name="z86" w:id="81"/>
    <w:p>
      <w:pPr>
        <w:spacing w:after="0"/>
        <w:ind w:left="0"/>
        <w:jc w:val="both"/>
      </w:pPr>
      <w:r>
        <w:rPr>
          <w:rFonts w:ascii="Times New Roman"/>
          <w:b w:val="false"/>
          <w:i w:val="false"/>
          <w:color w:val="000000"/>
          <w:sz w:val="28"/>
        </w:rPr>
        <w:t>
      государственная поддержка, направленная на улучшение жилищных условий, осуществляется посредством:</w:t>
      </w:r>
    </w:p>
    <w:bookmarkEnd w:id="81"/>
    <w:bookmarkStart w:name="z87" w:id="82"/>
    <w:p>
      <w:pPr>
        <w:spacing w:after="0"/>
        <w:ind w:left="0"/>
        <w:jc w:val="both"/>
      </w:pPr>
      <w:r>
        <w:rPr>
          <w:rFonts w:ascii="Times New Roman"/>
          <w:b w:val="false"/>
          <w:i w:val="false"/>
          <w:color w:val="000000"/>
          <w:sz w:val="28"/>
        </w:rPr>
        <w:t xml:space="preserve">
      субсидирования части ставки вознаграждения по ипотечным жилищным займам через субъекты квазигосударственного сектора; </w:t>
      </w:r>
    </w:p>
    <w:bookmarkEnd w:id="82"/>
    <w:bookmarkStart w:name="z88" w:id="83"/>
    <w:p>
      <w:pPr>
        <w:spacing w:after="0"/>
        <w:ind w:left="0"/>
        <w:jc w:val="both"/>
      </w:pPr>
      <w:r>
        <w:rPr>
          <w:rFonts w:ascii="Times New Roman"/>
          <w:b w:val="false"/>
          <w:i w:val="false"/>
          <w:color w:val="000000"/>
          <w:sz w:val="28"/>
        </w:rPr>
        <w:t>
      субсидирования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bookmarkEnd w:id="83"/>
    <w:bookmarkStart w:name="z89" w:id="84"/>
    <w:p>
      <w:pPr>
        <w:spacing w:after="0"/>
        <w:ind w:left="0"/>
        <w:jc w:val="both"/>
      </w:pPr>
      <w:r>
        <w:rPr>
          <w:rFonts w:ascii="Times New Roman"/>
          <w:b w:val="false"/>
          <w:i w:val="false"/>
          <w:color w:val="000000"/>
          <w:sz w:val="28"/>
        </w:rPr>
        <w:t>
      3) статью 5-6 изложить в следующей редакции:</w:t>
      </w:r>
    </w:p>
    <w:bookmarkEnd w:id="84"/>
    <w:bookmarkStart w:name="z90" w:id="85"/>
    <w:p>
      <w:pPr>
        <w:spacing w:after="0"/>
        <w:ind w:left="0"/>
        <w:jc w:val="both"/>
      </w:pPr>
      <w:r>
        <w:rPr>
          <w:rFonts w:ascii="Times New Roman"/>
          <w:b w:val="false"/>
          <w:i w:val="false"/>
          <w:color w:val="000000"/>
          <w:sz w:val="28"/>
        </w:rPr>
        <w:t>
      "Статья 5-6. Компетенция уполномоченного органа в сфере жилищных отношений и жилищно-коммунального хозяйства</w:t>
      </w:r>
    </w:p>
    <w:bookmarkEnd w:id="85"/>
    <w:bookmarkStart w:name="z91" w:id="86"/>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 в целях реализации мер государственной поддержки, направленных на улучшение жилищных условий:</w:t>
      </w:r>
    </w:p>
    <w:bookmarkEnd w:id="86"/>
    <w:bookmarkStart w:name="z92" w:id="87"/>
    <w:p>
      <w:pPr>
        <w:spacing w:after="0"/>
        <w:ind w:left="0"/>
        <w:jc w:val="both"/>
      </w:pPr>
      <w:r>
        <w:rPr>
          <w:rFonts w:ascii="Times New Roman"/>
          <w:b w:val="false"/>
          <w:i w:val="false"/>
          <w:color w:val="000000"/>
          <w:sz w:val="28"/>
        </w:rPr>
        <w:t xml:space="preserve">
      1) осуществляет субсидирование части ставки вознаграждения по ипотечным жилищным займам через субъекты квазигосударственного сектора; </w:t>
      </w:r>
    </w:p>
    <w:bookmarkEnd w:id="87"/>
    <w:bookmarkStart w:name="z93" w:id="88"/>
    <w:p>
      <w:pPr>
        <w:spacing w:after="0"/>
        <w:ind w:left="0"/>
        <w:jc w:val="both"/>
      </w:pPr>
      <w:r>
        <w:rPr>
          <w:rFonts w:ascii="Times New Roman"/>
          <w:b w:val="false"/>
          <w:i w:val="false"/>
          <w:color w:val="000000"/>
          <w:sz w:val="28"/>
        </w:rPr>
        <w:t>
      2) осуществляет субсидирование ставки вознаграждения по кредитам, выдаваемым банками второго уровня субъектам частного предпринимательства для целей жилищного строительства, через субъекты квазигосударственного сектора;</w:t>
      </w:r>
    </w:p>
    <w:bookmarkEnd w:id="88"/>
    <w:bookmarkStart w:name="z94" w:id="89"/>
    <w:p>
      <w:pPr>
        <w:spacing w:after="0"/>
        <w:ind w:left="0"/>
        <w:jc w:val="both"/>
      </w:pPr>
      <w:r>
        <w:rPr>
          <w:rFonts w:ascii="Times New Roman"/>
          <w:b w:val="false"/>
          <w:i w:val="false"/>
          <w:color w:val="000000"/>
          <w:sz w:val="28"/>
        </w:rPr>
        <w:t>
      3) разрабатывает и утверждает по согласованию с центральным уполномоченным органом по бюджетному планированию правила субсидирования части ставки вознаграждения по ипотечным жилищным займам и методику расчета стоимости услуг субъекта квазигосударственного сектора;</w:t>
      </w:r>
    </w:p>
    <w:bookmarkEnd w:id="89"/>
    <w:bookmarkStart w:name="z95" w:id="90"/>
    <w:p>
      <w:pPr>
        <w:spacing w:after="0"/>
        <w:ind w:left="0"/>
        <w:jc w:val="both"/>
      </w:pPr>
      <w:r>
        <w:rPr>
          <w:rFonts w:ascii="Times New Roman"/>
          <w:b w:val="false"/>
          <w:i w:val="false"/>
          <w:color w:val="000000"/>
          <w:sz w:val="28"/>
        </w:rPr>
        <w:t>
      4) разрабатывает и утверждает по согласованию с центральным уполномоченным органом по бюджетному планированию правила субсидирования части ставки вознаграждения по кредитам, выдаваемым банками второго уровня субъектам частного предпринимательства для целей жилищного строительства, и методику расчета стоимости услуг субъекта квазигосударственного сектора.".</w:t>
      </w:r>
    </w:p>
    <w:bookmarkEnd w:id="90"/>
    <w:bookmarkStart w:name="z96" w:id="9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w:t>
      </w:r>
    </w:p>
    <w:bookmarkEnd w:id="91"/>
    <w:bookmarkStart w:name="z97" w:id="92"/>
    <w:p>
      <w:pPr>
        <w:spacing w:after="0"/>
        <w:ind w:left="0"/>
        <w:jc w:val="both"/>
      </w:pPr>
      <w:r>
        <w:rPr>
          <w:rFonts w:ascii="Times New Roman"/>
          <w:b w:val="false"/>
          <w:i w:val="false"/>
          <w:color w:val="000000"/>
          <w:sz w:val="28"/>
        </w:rPr>
        <w:t>
      1) в оглавлении:</w:t>
      </w:r>
    </w:p>
    <w:bookmarkEnd w:id="92"/>
    <w:bookmarkStart w:name="z98" w:id="93"/>
    <w:p>
      <w:pPr>
        <w:spacing w:after="0"/>
        <w:ind w:left="0"/>
        <w:jc w:val="both"/>
      </w:pPr>
      <w:r>
        <w:rPr>
          <w:rFonts w:ascii="Times New Roman"/>
          <w:b w:val="false"/>
          <w:i w:val="false"/>
          <w:color w:val="000000"/>
          <w:sz w:val="28"/>
        </w:rPr>
        <w:t>
      дополнить заголовком статьи 10-7, 10-8 и 10-9 следующего содержания:</w:t>
      </w:r>
    </w:p>
    <w:bookmarkEnd w:id="93"/>
    <w:bookmarkStart w:name="z99" w:id="94"/>
    <w:p>
      <w:pPr>
        <w:spacing w:after="0"/>
        <w:ind w:left="0"/>
        <w:jc w:val="both"/>
      </w:pPr>
      <w:r>
        <w:rPr>
          <w:rFonts w:ascii="Times New Roman"/>
          <w:b w:val="false"/>
          <w:i w:val="false"/>
          <w:color w:val="000000"/>
          <w:sz w:val="28"/>
        </w:rPr>
        <w:t>
      "Статья 10-7. Жилищный строительный сберегательный банк, обладающий статусом национального института развития</w:t>
      </w:r>
    </w:p>
    <w:bookmarkEnd w:id="94"/>
    <w:bookmarkStart w:name="z100" w:id="95"/>
    <w:p>
      <w:pPr>
        <w:spacing w:after="0"/>
        <w:ind w:left="0"/>
        <w:jc w:val="both"/>
      </w:pPr>
      <w:r>
        <w:rPr>
          <w:rFonts w:ascii="Times New Roman"/>
          <w:b w:val="false"/>
          <w:i w:val="false"/>
          <w:color w:val="000000"/>
          <w:sz w:val="28"/>
        </w:rPr>
        <w:t>
      Статья 10-8. Меры по развитию рынка арендного жилья частного жилищного фонда и финансирования инвестиционных проектов через субъекты квазигосударственного сектора</w:t>
      </w:r>
    </w:p>
    <w:bookmarkEnd w:id="95"/>
    <w:bookmarkStart w:name="z101" w:id="96"/>
    <w:p>
      <w:pPr>
        <w:spacing w:after="0"/>
        <w:ind w:left="0"/>
        <w:jc w:val="both"/>
      </w:pPr>
      <w:r>
        <w:rPr>
          <w:rFonts w:ascii="Times New Roman"/>
          <w:b w:val="false"/>
          <w:i w:val="false"/>
          <w:color w:val="000000"/>
          <w:sz w:val="28"/>
        </w:rPr>
        <w:t>
      Статья 10-9. Меры государственной поддержки, направленные на улучшение жилищных условий";</w:t>
      </w:r>
    </w:p>
    <w:bookmarkEnd w:id="96"/>
    <w:bookmarkStart w:name="z102" w:id="97"/>
    <w:p>
      <w:pPr>
        <w:spacing w:after="0"/>
        <w:ind w:left="0"/>
        <w:jc w:val="both"/>
      </w:pPr>
      <w:r>
        <w:rPr>
          <w:rFonts w:ascii="Times New Roman"/>
          <w:b w:val="false"/>
          <w:i w:val="false"/>
          <w:color w:val="000000"/>
          <w:sz w:val="28"/>
        </w:rPr>
        <w:t>
      2) в статье 2:</w:t>
      </w:r>
    </w:p>
    <w:bookmarkEnd w:id="97"/>
    <w:bookmarkStart w:name="z103" w:id="98"/>
    <w:p>
      <w:pPr>
        <w:spacing w:after="0"/>
        <w:ind w:left="0"/>
        <w:jc w:val="both"/>
      </w:pPr>
      <w:r>
        <w:rPr>
          <w:rFonts w:ascii="Times New Roman"/>
          <w:b w:val="false"/>
          <w:i w:val="false"/>
          <w:color w:val="000000"/>
          <w:sz w:val="28"/>
        </w:rPr>
        <w:t>
      дополнить подпунктом 1-6) следующего содержания:</w:t>
      </w:r>
    </w:p>
    <w:bookmarkEnd w:id="98"/>
    <w:bookmarkStart w:name="z104" w:id="99"/>
    <w:p>
      <w:pPr>
        <w:spacing w:after="0"/>
        <w:ind w:left="0"/>
        <w:jc w:val="both"/>
      </w:pPr>
      <w:r>
        <w:rPr>
          <w:rFonts w:ascii="Times New Roman"/>
          <w:b w:val="false"/>
          <w:i w:val="false"/>
          <w:color w:val="000000"/>
          <w:sz w:val="28"/>
        </w:rPr>
        <w:t>
      "1-6) единая республиканская электронная база – база, содержащая сведения о гражданах, поставленных на учет нуждающихся в жилище местными исполнительными органами и переданных для ведения жилищному строительному сберегательному банку, обладающему статусом национального института развития, с соблюдением требований, установленных законодательством Республики Казахстан о персональных данных и их защите;";</w:t>
      </w:r>
    </w:p>
    <w:bookmarkEnd w:id="99"/>
    <w:bookmarkStart w:name="z105" w:id="100"/>
    <w:p>
      <w:pPr>
        <w:spacing w:after="0"/>
        <w:ind w:left="0"/>
        <w:jc w:val="both"/>
      </w:pPr>
      <w:r>
        <w:rPr>
          <w:rFonts w:ascii="Times New Roman"/>
          <w:b w:val="false"/>
          <w:i w:val="false"/>
          <w:color w:val="000000"/>
          <w:sz w:val="28"/>
        </w:rPr>
        <w:t>
      подпункт 3) изложить в следующей редакции:</w:t>
      </w:r>
    </w:p>
    <w:bookmarkEnd w:id="100"/>
    <w:bookmarkStart w:name="z106" w:id="101"/>
    <w:p>
      <w:pPr>
        <w:spacing w:after="0"/>
        <w:ind w:left="0"/>
        <w:jc w:val="both"/>
      </w:pPr>
      <w:r>
        <w:rPr>
          <w:rFonts w:ascii="Times New Roman"/>
          <w:b w:val="false"/>
          <w:i w:val="false"/>
          <w:color w:val="000000"/>
          <w:sz w:val="28"/>
        </w:rPr>
        <w:t>
      "3)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на бумажном носителе или в электронной форме;";</w:t>
      </w:r>
    </w:p>
    <w:bookmarkEnd w:id="101"/>
    <w:bookmarkStart w:name="z107" w:id="102"/>
    <w:p>
      <w:pPr>
        <w:spacing w:after="0"/>
        <w:ind w:left="0"/>
        <w:jc w:val="both"/>
      </w:pPr>
      <w:r>
        <w:rPr>
          <w:rFonts w:ascii="Times New Roman"/>
          <w:b w:val="false"/>
          <w:i w:val="false"/>
          <w:color w:val="000000"/>
          <w:sz w:val="28"/>
        </w:rPr>
        <w:t>
      подпункт 7-1) изложить в следующей редакции:</w:t>
      </w:r>
    </w:p>
    <w:bookmarkEnd w:id="102"/>
    <w:bookmarkStart w:name="z108" w:id="103"/>
    <w:p>
      <w:pPr>
        <w:spacing w:after="0"/>
        <w:ind w:left="0"/>
        <w:jc w:val="both"/>
      </w:pPr>
      <w:r>
        <w:rPr>
          <w:rFonts w:ascii="Times New Roman"/>
          <w:b w:val="false"/>
          <w:i w:val="false"/>
          <w:color w:val="000000"/>
          <w:sz w:val="28"/>
        </w:rPr>
        <w:t>
      "7-1) личный специальный счет – текущий банковский счет, открываемый сотрудниками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военнослужащими в банке второго уровня или жилищном строительном сберегательном банке, обладающем статусом национального института развития, для зачисления жилищных выплат и осуществления платежей на установленные цели;";</w:t>
      </w:r>
    </w:p>
    <w:bookmarkEnd w:id="103"/>
    <w:bookmarkStart w:name="z109" w:id="104"/>
    <w:p>
      <w:pPr>
        <w:spacing w:after="0"/>
        <w:ind w:left="0"/>
        <w:jc w:val="both"/>
      </w:pPr>
      <w:r>
        <w:rPr>
          <w:rFonts w:ascii="Times New Roman"/>
          <w:b w:val="false"/>
          <w:i w:val="false"/>
          <w:color w:val="000000"/>
          <w:sz w:val="28"/>
        </w:rPr>
        <w:t>
      дополнить подпунктом 12-1) следующего содержания:</w:t>
      </w:r>
    </w:p>
    <w:bookmarkEnd w:id="104"/>
    <w:bookmarkStart w:name="z110" w:id="105"/>
    <w:p>
      <w:pPr>
        <w:spacing w:after="0"/>
        <w:ind w:left="0"/>
        <w:jc w:val="both"/>
      </w:pPr>
      <w:r>
        <w:rPr>
          <w:rFonts w:ascii="Times New Roman"/>
          <w:b w:val="false"/>
          <w:i w:val="false"/>
          <w:color w:val="000000"/>
          <w:sz w:val="28"/>
        </w:rPr>
        <w:t>
      "12-1) орган управления объектом кондоминиума – физическое или юридическое лицо, осуществляющее функции по управлению объектом кондоминиума;";</w:t>
      </w:r>
    </w:p>
    <w:bookmarkEnd w:id="105"/>
    <w:bookmarkStart w:name="z111" w:id="106"/>
    <w:p>
      <w:pPr>
        <w:spacing w:after="0"/>
        <w:ind w:left="0"/>
        <w:jc w:val="both"/>
      </w:pPr>
      <w:r>
        <w:rPr>
          <w:rFonts w:ascii="Times New Roman"/>
          <w:b w:val="false"/>
          <w:i w:val="false"/>
          <w:color w:val="000000"/>
          <w:sz w:val="28"/>
        </w:rPr>
        <w:t>
      подпункт 16-4) изложить в следующей редакции:</w:t>
      </w:r>
    </w:p>
    <w:bookmarkEnd w:id="106"/>
    <w:bookmarkStart w:name="z112" w:id="107"/>
    <w:p>
      <w:pPr>
        <w:spacing w:after="0"/>
        <w:ind w:left="0"/>
        <w:jc w:val="both"/>
      </w:pPr>
      <w:r>
        <w:rPr>
          <w:rFonts w:ascii="Times New Roman"/>
          <w:b w:val="false"/>
          <w:i w:val="false"/>
          <w:color w:val="000000"/>
          <w:sz w:val="28"/>
        </w:rPr>
        <w:t>
      "16-4) совет многоквартирного жилого дома (далее – совет дома) – коллегиальный орган, избираемый из числа собственников квартир, нежилых помещений;";</w:t>
      </w:r>
    </w:p>
    <w:bookmarkEnd w:id="107"/>
    <w:bookmarkStart w:name="z113" w:id="108"/>
    <w:p>
      <w:pPr>
        <w:spacing w:after="0"/>
        <w:ind w:left="0"/>
        <w:jc w:val="both"/>
      </w:pPr>
      <w:r>
        <w:rPr>
          <w:rFonts w:ascii="Times New Roman"/>
          <w:b w:val="false"/>
          <w:i w:val="false"/>
          <w:color w:val="000000"/>
          <w:sz w:val="28"/>
        </w:rPr>
        <w:t>
      подпункт 29) изложить в следующей редакции:</w:t>
      </w:r>
    </w:p>
    <w:bookmarkEnd w:id="108"/>
    <w:bookmarkStart w:name="z114" w:id="109"/>
    <w:p>
      <w:pPr>
        <w:spacing w:after="0"/>
        <w:ind w:left="0"/>
        <w:jc w:val="both"/>
      </w:pPr>
      <w:r>
        <w:rPr>
          <w:rFonts w:ascii="Times New Roman"/>
          <w:b w:val="false"/>
          <w:i w:val="false"/>
          <w:color w:val="000000"/>
          <w:sz w:val="28"/>
        </w:rPr>
        <w:t>
      "29) наем (аренда) жилища – предоставление жилища или части его нанимателю (арендатору) во временное владение и пользование за плату;";</w:t>
      </w:r>
    </w:p>
    <w:bookmarkEnd w:id="109"/>
    <w:bookmarkStart w:name="z115" w:id="110"/>
    <w:p>
      <w:pPr>
        <w:spacing w:after="0"/>
        <w:ind w:left="0"/>
        <w:jc w:val="both"/>
      </w:pPr>
      <w:r>
        <w:rPr>
          <w:rFonts w:ascii="Times New Roman"/>
          <w:b w:val="false"/>
          <w:i w:val="false"/>
          <w:color w:val="000000"/>
          <w:sz w:val="28"/>
        </w:rPr>
        <w:t>
      дополнить подпунктом 38-1) следующего содержания:</w:t>
      </w:r>
    </w:p>
    <w:bookmarkEnd w:id="110"/>
    <w:bookmarkStart w:name="z116" w:id="111"/>
    <w:p>
      <w:pPr>
        <w:spacing w:after="0"/>
        <w:ind w:left="0"/>
        <w:jc w:val="both"/>
      </w:pPr>
      <w:r>
        <w:rPr>
          <w:rFonts w:ascii="Times New Roman"/>
          <w:b w:val="false"/>
          <w:i w:val="false"/>
          <w:color w:val="000000"/>
          <w:sz w:val="28"/>
        </w:rPr>
        <w:t>
      "38-1) меры государственной поддержки, направленные на улучшение жилищных условий, – комплекс мер, определяемых настоящим Законом, для государственной поддержки граждан Республики Казахстан, состоящих на учете нуждающихся в жилище в жилищном строительном сберегательном банке, обладающем статусом национального института развития;";</w:t>
      </w:r>
    </w:p>
    <w:bookmarkEnd w:id="111"/>
    <w:bookmarkStart w:name="z117" w:id="112"/>
    <w:p>
      <w:pPr>
        <w:spacing w:after="0"/>
        <w:ind w:left="0"/>
        <w:jc w:val="both"/>
      </w:pPr>
      <w:r>
        <w:rPr>
          <w:rFonts w:ascii="Times New Roman"/>
          <w:b w:val="false"/>
          <w:i w:val="false"/>
          <w:color w:val="000000"/>
          <w:sz w:val="28"/>
        </w:rPr>
        <w:t>
      подпункт 44-1) изложить в следующей редакции:</w:t>
      </w:r>
    </w:p>
    <w:bookmarkEnd w:id="112"/>
    <w:bookmarkStart w:name="z118" w:id="113"/>
    <w:p>
      <w:pPr>
        <w:spacing w:after="0"/>
        <w:ind w:left="0"/>
        <w:jc w:val="both"/>
      </w:pPr>
      <w:r>
        <w:rPr>
          <w:rFonts w:ascii="Times New Roman"/>
          <w:b w:val="false"/>
          <w:i w:val="false"/>
          <w:color w:val="000000"/>
          <w:sz w:val="28"/>
        </w:rPr>
        <w:t>
      "44-1)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в рамках настоящего Закона, как социальная помощь или социальная поддержка в виде бюджетного кредита;";</w:t>
      </w:r>
    </w:p>
    <w:bookmarkEnd w:id="113"/>
    <w:bookmarkStart w:name="z119" w:id="114"/>
    <w:p>
      <w:pPr>
        <w:spacing w:after="0"/>
        <w:ind w:left="0"/>
        <w:jc w:val="both"/>
      </w:pPr>
      <w:r>
        <w:rPr>
          <w:rFonts w:ascii="Times New Roman"/>
          <w:b w:val="false"/>
          <w:i w:val="false"/>
          <w:color w:val="000000"/>
          <w:sz w:val="28"/>
        </w:rPr>
        <w:t>
      дополнить подпунктом 44-4 следующего содержания:</w:t>
      </w:r>
    </w:p>
    <w:bookmarkEnd w:id="114"/>
    <w:bookmarkStart w:name="z120" w:id="115"/>
    <w:p>
      <w:pPr>
        <w:spacing w:after="0"/>
        <w:ind w:left="0"/>
        <w:jc w:val="both"/>
      </w:pPr>
      <w:r>
        <w:rPr>
          <w:rFonts w:ascii="Times New Roman"/>
          <w:b w:val="false"/>
          <w:i w:val="false"/>
          <w:color w:val="000000"/>
          <w:sz w:val="28"/>
        </w:rPr>
        <w:t>
      "44-4) электронная база "Центр обеспечения жильем" – база, содержащая сведения о гражданах, нуждающихся в жилье, поставленных на учет жилищным строительным сберегательным банком, обладающим статусом национального института развития, в порядке, предусмотренном настоящим Законом;";</w:t>
      </w:r>
    </w:p>
    <w:bookmarkEnd w:id="115"/>
    <w:bookmarkStart w:name="z121" w:id="116"/>
    <w:p>
      <w:pPr>
        <w:spacing w:after="0"/>
        <w:ind w:left="0"/>
        <w:jc w:val="both"/>
      </w:pPr>
      <w:r>
        <w:rPr>
          <w:rFonts w:ascii="Times New Roman"/>
          <w:b w:val="false"/>
          <w:i w:val="false"/>
          <w:color w:val="000000"/>
          <w:sz w:val="28"/>
        </w:rPr>
        <w:t>
      3) статью 7 изложить в следующей редакции:</w:t>
      </w:r>
    </w:p>
    <w:bookmarkEnd w:id="116"/>
    <w:bookmarkStart w:name="z122" w:id="117"/>
    <w:p>
      <w:pPr>
        <w:spacing w:after="0"/>
        <w:ind w:left="0"/>
        <w:jc w:val="both"/>
      </w:pPr>
      <w:r>
        <w:rPr>
          <w:rFonts w:ascii="Times New Roman"/>
          <w:b w:val="false"/>
          <w:i w:val="false"/>
          <w:color w:val="000000"/>
          <w:sz w:val="28"/>
        </w:rPr>
        <w:t>
      "Статья 7. Государственный учет жилищного фонда Республики Казахстан</w:t>
      </w:r>
    </w:p>
    <w:bookmarkEnd w:id="117"/>
    <w:bookmarkStart w:name="z123" w:id="118"/>
    <w:p>
      <w:pPr>
        <w:spacing w:after="0"/>
        <w:ind w:left="0"/>
        <w:jc w:val="both"/>
      </w:pPr>
      <w:r>
        <w:rPr>
          <w:rFonts w:ascii="Times New Roman"/>
          <w:b w:val="false"/>
          <w:i w:val="false"/>
          <w:color w:val="000000"/>
          <w:sz w:val="28"/>
        </w:rPr>
        <w:t xml:space="preserve">
      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порядке, устанавливаемом Уполномоченным органом."; </w:t>
      </w:r>
    </w:p>
    <w:bookmarkEnd w:id="118"/>
    <w:bookmarkStart w:name="z124" w:id="119"/>
    <w:p>
      <w:pPr>
        <w:spacing w:after="0"/>
        <w:ind w:left="0"/>
        <w:jc w:val="both"/>
      </w:pPr>
      <w:r>
        <w:rPr>
          <w:rFonts w:ascii="Times New Roman"/>
          <w:b w:val="false"/>
          <w:i w:val="false"/>
          <w:color w:val="000000"/>
          <w:sz w:val="28"/>
        </w:rPr>
        <w:t>
      4) подпункт 6-2) статьи 10-1 исключить;</w:t>
      </w:r>
    </w:p>
    <w:bookmarkEnd w:id="119"/>
    <w:bookmarkStart w:name="z125" w:id="120"/>
    <w:p>
      <w:pPr>
        <w:spacing w:after="0"/>
        <w:ind w:left="0"/>
        <w:jc w:val="both"/>
      </w:pPr>
      <w:r>
        <w:rPr>
          <w:rFonts w:ascii="Times New Roman"/>
          <w:b w:val="false"/>
          <w:i w:val="false"/>
          <w:color w:val="000000"/>
          <w:sz w:val="28"/>
        </w:rPr>
        <w:t>
      5) в статье 10-2:</w:t>
      </w:r>
    </w:p>
    <w:bookmarkEnd w:id="120"/>
    <w:bookmarkStart w:name="z126" w:id="121"/>
    <w:p>
      <w:pPr>
        <w:spacing w:after="0"/>
        <w:ind w:left="0"/>
        <w:jc w:val="both"/>
      </w:pPr>
      <w:r>
        <w:rPr>
          <w:rFonts w:ascii="Times New Roman"/>
          <w:b w:val="false"/>
          <w:i w:val="false"/>
          <w:color w:val="000000"/>
          <w:sz w:val="28"/>
        </w:rPr>
        <w:t>
      подпункт 10-1) исключить;</w:t>
      </w:r>
    </w:p>
    <w:bookmarkEnd w:id="121"/>
    <w:bookmarkStart w:name="z127" w:id="122"/>
    <w:p>
      <w:pPr>
        <w:spacing w:after="0"/>
        <w:ind w:left="0"/>
        <w:jc w:val="both"/>
      </w:pPr>
      <w:r>
        <w:rPr>
          <w:rFonts w:ascii="Times New Roman"/>
          <w:b w:val="false"/>
          <w:i w:val="false"/>
          <w:color w:val="000000"/>
          <w:sz w:val="28"/>
        </w:rPr>
        <w:t>
      подпункт 10-12) изложить в следующей редакции:</w:t>
      </w:r>
    </w:p>
    <w:bookmarkEnd w:id="122"/>
    <w:bookmarkStart w:name="z128" w:id="123"/>
    <w:p>
      <w:pPr>
        <w:spacing w:after="0"/>
        <w:ind w:left="0"/>
        <w:jc w:val="both"/>
      </w:pPr>
      <w:r>
        <w:rPr>
          <w:rFonts w:ascii="Times New Roman"/>
          <w:b w:val="false"/>
          <w:i w:val="false"/>
          <w:color w:val="000000"/>
          <w:sz w:val="28"/>
        </w:rPr>
        <w:t>
      "10-12) разрабатывает и утверждает единый порядок осуществления государственного учета жилищного фонда Республики Казахстан;";</w:t>
      </w:r>
    </w:p>
    <w:bookmarkEnd w:id="123"/>
    <w:bookmarkStart w:name="z129" w:id="124"/>
    <w:p>
      <w:pPr>
        <w:spacing w:after="0"/>
        <w:ind w:left="0"/>
        <w:jc w:val="both"/>
      </w:pPr>
      <w:r>
        <w:rPr>
          <w:rFonts w:ascii="Times New Roman"/>
          <w:b w:val="false"/>
          <w:i w:val="false"/>
          <w:color w:val="000000"/>
          <w:sz w:val="28"/>
        </w:rPr>
        <w:t>
      подпункт 10-14) исключить;</w:t>
      </w:r>
    </w:p>
    <w:bookmarkEnd w:id="124"/>
    <w:bookmarkStart w:name="z130" w:id="125"/>
    <w:p>
      <w:pPr>
        <w:spacing w:after="0"/>
        <w:ind w:left="0"/>
        <w:jc w:val="both"/>
      </w:pPr>
      <w:r>
        <w:rPr>
          <w:rFonts w:ascii="Times New Roman"/>
          <w:b w:val="false"/>
          <w:i w:val="false"/>
          <w:color w:val="000000"/>
          <w:sz w:val="28"/>
        </w:rPr>
        <w:t>
      дополнить подпунктами 10-28), 10-29), 10-30), 10-31), 10-32), 10-33), 10-34) и 10-35) следующего содержания:</w:t>
      </w:r>
    </w:p>
    <w:bookmarkEnd w:id="125"/>
    <w:bookmarkStart w:name="z131" w:id="126"/>
    <w:p>
      <w:pPr>
        <w:spacing w:after="0"/>
        <w:ind w:left="0"/>
        <w:jc w:val="both"/>
      </w:pPr>
      <w:r>
        <w:rPr>
          <w:rFonts w:ascii="Times New Roman"/>
          <w:b w:val="false"/>
          <w:i w:val="false"/>
          <w:color w:val="000000"/>
          <w:sz w:val="28"/>
        </w:rPr>
        <w:t>
      "10-28) разрабатывает и утверждает порядок постановки на учет нуждающихся в жилище и реализации мер государственной поддержки, направленных на улучшение жилищных условий;</w:t>
      </w:r>
    </w:p>
    <w:bookmarkEnd w:id="126"/>
    <w:bookmarkStart w:name="z132" w:id="127"/>
    <w:p>
      <w:pPr>
        <w:spacing w:after="0"/>
        <w:ind w:left="0"/>
        <w:jc w:val="both"/>
      </w:pPr>
      <w:r>
        <w:rPr>
          <w:rFonts w:ascii="Times New Roman"/>
          <w:b w:val="false"/>
          <w:i w:val="false"/>
          <w:color w:val="000000"/>
          <w:sz w:val="28"/>
        </w:rPr>
        <w:t>
      10-29) разрабатывает и утверждает порядок постановки и предоставления жилища из жилищного фонда государственных учреждений и государственных предприятий;</w:t>
      </w:r>
    </w:p>
    <w:bookmarkEnd w:id="127"/>
    <w:bookmarkStart w:name="z133" w:id="128"/>
    <w:p>
      <w:pPr>
        <w:spacing w:after="0"/>
        <w:ind w:left="0"/>
        <w:jc w:val="both"/>
      </w:pPr>
      <w:r>
        <w:rPr>
          <w:rFonts w:ascii="Times New Roman"/>
          <w:b w:val="false"/>
          <w:i w:val="false"/>
          <w:color w:val="000000"/>
          <w:sz w:val="28"/>
        </w:rPr>
        <w:t>
      10-30) разрабатывает и утверждает правила субсидирования затрат работодателей, построивших работникам жилища в селе, поселке, сельском округе;</w:t>
      </w:r>
    </w:p>
    <w:bookmarkEnd w:id="128"/>
    <w:bookmarkStart w:name="z134" w:id="129"/>
    <w:p>
      <w:pPr>
        <w:spacing w:after="0"/>
        <w:ind w:left="0"/>
        <w:jc w:val="both"/>
      </w:pPr>
      <w:r>
        <w:rPr>
          <w:rFonts w:ascii="Times New Roman"/>
          <w:b w:val="false"/>
          <w:i w:val="false"/>
          <w:color w:val="000000"/>
          <w:sz w:val="28"/>
        </w:rPr>
        <w:t>
      10-31) осуществляет субсидирование затрат работодателей, построивших работникам жилища в селе, поселке, сельском округе;</w:t>
      </w:r>
    </w:p>
    <w:bookmarkEnd w:id="129"/>
    <w:bookmarkStart w:name="z135" w:id="130"/>
    <w:p>
      <w:pPr>
        <w:spacing w:after="0"/>
        <w:ind w:left="0"/>
        <w:jc w:val="both"/>
      </w:pPr>
      <w:r>
        <w:rPr>
          <w:rFonts w:ascii="Times New Roman"/>
          <w:b w:val="false"/>
          <w:i w:val="false"/>
          <w:color w:val="000000"/>
          <w:sz w:val="28"/>
        </w:rPr>
        <w:t>
      10-32) разрабатывает и утверждает правила финансирования строительства жилья и инфраструктуры к районам жилищной застройки, развития и наращивания жилищного фонда местными исполнительными органами;</w:t>
      </w:r>
    </w:p>
    <w:bookmarkEnd w:id="130"/>
    <w:bookmarkStart w:name="z136" w:id="131"/>
    <w:p>
      <w:pPr>
        <w:spacing w:after="0"/>
        <w:ind w:left="0"/>
        <w:jc w:val="both"/>
      </w:pPr>
      <w:r>
        <w:rPr>
          <w:rFonts w:ascii="Times New Roman"/>
          <w:b w:val="false"/>
          <w:i w:val="false"/>
          <w:color w:val="000000"/>
          <w:sz w:val="28"/>
        </w:rPr>
        <w:t>
      10-33) разрабатывает и утверждает правила реализации мер по развитию рынка частного арендного жилья и финансирования инвестиционных проектов через субъекты квазигосударственного сектора;</w:t>
      </w:r>
    </w:p>
    <w:bookmarkEnd w:id="131"/>
    <w:bookmarkStart w:name="z137" w:id="132"/>
    <w:p>
      <w:pPr>
        <w:spacing w:after="0"/>
        <w:ind w:left="0"/>
        <w:jc w:val="both"/>
      </w:pPr>
      <w:r>
        <w:rPr>
          <w:rFonts w:ascii="Times New Roman"/>
          <w:b w:val="false"/>
          <w:i w:val="false"/>
          <w:color w:val="000000"/>
          <w:sz w:val="28"/>
        </w:rPr>
        <w:t>
      10-34) осуществляет субсидирование части арендной платы за жилье, предоставляемое в аренду из частного жилищного фонда лицам, состоящим на учете в жилищном строительном сберегательном банке, обладающем статусом национального института развития;</w:t>
      </w:r>
    </w:p>
    <w:bookmarkEnd w:id="132"/>
    <w:bookmarkStart w:name="z138" w:id="133"/>
    <w:p>
      <w:pPr>
        <w:spacing w:after="0"/>
        <w:ind w:left="0"/>
        <w:jc w:val="both"/>
      </w:pPr>
      <w:r>
        <w:rPr>
          <w:rFonts w:ascii="Times New Roman"/>
          <w:b w:val="false"/>
          <w:i w:val="false"/>
          <w:color w:val="000000"/>
          <w:sz w:val="28"/>
        </w:rPr>
        <w:t>
      10-35) разрабатывает и утверждает по согласованию с центральным уполномоченным органом по бюджетному планированию порядок определения размера арендной платы и субсидирования части арендной платы за жилье, предоставляемое в аренду из частного жилищного фонда лицам, состоящим на учете в жилищном строительном сберегательном банке, обладающем статусом национального института развития;";</w:t>
      </w:r>
    </w:p>
    <w:bookmarkEnd w:id="133"/>
    <w:bookmarkStart w:name="z139" w:id="134"/>
    <w:p>
      <w:pPr>
        <w:spacing w:after="0"/>
        <w:ind w:left="0"/>
        <w:jc w:val="both"/>
      </w:pPr>
      <w:r>
        <w:rPr>
          <w:rFonts w:ascii="Times New Roman"/>
          <w:b w:val="false"/>
          <w:i w:val="false"/>
          <w:color w:val="000000"/>
          <w:sz w:val="28"/>
        </w:rPr>
        <w:t>
      6) дополнить статьей 10-7 следующего содержания:</w:t>
      </w:r>
    </w:p>
    <w:bookmarkEnd w:id="134"/>
    <w:bookmarkStart w:name="z140" w:id="135"/>
    <w:p>
      <w:pPr>
        <w:spacing w:after="0"/>
        <w:ind w:left="0"/>
        <w:jc w:val="both"/>
      </w:pPr>
      <w:r>
        <w:rPr>
          <w:rFonts w:ascii="Times New Roman"/>
          <w:b w:val="false"/>
          <w:i w:val="false"/>
          <w:color w:val="000000"/>
          <w:sz w:val="28"/>
        </w:rPr>
        <w:t>
      "Статья 10-7. Жилищный строительный сберегательный банк, обладающий статусом национального института развития</w:t>
      </w:r>
    </w:p>
    <w:bookmarkEnd w:id="135"/>
    <w:bookmarkStart w:name="z141" w:id="136"/>
    <w:p>
      <w:pPr>
        <w:spacing w:after="0"/>
        <w:ind w:left="0"/>
        <w:jc w:val="both"/>
      </w:pPr>
      <w:r>
        <w:rPr>
          <w:rFonts w:ascii="Times New Roman"/>
          <w:b w:val="false"/>
          <w:i w:val="false"/>
          <w:color w:val="000000"/>
          <w:sz w:val="28"/>
        </w:rPr>
        <w:t>
      1. Жилищный строительный сберегательный банк, обладающий статусом национального института развития, является юридическим лицом, созданным по решению Правительства Республики Казахстан, осуществляющим деятельность в соответствии с законодательством Республики Казахстан.</w:t>
      </w:r>
    </w:p>
    <w:bookmarkEnd w:id="136"/>
    <w:bookmarkStart w:name="z142" w:id="137"/>
    <w:p>
      <w:pPr>
        <w:spacing w:after="0"/>
        <w:ind w:left="0"/>
        <w:jc w:val="both"/>
      </w:pPr>
      <w:r>
        <w:rPr>
          <w:rFonts w:ascii="Times New Roman"/>
          <w:b w:val="false"/>
          <w:i w:val="false"/>
          <w:color w:val="000000"/>
          <w:sz w:val="28"/>
        </w:rPr>
        <w:t>
      2. Жилищный строительный сберегательный банк, обладающий статусом национального института развития, осуществляет:</w:t>
      </w:r>
    </w:p>
    <w:bookmarkEnd w:id="137"/>
    <w:bookmarkStart w:name="z143" w:id="138"/>
    <w:p>
      <w:pPr>
        <w:spacing w:after="0"/>
        <w:ind w:left="0"/>
        <w:jc w:val="both"/>
      </w:pPr>
      <w:r>
        <w:rPr>
          <w:rFonts w:ascii="Times New Roman"/>
          <w:b w:val="false"/>
          <w:i w:val="false"/>
          <w:color w:val="000000"/>
          <w:sz w:val="28"/>
        </w:rPr>
        <w:t>
      1) ведение, мониторинг и актуализацию единой республиканской электронной базы;</w:t>
      </w:r>
    </w:p>
    <w:bookmarkEnd w:id="138"/>
    <w:bookmarkStart w:name="z144" w:id="139"/>
    <w:p>
      <w:pPr>
        <w:spacing w:after="0"/>
        <w:ind w:left="0"/>
        <w:jc w:val="both"/>
      </w:pPr>
      <w:r>
        <w:rPr>
          <w:rFonts w:ascii="Times New Roman"/>
          <w:b w:val="false"/>
          <w:i w:val="false"/>
          <w:color w:val="000000"/>
          <w:sz w:val="28"/>
        </w:rPr>
        <w:t>
      2) формирование, ведение, мониторинг, актуализацию базы "Центр обеспечения жильем";</w:t>
      </w:r>
    </w:p>
    <w:bookmarkEnd w:id="139"/>
    <w:bookmarkStart w:name="z145" w:id="140"/>
    <w:p>
      <w:pPr>
        <w:spacing w:after="0"/>
        <w:ind w:left="0"/>
        <w:jc w:val="both"/>
      </w:pPr>
      <w:r>
        <w:rPr>
          <w:rFonts w:ascii="Times New Roman"/>
          <w:b w:val="false"/>
          <w:i w:val="false"/>
          <w:color w:val="000000"/>
          <w:sz w:val="28"/>
        </w:rPr>
        <w:t xml:space="preserve">
      3) реализацию мер государственной поддержки, направленных на улучшение жилищных условий."; </w:t>
      </w:r>
    </w:p>
    <w:bookmarkEnd w:id="140"/>
    <w:bookmarkStart w:name="z146" w:id="141"/>
    <w:p>
      <w:pPr>
        <w:spacing w:after="0"/>
        <w:ind w:left="0"/>
        <w:jc w:val="both"/>
      </w:pPr>
      <w:r>
        <w:rPr>
          <w:rFonts w:ascii="Times New Roman"/>
          <w:b w:val="false"/>
          <w:i w:val="false"/>
          <w:color w:val="000000"/>
          <w:sz w:val="28"/>
        </w:rPr>
        <w:t>
      7) дополнить статьей 10-8 следующего содержания:</w:t>
      </w:r>
    </w:p>
    <w:bookmarkEnd w:id="141"/>
    <w:bookmarkStart w:name="z147" w:id="142"/>
    <w:p>
      <w:pPr>
        <w:spacing w:after="0"/>
        <w:ind w:left="0"/>
        <w:jc w:val="both"/>
      </w:pPr>
      <w:r>
        <w:rPr>
          <w:rFonts w:ascii="Times New Roman"/>
          <w:b w:val="false"/>
          <w:i w:val="false"/>
          <w:color w:val="000000"/>
          <w:sz w:val="28"/>
        </w:rPr>
        <w:t>
      "Статья 10-8. Меры по развитию рынка арендного жилья частного жилищного фонда и финансирования инвестиционных проектов через субъекты квазигосударственного сектора</w:t>
      </w:r>
    </w:p>
    <w:bookmarkEnd w:id="142"/>
    <w:bookmarkStart w:name="z148" w:id="143"/>
    <w:p>
      <w:pPr>
        <w:spacing w:after="0"/>
        <w:ind w:left="0"/>
        <w:jc w:val="both"/>
      </w:pPr>
      <w:r>
        <w:rPr>
          <w:rFonts w:ascii="Times New Roman"/>
          <w:b w:val="false"/>
          <w:i w:val="false"/>
          <w:color w:val="000000"/>
          <w:sz w:val="28"/>
        </w:rPr>
        <w:t>
      1. Единый оператор жилищного строительства в целях развития рынка арендного жилья и наращивания жилищного фонда вправе:</w:t>
      </w:r>
    </w:p>
    <w:bookmarkEnd w:id="143"/>
    <w:bookmarkStart w:name="z149" w:id="144"/>
    <w:p>
      <w:pPr>
        <w:spacing w:after="0"/>
        <w:ind w:left="0"/>
        <w:jc w:val="both"/>
      </w:pPr>
      <w:r>
        <w:rPr>
          <w:rFonts w:ascii="Times New Roman"/>
          <w:b w:val="false"/>
          <w:i w:val="false"/>
          <w:color w:val="000000"/>
          <w:sz w:val="28"/>
        </w:rPr>
        <w:t xml:space="preserve">
      1) осуществлять финансирование инвестиционных проектов юридических лиц; </w:t>
      </w:r>
    </w:p>
    <w:bookmarkEnd w:id="144"/>
    <w:bookmarkStart w:name="z150" w:id="145"/>
    <w:p>
      <w:pPr>
        <w:spacing w:after="0"/>
        <w:ind w:left="0"/>
        <w:jc w:val="both"/>
      </w:pPr>
      <w:r>
        <w:rPr>
          <w:rFonts w:ascii="Times New Roman"/>
          <w:b w:val="false"/>
          <w:i w:val="false"/>
          <w:color w:val="000000"/>
          <w:sz w:val="28"/>
        </w:rPr>
        <w:t>
      2) осуществлять имущественный наем (аренду) объектов недвижимости из частного жилищного фонда с последующим предоставлением их в имущественный наем (субаренду);</w:t>
      </w:r>
    </w:p>
    <w:bookmarkEnd w:id="145"/>
    <w:bookmarkStart w:name="z151" w:id="146"/>
    <w:p>
      <w:pPr>
        <w:spacing w:after="0"/>
        <w:ind w:left="0"/>
        <w:jc w:val="both"/>
      </w:pPr>
      <w:r>
        <w:rPr>
          <w:rFonts w:ascii="Times New Roman"/>
          <w:b w:val="false"/>
          <w:i w:val="false"/>
          <w:color w:val="000000"/>
          <w:sz w:val="28"/>
        </w:rPr>
        <w:t>
      3) предоставлять в имущественный наем (аренду) собственные объекты недвижимости, в том числе с правом последующего выкупа.</w:t>
      </w:r>
    </w:p>
    <w:bookmarkEnd w:id="146"/>
    <w:bookmarkStart w:name="z152" w:id="147"/>
    <w:p>
      <w:pPr>
        <w:spacing w:after="0"/>
        <w:ind w:left="0"/>
        <w:jc w:val="both"/>
      </w:pPr>
      <w:r>
        <w:rPr>
          <w:rFonts w:ascii="Times New Roman"/>
          <w:b w:val="false"/>
          <w:i w:val="false"/>
          <w:color w:val="000000"/>
          <w:sz w:val="28"/>
        </w:rPr>
        <w:t>
      2. Меры по развитию рынка арендного жилья частного жилищного фонда и финансированию инвестиционных проектов Единый оператор жилищного строительства осуществляет в порядке, установленном уполномоченным органом.";</w:t>
      </w:r>
    </w:p>
    <w:bookmarkEnd w:id="147"/>
    <w:bookmarkStart w:name="z153" w:id="148"/>
    <w:p>
      <w:pPr>
        <w:spacing w:after="0"/>
        <w:ind w:left="0"/>
        <w:jc w:val="both"/>
      </w:pPr>
      <w:r>
        <w:rPr>
          <w:rFonts w:ascii="Times New Roman"/>
          <w:b w:val="false"/>
          <w:i w:val="false"/>
          <w:color w:val="000000"/>
          <w:sz w:val="28"/>
        </w:rPr>
        <w:t>
      8) дополнить статьей 10-9 следующего содержания:</w:t>
      </w:r>
    </w:p>
    <w:bookmarkEnd w:id="148"/>
    <w:bookmarkStart w:name="z154" w:id="149"/>
    <w:p>
      <w:pPr>
        <w:spacing w:after="0"/>
        <w:ind w:left="0"/>
        <w:jc w:val="both"/>
      </w:pPr>
      <w:r>
        <w:rPr>
          <w:rFonts w:ascii="Times New Roman"/>
          <w:b w:val="false"/>
          <w:i w:val="false"/>
          <w:color w:val="000000"/>
          <w:sz w:val="28"/>
        </w:rPr>
        <w:t xml:space="preserve">
      "Статья 10-9. Меры государственной поддержки, направленные на улучшение жилищных условий </w:t>
      </w:r>
    </w:p>
    <w:bookmarkEnd w:id="149"/>
    <w:bookmarkStart w:name="z155" w:id="150"/>
    <w:p>
      <w:pPr>
        <w:spacing w:after="0"/>
        <w:ind w:left="0"/>
        <w:jc w:val="both"/>
      </w:pPr>
      <w:r>
        <w:rPr>
          <w:rFonts w:ascii="Times New Roman"/>
          <w:b w:val="false"/>
          <w:i w:val="false"/>
          <w:color w:val="000000"/>
          <w:sz w:val="28"/>
        </w:rPr>
        <w:t>
      К мерам государственной поддержки, направленным на улучшение жилищных условий, относятся:</w:t>
      </w:r>
    </w:p>
    <w:bookmarkEnd w:id="150"/>
    <w:bookmarkStart w:name="z156" w:id="151"/>
    <w:p>
      <w:pPr>
        <w:spacing w:after="0"/>
        <w:ind w:left="0"/>
        <w:jc w:val="both"/>
      </w:pPr>
      <w:r>
        <w:rPr>
          <w:rFonts w:ascii="Times New Roman"/>
          <w:b w:val="false"/>
          <w:i w:val="false"/>
          <w:color w:val="000000"/>
          <w:sz w:val="28"/>
        </w:rPr>
        <w:t>
      1) предоставление арендного жилища без права выкупа из коммунального жилищного фонда местных исполнительных органов;</w:t>
      </w:r>
    </w:p>
    <w:bookmarkEnd w:id="151"/>
    <w:bookmarkStart w:name="z157" w:id="152"/>
    <w:p>
      <w:pPr>
        <w:spacing w:after="0"/>
        <w:ind w:left="0"/>
        <w:jc w:val="both"/>
      </w:pPr>
      <w:r>
        <w:rPr>
          <w:rFonts w:ascii="Times New Roman"/>
          <w:b w:val="false"/>
          <w:i w:val="false"/>
          <w:color w:val="000000"/>
          <w:sz w:val="28"/>
        </w:rPr>
        <w:t>
      2) субсидирование части арендной платы за жилье, арендованное в частном жилищном фонде;</w:t>
      </w:r>
    </w:p>
    <w:bookmarkEnd w:id="152"/>
    <w:bookmarkStart w:name="z158" w:id="153"/>
    <w:p>
      <w:pPr>
        <w:spacing w:after="0"/>
        <w:ind w:left="0"/>
        <w:jc w:val="both"/>
      </w:pPr>
      <w:r>
        <w:rPr>
          <w:rFonts w:ascii="Times New Roman"/>
          <w:b w:val="false"/>
          <w:i w:val="false"/>
          <w:color w:val="000000"/>
          <w:sz w:val="28"/>
        </w:rPr>
        <w:t>
      3) предоставление льготных ипотечных жилищных займов через систему жилищных строительных сбережений;</w:t>
      </w:r>
    </w:p>
    <w:bookmarkEnd w:id="153"/>
    <w:bookmarkStart w:name="z159" w:id="154"/>
    <w:p>
      <w:pPr>
        <w:spacing w:after="0"/>
        <w:ind w:left="0"/>
        <w:jc w:val="both"/>
      </w:pPr>
      <w:r>
        <w:rPr>
          <w:rFonts w:ascii="Times New Roman"/>
          <w:b w:val="false"/>
          <w:i w:val="false"/>
          <w:color w:val="000000"/>
          <w:sz w:val="28"/>
        </w:rPr>
        <w:t>
      4) предоставление жилищных сертификатов.";</w:t>
      </w:r>
    </w:p>
    <w:bookmarkEnd w:id="154"/>
    <w:bookmarkStart w:name="z160" w:id="155"/>
    <w:p>
      <w:pPr>
        <w:spacing w:after="0"/>
        <w:ind w:left="0"/>
        <w:jc w:val="both"/>
      </w:pPr>
      <w:r>
        <w:rPr>
          <w:rFonts w:ascii="Times New Roman"/>
          <w:b w:val="false"/>
          <w:i w:val="false"/>
          <w:color w:val="000000"/>
          <w:sz w:val="28"/>
        </w:rPr>
        <w:t>
      9) пункт 8 статьи 13 исключить;</w:t>
      </w:r>
    </w:p>
    <w:bookmarkEnd w:id="155"/>
    <w:bookmarkStart w:name="z161" w:id="156"/>
    <w:p>
      <w:pPr>
        <w:spacing w:after="0"/>
        <w:ind w:left="0"/>
        <w:jc w:val="both"/>
      </w:pPr>
      <w:r>
        <w:rPr>
          <w:rFonts w:ascii="Times New Roman"/>
          <w:b w:val="false"/>
          <w:i w:val="false"/>
          <w:color w:val="000000"/>
          <w:sz w:val="28"/>
        </w:rPr>
        <w:t xml:space="preserve">
      10) пункт 1 статьи 14-1 изложить в следующей редакции: </w:t>
      </w:r>
    </w:p>
    <w:bookmarkEnd w:id="156"/>
    <w:bookmarkStart w:name="z162" w:id="157"/>
    <w:p>
      <w:pPr>
        <w:spacing w:after="0"/>
        <w:ind w:left="0"/>
        <w:jc w:val="both"/>
      </w:pPr>
      <w:r>
        <w:rPr>
          <w:rFonts w:ascii="Times New Roman"/>
          <w:b w:val="false"/>
          <w:i w:val="false"/>
          <w:color w:val="000000"/>
          <w:sz w:val="28"/>
        </w:rPr>
        <w:t>
      "1. Для реализации права приобретения гражданами жилья в собственность с использованием ипотечного жилищного займа в рамках ипотечной программы, утвержденной Национальным Банком Республики Казахстан, и получения мер государственной поддержки в рамках настоящего Закона местные исполнительные органы предоставляют жилищные сертификаты, как социальную помощь или социальную поддержку, в виде бюджетного кредита.";</w:t>
      </w:r>
    </w:p>
    <w:bookmarkEnd w:id="157"/>
    <w:bookmarkStart w:name="z163" w:id="158"/>
    <w:p>
      <w:pPr>
        <w:spacing w:after="0"/>
        <w:ind w:left="0"/>
        <w:jc w:val="both"/>
      </w:pPr>
      <w:r>
        <w:rPr>
          <w:rFonts w:ascii="Times New Roman"/>
          <w:b w:val="false"/>
          <w:i w:val="false"/>
          <w:color w:val="000000"/>
          <w:sz w:val="28"/>
        </w:rPr>
        <w:t>
      11) статью 21 изложить в следующей редакции:</w:t>
      </w:r>
    </w:p>
    <w:bookmarkEnd w:id="158"/>
    <w:bookmarkStart w:name="z164" w:id="159"/>
    <w:p>
      <w:pPr>
        <w:spacing w:after="0"/>
        <w:ind w:left="0"/>
        <w:jc w:val="both"/>
      </w:pPr>
      <w:r>
        <w:rPr>
          <w:rFonts w:ascii="Times New Roman"/>
          <w:b w:val="false"/>
          <w:i w:val="false"/>
          <w:color w:val="000000"/>
          <w:sz w:val="28"/>
        </w:rPr>
        <w:t>
      "Статья 21. Члены семьи собственника жилища</w:t>
      </w:r>
    </w:p>
    <w:bookmarkEnd w:id="159"/>
    <w:bookmarkStart w:name="z165" w:id="160"/>
    <w:p>
      <w:pPr>
        <w:spacing w:after="0"/>
        <w:ind w:left="0"/>
        <w:jc w:val="both"/>
      </w:pPr>
      <w:r>
        <w:rPr>
          <w:rFonts w:ascii="Times New Roman"/>
          <w:b w:val="false"/>
          <w:i w:val="false"/>
          <w:color w:val="000000"/>
          <w:sz w:val="28"/>
        </w:rPr>
        <w:t>
      1. Членами семьи собственника жилища признаются постоянно совместно проживающие супруг (супруга), совместные или одного из супругов дети (в том числе усыновленные, находящиеся на иждивении или под опекой (попечительством).</w:t>
      </w:r>
    </w:p>
    <w:bookmarkEnd w:id="160"/>
    <w:bookmarkStart w:name="z166" w:id="161"/>
    <w:p>
      <w:pPr>
        <w:spacing w:after="0"/>
        <w:ind w:left="0"/>
        <w:jc w:val="both"/>
      </w:pPr>
      <w:r>
        <w:rPr>
          <w:rFonts w:ascii="Times New Roman"/>
          <w:b w:val="false"/>
          <w:i w:val="false"/>
          <w:color w:val="000000"/>
          <w:sz w:val="28"/>
        </w:rPr>
        <w:t>
      Родители супруга (супруги), а также семьи детей, указанные в части первой настоящего пункта, совместно проживающих с собственником жилища, могут быть признаны членами семьи собственника жилища только по взаимному согласию.".</w:t>
      </w:r>
    </w:p>
    <w:bookmarkEnd w:id="161"/>
    <w:bookmarkStart w:name="z167" w:id="162"/>
    <w:p>
      <w:pPr>
        <w:spacing w:after="0"/>
        <w:ind w:left="0"/>
        <w:jc w:val="both"/>
      </w:pPr>
      <w:r>
        <w:rPr>
          <w:rFonts w:ascii="Times New Roman"/>
          <w:b w:val="false"/>
          <w:i w:val="false"/>
          <w:color w:val="000000"/>
          <w:sz w:val="28"/>
        </w:rPr>
        <w:t xml:space="preserve">
      2. Членами семьи собственника жилища могут быть признаны в исключительных случаях и другие лица, если они постоянно проживают с собственником жилища и ведут с ним общее хозяйство не менее пяти лет. Нетрудоспособные иждивенцы являются членами семьи собственника жилища, если они постоянно проживают с собственником жилища. </w:t>
      </w:r>
    </w:p>
    <w:bookmarkEnd w:id="162"/>
    <w:bookmarkStart w:name="z168" w:id="163"/>
    <w:p>
      <w:pPr>
        <w:spacing w:after="0"/>
        <w:ind w:left="0"/>
        <w:jc w:val="both"/>
      </w:pPr>
      <w:r>
        <w:rPr>
          <w:rFonts w:ascii="Times New Roman"/>
          <w:b w:val="false"/>
          <w:i w:val="false"/>
          <w:color w:val="000000"/>
          <w:sz w:val="28"/>
        </w:rPr>
        <w:t>
      3. Положения настоящей статьи распространяются на членов семьи нанимателя (поднанимателя).";</w:t>
      </w:r>
    </w:p>
    <w:bookmarkEnd w:id="163"/>
    <w:bookmarkStart w:name="z169" w:id="164"/>
    <w:p>
      <w:pPr>
        <w:spacing w:after="0"/>
        <w:ind w:left="0"/>
        <w:jc w:val="both"/>
      </w:pPr>
      <w:r>
        <w:rPr>
          <w:rFonts w:ascii="Times New Roman"/>
          <w:b w:val="false"/>
          <w:i w:val="false"/>
          <w:color w:val="000000"/>
          <w:sz w:val="28"/>
        </w:rPr>
        <w:t xml:space="preserve">
      12) пункт 4 статьи 23 изложить в следующей редакции: </w:t>
      </w:r>
    </w:p>
    <w:bookmarkEnd w:id="164"/>
    <w:bookmarkStart w:name="z170" w:id="165"/>
    <w:p>
      <w:pPr>
        <w:spacing w:after="0"/>
        <w:ind w:left="0"/>
        <w:jc w:val="both"/>
      </w:pPr>
      <w:r>
        <w:rPr>
          <w:rFonts w:ascii="Times New Roman"/>
          <w:b w:val="false"/>
          <w:i w:val="false"/>
          <w:color w:val="000000"/>
          <w:sz w:val="28"/>
        </w:rPr>
        <w:t>
      "4. Местный исполнительный орган вправе в соответствии с законодательством Республики Казахстан нанимать жилище внаем в частном жилищном фонде для последующего предоставления в аренду в порядке, установленном уполномоченным органом.";</w:t>
      </w:r>
    </w:p>
    <w:bookmarkEnd w:id="165"/>
    <w:bookmarkStart w:name="z171" w:id="166"/>
    <w:p>
      <w:pPr>
        <w:spacing w:after="0"/>
        <w:ind w:left="0"/>
        <w:jc w:val="both"/>
      </w:pPr>
      <w:r>
        <w:rPr>
          <w:rFonts w:ascii="Times New Roman"/>
          <w:b w:val="false"/>
          <w:i w:val="false"/>
          <w:color w:val="000000"/>
          <w:sz w:val="28"/>
        </w:rPr>
        <w:t>
      13) пункт 4 статьи 29 изложить в следующей редакции:</w:t>
      </w:r>
    </w:p>
    <w:bookmarkEnd w:id="166"/>
    <w:bookmarkStart w:name="z172" w:id="167"/>
    <w:p>
      <w:pPr>
        <w:spacing w:after="0"/>
        <w:ind w:left="0"/>
        <w:jc w:val="both"/>
      </w:pPr>
      <w:r>
        <w:rPr>
          <w:rFonts w:ascii="Times New Roman"/>
          <w:b w:val="false"/>
          <w:i w:val="false"/>
          <w:color w:val="000000"/>
          <w:sz w:val="28"/>
        </w:rPr>
        <w:t>
      "4.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статьей 71 настоящего Закона.";</w:t>
      </w:r>
    </w:p>
    <w:bookmarkEnd w:id="167"/>
    <w:bookmarkStart w:name="z173" w:id="168"/>
    <w:p>
      <w:pPr>
        <w:spacing w:after="0"/>
        <w:ind w:left="0"/>
        <w:jc w:val="both"/>
      </w:pPr>
      <w:r>
        <w:rPr>
          <w:rFonts w:ascii="Times New Roman"/>
          <w:b w:val="false"/>
          <w:i w:val="false"/>
          <w:color w:val="000000"/>
          <w:sz w:val="28"/>
        </w:rPr>
        <w:t>
      14) в статье 32:</w:t>
      </w:r>
    </w:p>
    <w:bookmarkEnd w:id="168"/>
    <w:bookmarkStart w:name="z174" w:id="169"/>
    <w:p>
      <w:pPr>
        <w:spacing w:after="0"/>
        <w:ind w:left="0"/>
        <w:jc w:val="both"/>
      </w:pPr>
      <w:r>
        <w:rPr>
          <w:rFonts w:ascii="Times New Roman"/>
          <w:b w:val="false"/>
          <w:i w:val="false"/>
          <w:color w:val="000000"/>
          <w:sz w:val="28"/>
        </w:rPr>
        <w:t>
      абзац первый пункта 3 изложить в следующей редакции:</w:t>
      </w:r>
    </w:p>
    <w:bookmarkEnd w:id="169"/>
    <w:bookmarkStart w:name="z175" w:id="170"/>
    <w:p>
      <w:pPr>
        <w:spacing w:after="0"/>
        <w:ind w:left="0"/>
        <w:jc w:val="both"/>
      </w:pPr>
      <w:r>
        <w:rPr>
          <w:rFonts w:ascii="Times New Roman"/>
          <w:b w:val="false"/>
          <w:i w:val="false"/>
          <w:color w:val="000000"/>
          <w:sz w:val="28"/>
        </w:rPr>
        <w:t>
      "3. Председатель объединения собственников имущества в течение пятнадцати рабочих дней со дня избрания обязан открыть в банке второго уровня или жилищном строительном сберегательном банке, обладающем статусом национального института развития:";</w:t>
      </w:r>
    </w:p>
    <w:bookmarkEnd w:id="170"/>
    <w:bookmarkStart w:name="z176" w:id="171"/>
    <w:p>
      <w:pPr>
        <w:spacing w:after="0"/>
        <w:ind w:left="0"/>
        <w:jc w:val="both"/>
      </w:pPr>
      <w:r>
        <w:rPr>
          <w:rFonts w:ascii="Times New Roman"/>
          <w:b w:val="false"/>
          <w:i w:val="false"/>
          <w:color w:val="000000"/>
          <w:sz w:val="28"/>
        </w:rPr>
        <w:t>
      пункт 4 изложить в следующей редакции:</w:t>
      </w:r>
    </w:p>
    <w:bookmarkEnd w:id="171"/>
    <w:bookmarkStart w:name="z177" w:id="172"/>
    <w:p>
      <w:pPr>
        <w:spacing w:after="0"/>
        <w:ind w:left="0"/>
        <w:jc w:val="both"/>
      </w:pPr>
      <w:r>
        <w:rPr>
          <w:rFonts w:ascii="Times New Roman"/>
          <w:b w:val="false"/>
          <w:i w:val="false"/>
          <w:color w:val="000000"/>
          <w:sz w:val="28"/>
        </w:rPr>
        <w:t>
      "4.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 жилищном строительном сберегательном банке, обладающем статусом национального института развития, осуществляется доверенным лицом простого товарищества на основании доверенности, оформленной в соответствии с законодательством Республики Казахстан, по которой доверенное лицо простого товарищества уполномочено каждым членом совета дома объекта кондоминиума на открытие счетов в банках второго уровня, жилищном строительном сберегательном банке, обладающем статусом национального института развития.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bookmarkEnd w:id="172"/>
    <w:bookmarkStart w:name="z178" w:id="173"/>
    <w:p>
      <w:pPr>
        <w:spacing w:after="0"/>
        <w:ind w:left="0"/>
        <w:jc w:val="both"/>
      </w:pPr>
      <w:r>
        <w:rPr>
          <w:rFonts w:ascii="Times New Roman"/>
          <w:b w:val="false"/>
          <w:i w:val="false"/>
          <w:color w:val="000000"/>
          <w:sz w:val="28"/>
        </w:rPr>
        <w:t>
      абзац третий пункта 7 изложить в следующей редакции:</w:t>
      </w:r>
    </w:p>
    <w:bookmarkEnd w:id="173"/>
    <w:bookmarkStart w:name="z179" w:id="174"/>
    <w:p>
      <w:pPr>
        <w:spacing w:after="0"/>
        <w:ind w:left="0"/>
        <w:jc w:val="both"/>
      </w:pPr>
      <w:r>
        <w:rPr>
          <w:rFonts w:ascii="Times New Roman"/>
          <w:b w:val="false"/>
          <w:i w:val="false"/>
          <w:color w:val="000000"/>
          <w:sz w:val="28"/>
        </w:rPr>
        <w:t xml:space="preserve">
      "По сберегательным счетам банком второго уровня, жилищным строительным сберегательным банком, обладающим статусом национального института развития,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 </w:t>
      </w:r>
    </w:p>
    <w:bookmarkEnd w:id="174"/>
    <w:bookmarkStart w:name="z180" w:id="175"/>
    <w:p>
      <w:pPr>
        <w:spacing w:after="0"/>
        <w:ind w:left="0"/>
        <w:jc w:val="both"/>
      </w:pPr>
      <w:r>
        <w:rPr>
          <w:rFonts w:ascii="Times New Roman"/>
          <w:b w:val="false"/>
          <w:i w:val="false"/>
          <w:color w:val="000000"/>
          <w:sz w:val="28"/>
        </w:rPr>
        <w:t>
      15) в статье 42-1:</w:t>
      </w:r>
    </w:p>
    <w:bookmarkEnd w:id="175"/>
    <w:bookmarkStart w:name="z181" w:id="176"/>
    <w:p>
      <w:pPr>
        <w:spacing w:after="0"/>
        <w:ind w:left="0"/>
        <w:jc w:val="both"/>
      </w:pPr>
      <w:r>
        <w:rPr>
          <w:rFonts w:ascii="Times New Roman"/>
          <w:b w:val="false"/>
          <w:i w:val="false"/>
          <w:color w:val="000000"/>
          <w:sz w:val="28"/>
        </w:rPr>
        <w:t>
      подпункт 1) пункта 2 изложить в следующей редакции:</w:t>
      </w:r>
    </w:p>
    <w:bookmarkEnd w:id="176"/>
    <w:bookmarkStart w:name="z182" w:id="177"/>
    <w:p>
      <w:pPr>
        <w:spacing w:after="0"/>
        <w:ind w:left="0"/>
        <w:jc w:val="both"/>
      </w:pPr>
      <w:r>
        <w:rPr>
          <w:rFonts w:ascii="Times New Roman"/>
          <w:b w:val="false"/>
          <w:i w:val="false"/>
          <w:color w:val="000000"/>
          <w:sz w:val="28"/>
        </w:rPr>
        <w:t>
      "1) избрания председателя объединения собственников имущества, доверенного лица простого товарищества, членов совета дома, переизбрания, а также досрочного прекращения их полномочий;";</w:t>
      </w:r>
    </w:p>
    <w:bookmarkEnd w:id="177"/>
    <w:bookmarkStart w:name="z183" w:id="178"/>
    <w:p>
      <w:pPr>
        <w:spacing w:after="0"/>
        <w:ind w:left="0"/>
        <w:jc w:val="both"/>
      </w:pPr>
      <w:r>
        <w:rPr>
          <w:rFonts w:ascii="Times New Roman"/>
          <w:b w:val="false"/>
          <w:i w:val="false"/>
          <w:color w:val="000000"/>
          <w:sz w:val="28"/>
        </w:rPr>
        <w:t>
      пункт 10 изложить в следующей редакции:</w:t>
      </w:r>
    </w:p>
    <w:bookmarkEnd w:id="178"/>
    <w:bookmarkStart w:name="z184" w:id="179"/>
    <w:p>
      <w:pPr>
        <w:spacing w:after="0"/>
        <w:ind w:left="0"/>
        <w:jc w:val="both"/>
      </w:pPr>
      <w:r>
        <w:rPr>
          <w:rFonts w:ascii="Times New Roman"/>
          <w:b w:val="false"/>
          <w:i w:val="false"/>
          <w:color w:val="000000"/>
          <w:sz w:val="28"/>
        </w:rPr>
        <w:t>
      "10. Собрание проводится не реже одного раза в год, созывается или письменный опрос назначается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w:t>
      </w:r>
    </w:p>
    <w:bookmarkEnd w:id="179"/>
    <w:bookmarkStart w:name="z185" w:id="180"/>
    <w:p>
      <w:pPr>
        <w:spacing w:after="0"/>
        <w:ind w:left="0"/>
        <w:jc w:val="both"/>
      </w:pPr>
      <w:r>
        <w:rPr>
          <w:rFonts w:ascii="Times New Roman"/>
          <w:b w:val="false"/>
          <w:i w:val="false"/>
          <w:color w:val="000000"/>
          <w:sz w:val="28"/>
        </w:rPr>
        <w:t>
      Протоколы собраний хранятся у совета дома или доверенного лица простого товарищества. Копии протоколов собрания предоставляются по требованию собственника квартиры, нежилого помещения.";</w:t>
      </w:r>
    </w:p>
    <w:bookmarkEnd w:id="180"/>
    <w:bookmarkStart w:name="z186" w:id="181"/>
    <w:p>
      <w:pPr>
        <w:spacing w:after="0"/>
        <w:ind w:left="0"/>
        <w:jc w:val="both"/>
      </w:pPr>
      <w:r>
        <w:rPr>
          <w:rFonts w:ascii="Times New Roman"/>
          <w:b w:val="false"/>
          <w:i w:val="false"/>
          <w:color w:val="000000"/>
          <w:sz w:val="28"/>
        </w:rPr>
        <w:t>
      пункт 11 изложить в следующей редакции:</w:t>
      </w:r>
    </w:p>
    <w:bookmarkEnd w:id="181"/>
    <w:bookmarkStart w:name="z187" w:id="182"/>
    <w:p>
      <w:pPr>
        <w:spacing w:after="0"/>
        <w:ind w:left="0"/>
        <w:jc w:val="both"/>
      </w:pPr>
      <w:r>
        <w:rPr>
          <w:rFonts w:ascii="Times New Roman"/>
          <w:b w:val="false"/>
          <w:i w:val="false"/>
          <w:color w:val="000000"/>
          <w:sz w:val="28"/>
        </w:rPr>
        <w:t>
      "11. Голосование собственника квартиры, нежилого помещения может осуществляться посредствам объектов информатизации, видеоконференцсвязи, абонентского устройства сотовой связи и с использованием иных способов, не запрещенных законодательством Республики Казахстан, с обязательной идентификацией собственника квартиры, нежилого помещения.</w:t>
      </w:r>
    </w:p>
    <w:bookmarkEnd w:id="182"/>
    <w:bookmarkStart w:name="z188" w:id="183"/>
    <w:p>
      <w:pPr>
        <w:spacing w:after="0"/>
        <w:ind w:left="0"/>
        <w:jc w:val="both"/>
      </w:pPr>
      <w:r>
        <w:rPr>
          <w:rFonts w:ascii="Times New Roman"/>
          <w:b w:val="false"/>
          <w:i w:val="false"/>
          <w:color w:val="000000"/>
          <w:sz w:val="28"/>
        </w:rPr>
        <w:t>
      Итоги электронного голосования фиксируются посредством объектов информатизации в сфере жилищных отношений и жилищно-коммунального хозяйства.";</w:t>
      </w:r>
    </w:p>
    <w:bookmarkEnd w:id="183"/>
    <w:bookmarkStart w:name="z189" w:id="184"/>
    <w:p>
      <w:pPr>
        <w:spacing w:after="0"/>
        <w:ind w:left="0"/>
        <w:jc w:val="both"/>
      </w:pPr>
      <w:r>
        <w:rPr>
          <w:rFonts w:ascii="Times New Roman"/>
          <w:b w:val="false"/>
          <w:i w:val="false"/>
          <w:color w:val="000000"/>
          <w:sz w:val="28"/>
        </w:rPr>
        <w:t>
      16) в статье 42-2:</w:t>
      </w:r>
    </w:p>
    <w:bookmarkEnd w:id="184"/>
    <w:bookmarkStart w:name="z190" w:id="185"/>
    <w:p>
      <w:pPr>
        <w:spacing w:after="0"/>
        <w:ind w:left="0"/>
        <w:jc w:val="both"/>
      </w:pPr>
      <w:r>
        <w:rPr>
          <w:rFonts w:ascii="Times New Roman"/>
          <w:b w:val="false"/>
          <w:i w:val="false"/>
          <w:color w:val="000000"/>
          <w:sz w:val="28"/>
        </w:rPr>
        <w:t>
      пункт 1 изложить в следующей редакции:</w:t>
      </w:r>
    </w:p>
    <w:bookmarkEnd w:id="185"/>
    <w:bookmarkStart w:name="z191" w:id="186"/>
    <w:p>
      <w:pPr>
        <w:spacing w:after="0"/>
        <w:ind w:left="0"/>
        <w:jc w:val="both"/>
      </w:pPr>
      <w:r>
        <w:rPr>
          <w:rFonts w:ascii="Times New Roman"/>
          <w:b w:val="false"/>
          <w:i w:val="false"/>
          <w:color w:val="000000"/>
          <w:sz w:val="28"/>
        </w:rPr>
        <w:t>
      "1. Собрание проводится путем письменного опроса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 без проведения собрания в явочном порядке.";</w:t>
      </w:r>
    </w:p>
    <w:bookmarkEnd w:id="186"/>
    <w:bookmarkStart w:name="z192" w:id="187"/>
    <w:p>
      <w:pPr>
        <w:spacing w:after="0"/>
        <w:ind w:left="0"/>
        <w:jc w:val="both"/>
      </w:pPr>
      <w:r>
        <w:rPr>
          <w:rFonts w:ascii="Times New Roman"/>
          <w:b w:val="false"/>
          <w:i w:val="false"/>
          <w:color w:val="000000"/>
          <w:sz w:val="28"/>
        </w:rPr>
        <w:t>
      пункт 2 изложить в следующей редакции:</w:t>
      </w:r>
    </w:p>
    <w:bookmarkEnd w:id="187"/>
    <w:bookmarkStart w:name="z193" w:id="188"/>
    <w:p>
      <w:pPr>
        <w:spacing w:after="0"/>
        <w:ind w:left="0"/>
        <w:jc w:val="both"/>
      </w:pPr>
      <w:r>
        <w:rPr>
          <w:rFonts w:ascii="Times New Roman"/>
          <w:b w:val="false"/>
          <w:i w:val="false"/>
          <w:color w:val="000000"/>
          <w:sz w:val="28"/>
        </w:rPr>
        <w:t>
      "2. Для организации собрания путем проведения письменного опроса определяется инициативная группа из числа собственников квартир, нежилых помещений.";</w:t>
      </w:r>
    </w:p>
    <w:bookmarkEnd w:id="188"/>
    <w:bookmarkStart w:name="z194" w:id="189"/>
    <w:p>
      <w:pPr>
        <w:spacing w:after="0"/>
        <w:ind w:left="0"/>
        <w:jc w:val="both"/>
      </w:pPr>
      <w:r>
        <w:rPr>
          <w:rFonts w:ascii="Times New Roman"/>
          <w:b w:val="false"/>
          <w:i w:val="false"/>
          <w:color w:val="000000"/>
          <w:sz w:val="28"/>
        </w:rPr>
        <w:t>
      пункт 3 изложить в следующей редакции:</w:t>
      </w:r>
    </w:p>
    <w:bookmarkEnd w:id="189"/>
    <w:bookmarkStart w:name="z195" w:id="190"/>
    <w:p>
      <w:pPr>
        <w:spacing w:after="0"/>
        <w:ind w:left="0"/>
        <w:jc w:val="both"/>
      </w:pPr>
      <w:r>
        <w:rPr>
          <w:rFonts w:ascii="Times New Roman"/>
          <w:b w:val="false"/>
          <w:i w:val="false"/>
          <w:color w:val="000000"/>
          <w:sz w:val="28"/>
        </w:rPr>
        <w:t>
      "3. Письменный опрос проводится в срок не более двух месяцев с даты объявления собрания.";</w:t>
      </w:r>
    </w:p>
    <w:bookmarkEnd w:id="190"/>
    <w:bookmarkStart w:name="z196" w:id="191"/>
    <w:p>
      <w:pPr>
        <w:spacing w:after="0"/>
        <w:ind w:left="0"/>
        <w:jc w:val="both"/>
      </w:pPr>
      <w:r>
        <w:rPr>
          <w:rFonts w:ascii="Times New Roman"/>
          <w:b w:val="false"/>
          <w:i w:val="false"/>
          <w:color w:val="000000"/>
          <w:sz w:val="28"/>
        </w:rPr>
        <w:t>
      пункт 7 изложить в следующей редакции:</w:t>
      </w:r>
    </w:p>
    <w:bookmarkEnd w:id="191"/>
    <w:bookmarkStart w:name="z197" w:id="192"/>
    <w:p>
      <w:pPr>
        <w:spacing w:after="0"/>
        <w:ind w:left="0"/>
        <w:jc w:val="both"/>
      </w:pPr>
      <w:r>
        <w:rPr>
          <w:rFonts w:ascii="Times New Roman"/>
          <w:b w:val="false"/>
          <w:i w:val="false"/>
          <w:color w:val="000000"/>
          <w:sz w:val="28"/>
        </w:rPr>
        <w:t>
      "7. Подведение итогов голосования осуществляется коллегиально в составе членов совета дома, инициативной группой из числа собственников квартир, нежилых помещений,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bookmarkEnd w:id="192"/>
    <w:bookmarkStart w:name="z198" w:id="193"/>
    <w:p>
      <w:pPr>
        <w:spacing w:after="0"/>
        <w:ind w:left="0"/>
        <w:jc w:val="both"/>
      </w:pPr>
      <w:r>
        <w:rPr>
          <w:rFonts w:ascii="Times New Roman"/>
          <w:b w:val="false"/>
          <w:i w:val="false"/>
          <w:color w:val="000000"/>
          <w:sz w:val="28"/>
        </w:rPr>
        <w:t>
      17) в статье 43:</w:t>
      </w:r>
    </w:p>
    <w:bookmarkEnd w:id="193"/>
    <w:bookmarkStart w:name="z199" w:id="194"/>
    <w:p>
      <w:pPr>
        <w:spacing w:after="0"/>
        <w:ind w:left="0"/>
        <w:jc w:val="both"/>
      </w:pPr>
      <w:r>
        <w:rPr>
          <w:rFonts w:ascii="Times New Roman"/>
          <w:b w:val="false"/>
          <w:i w:val="false"/>
          <w:color w:val="000000"/>
          <w:sz w:val="28"/>
        </w:rPr>
        <w:t>
      пункт 4 изложить в следующей редакции:</w:t>
      </w:r>
    </w:p>
    <w:bookmarkEnd w:id="194"/>
    <w:bookmarkStart w:name="z200" w:id="195"/>
    <w:p>
      <w:pPr>
        <w:spacing w:after="0"/>
        <w:ind w:left="0"/>
        <w:jc w:val="both"/>
      </w:pPr>
      <w:r>
        <w:rPr>
          <w:rFonts w:ascii="Times New Roman"/>
          <w:b w:val="false"/>
          <w:i w:val="false"/>
          <w:color w:val="000000"/>
          <w:sz w:val="28"/>
        </w:rPr>
        <w:t>
      "4. Председатель объединения собственников имущества избирается на собрании из числа собственников квартир, нежилых помещений сроком на один календарный год. Председателем объединения собственников имущества также может быть избрано лицо, являющееся членом семьи собственника квартиры, в соответствии с пунктом 1 статьи 21 настоящего Закона, зарегистрированное по месту жительства и постоянно проживающее в данном многоквартирном жилом доме.";</w:t>
      </w:r>
    </w:p>
    <w:bookmarkEnd w:id="195"/>
    <w:bookmarkStart w:name="z201" w:id="196"/>
    <w:p>
      <w:pPr>
        <w:spacing w:after="0"/>
        <w:ind w:left="0"/>
        <w:jc w:val="both"/>
      </w:pPr>
      <w:r>
        <w:rPr>
          <w:rFonts w:ascii="Times New Roman"/>
          <w:b w:val="false"/>
          <w:i w:val="false"/>
          <w:color w:val="000000"/>
          <w:sz w:val="28"/>
        </w:rPr>
        <w:t>
      подпункты 4) и 5) пункта 7 изложить в следующей редакции:</w:t>
      </w:r>
    </w:p>
    <w:bookmarkEnd w:id="196"/>
    <w:bookmarkStart w:name="z202" w:id="197"/>
    <w:p>
      <w:pPr>
        <w:spacing w:after="0"/>
        <w:ind w:left="0"/>
        <w:jc w:val="both"/>
      </w:pPr>
      <w:r>
        <w:rPr>
          <w:rFonts w:ascii="Times New Roman"/>
          <w:b w:val="false"/>
          <w:i w:val="false"/>
          <w:color w:val="000000"/>
          <w:sz w:val="28"/>
        </w:rPr>
        <w:t>
      "4)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197"/>
    <w:bookmarkStart w:name="z203" w:id="198"/>
    <w:p>
      <w:pPr>
        <w:spacing w:after="0"/>
        <w:ind w:left="0"/>
        <w:jc w:val="both"/>
      </w:pPr>
      <w:r>
        <w:rPr>
          <w:rFonts w:ascii="Times New Roman"/>
          <w:b w:val="false"/>
          <w:i w:val="false"/>
          <w:color w:val="000000"/>
          <w:sz w:val="28"/>
        </w:rPr>
        <w:t>
      5) открытие текущего и сберегательного счетов в банках второго уровня, жилищном строительном сберегательном банке, обладающем статусом национального института развития;";</w:t>
      </w:r>
    </w:p>
    <w:bookmarkEnd w:id="198"/>
    <w:bookmarkStart w:name="z204" w:id="199"/>
    <w:p>
      <w:pPr>
        <w:spacing w:after="0"/>
        <w:ind w:left="0"/>
        <w:jc w:val="both"/>
      </w:pPr>
      <w:r>
        <w:rPr>
          <w:rFonts w:ascii="Times New Roman"/>
          <w:b w:val="false"/>
          <w:i w:val="false"/>
          <w:color w:val="000000"/>
          <w:sz w:val="28"/>
        </w:rPr>
        <w:t>
      18) в статье 43-1:</w:t>
      </w:r>
    </w:p>
    <w:bookmarkEnd w:id="199"/>
    <w:bookmarkStart w:name="z205" w:id="200"/>
    <w:p>
      <w:pPr>
        <w:spacing w:after="0"/>
        <w:ind w:left="0"/>
        <w:jc w:val="both"/>
      </w:pPr>
      <w:r>
        <w:rPr>
          <w:rFonts w:ascii="Times New Roman"/>
          <w:b w:val="false"/>
          <w:i w:val="false"/>
          <w:color w:val="000000"/>
          <w:sz w:val="28"/>
        </w:rPr>
        <w:t>
      абзац второй пункта 2 изложить в следующей редакции:</w:t>
      </w:r>
    </w:p>
    <w:bookmarkEnd w:id="200"/>
    <w:bookmarkStart w:name="z206" w:id="201"/>
    <w:p>
      <w:pPr>
        <w:spacing w:after="0"/>
        <w:ind w:left="0"/>
        <w:jc w:val="both"/>
      </w:pPr>
      <w:r>
        <w:rPr>
          <w:rFonts w:ascii="Times New Roman"/>
          <w:b w:val="false"/>
          <w:i w:val="false"/>
          <w:color w:val="000000"/>
          <w:sz w:val="28"/>
        </w:rPr>
        <w:t>
      "Собственники квартир, нежилых помещений из своего состава могут определить доверенное лицо для руководства совместной деятельностью, действующее на основании договора простого товарищества о совместной деятельности и протокола собрания. Доверенным лицом может быть избрано лицо, являющееся членом семьи собственника квартиры, в соответствии с пунктом 1 статьи 21 настоящего Закона, зарегистрированное по месту жительства и постоянно проживающее в данном многоквартирном жилом доме.";</w:t>
      </w:r>
    </w:p>
    <w:bookmarkEnd w:id="201"/>
    <w:bookmarkStart w:name="z207" w:id="202"/>
    <w:p>
      <w:pPr>
        <w:spacing w:after="0"/>
        <w:ind w:left="0"/>
        <w:jc w:val="both"/>
      </w:pPr>
      <w:r>
        <w:rPr>
          <w:rFonts w:ascii="Times New Roman"/>
          <w:b w:val="false"/>
          <w:i w:val="false"/>
          <w:color w:val="000000"/>
          <w:sz w:val="28"/>
        </w:rPr>
        <w:t>
      подпункты 3) и 4) пункта 2 изложить в следующей редакции:</w:t>
      </w:r>
    </w:p>
    <w:bookmarkEnd w:id="202"/>
    <w:bookmarkStart w:name="z208" w:id="203"/>
    <w:p>
      <w:pPr>
        <w:spacing w:after="0"/>
        <w:ind w:left="0"/>
        <w:jc w:val="both"/>
      </w:pPr>
      <w:r>
        <w:rPr>
          <w:rFonts w:ascii="Times New Roman"/>
          <w:b w:val="false"/>
          <w:i w:val="false"/>
          <w:color w:val="000000"/>
          <w:sz w:val="28"/>
        </w:rPr>
        <w:t>
      "3)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203"/>
    <w:bookmarkStart w:name="z209" w:id="204"/>
    <w:p>
      <w:pPr>
        <w:spacing w:after="0"/>
        <w:ind w:left="0"/>
        <w:jc w:val="both"/>
      </w:pPr>
      <w:r>
        <w:rPr>
          <w:rFonts w:ascii="Times New Roman"/>
          <w:b w:val="false"/>
          <w:i w:val="false"/>
          <w:color w:val="000000"/>
          <w:sz w:val="28"/>
        </w:rPr>
        <w:t xml:space="preserve">
      4) открытие текущего и сберегательного счетов в банках второго уровня, жилищном строительном сберегательном банке, обладающем статусом национального института развития;"; </w:t>
      </w:r>
    </w:p>
    <w:bookmarkEnd w:id="204"/>
    <w:bookmarkStart w:name="z210" w:id="205"/>
    <w:p>
      <w:pPr>
        <w:spacing w:after="0"/>
        <w:ind w:left="0"/>
        <w:jc w:val="both"/>
      </w:pPr>
      <w:r>
        <w:rPr>
          <w:rFonts w:ascii="Times New Roman"/>
          <w:b w:val="false"/>
          <w:i w:val="false"/>
          <w:color w:val="000000"/>
          <w:sz w:val="28"/>
        </w:rPr>
        <w:t>
      19) пункт 4 статьи 47 изложить в следующей редакции:</w:t>
      </w:r>
    </w:p>
    <w:bookmarkEnd w:id="205"/>
    <w:bookmarkStart w:name="z211" w:id="206"/>
    <w:p>
      <w:pPr>
        <w:spacing w:after="0"/>
        <w:ind w:left="0"/>
        <w:jc w:val="both"/>
      </w:pPr>
      <w:r>
        <w:rPr>
          <w:rFonts w:ascii="Times New Roman"/>
          <w:b w:val="false"/>
          <w:i w:val="false"/>
          <w:color w:val="000000"/>
          <w:sz w:val="28"/>
        </w:rPr>
        <w:t>
      "4. Общее собрание членов кооператива правомочно при наличии не менее пятидесяти процентов членов кооператива либо их доверенных лиц.";</w:t>
      </w:r>
    </w:p>
    <w:bookmarkEnd w:id="206"/>
    <w:bookmarkStart w:name="z212" w:id="207"/>
    <w:p>
      <w:pPr>
        <w:spacing w:after="0"/>
        <w:ind w:left="0"/>
        <w:jc w:val="both"/>
      </w:pPr>
      <w:r>
        <w:rPr>
          <w:rFonts w:ascii="Times New Roman"/>
          <w:b w:val="false"/>
          <w:i w:val="false"/>
          <w:color w:val="000000"/>
          <w:sz w:val="28"/>
        </w:rPr>
        <w:t>
      20) пункт 2 статьи 48-1 дополнить подпунктом 10) следующего содержания:</w:t>
      </w:r>
    </w:p>
    <w:bookmarkEnd w:id="207"/>
    <w:bookmarkStart w:name="z213" w:id="208"/>
    <w:p>
      <w:pPr>
        <w:spacing w:after="0"/>
        <w:ind w:left="0"/>
        <w:jc w:val="both"/>
      </w:pPr>
      <w:r>
        <w:rPr>
          <w:rFonts w:ascii="Times New Roman"/>
          <w:b w:val="false"/>
          <w:i w:val="false"/>
          <w:color w:val="000000"/>
          <w:sz w:val="28"/>
        </w:rPr>
        <w:t>
      "10) размещение в общедоступных местах информации о принятых собранием и советом дома решениях и иной информации с учетом требований, установленных законодательством Республики Казахстан о персональных данных и их защите;";</w:t>
      </w:r>
    </w:p>
    <w:bookmarkEnd w:id="208"/>
    <w:bookmarkStart w:name="z214" w:id="209"/>
    <w:p>
      <w:pPr>
        <w:spacing w:after="0"/>
        <w:ind w:left="0"/>
        <w:jc w:val="both"/>
      </w:pPr>
      <w:r>
        <w:rPr>
          <w:rFonts w:ascii="Times New Roman"/>
          <w:b w:val="false"/>
          <w:i w:val="false"/>
          <w:color w:val="000000"/>
          <w:sz w:val="28"/>
        </w:rPr>
        <w:t>
      21) в статье 50-3:</w:t>
      </w:r>
    </w:p>
    <w:bookmarkEnd w:id="209"/>
    <w:bookmarkStart w:name="z215" w:id="210"/>
    <w:p>
      <w:pPr>
        <w:spacing w:after="0"/>
        <w:ind w:left="0"/>
        <w:jc w:val="both"/>
      </w:pPr>
      <w:r>
        <w:rPr>
          <w:rFonts w:ascii="Times New Roman"/>
          <w:b w:val="false"/>
          <w:i w:val="false"/>
          <w:color w:val="000000"/>
          <w:sz w:val="28"/>
        </w:rPr>
        <w:t>
      пункт 1 изложить в следующей редакции:</w:t>
      </w:r>
    </w:p>
    <w:bookmarkEnd w:id="210"/>
    <w:bookmarkStart w:name="z216" w:id="211"/>
    <w:p>
      <w:pPr>
        <w:spacing w:after="0"/>
        <w:ind w:left="0"/>
        <w:jc w:val="both"/>
      </w:pPr>
      <w:r>
        <w:rPr>
          <w:rFonts w:ascii="Times New Roman"/>
          <w:b w:val="false"/>
          <w:i w:val="false"/>
          <w:color w:val="000000"/>
          <w:sz w:val="28"/>
        </w:rPr>
        <w:t>
      "1.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открывают сберегательный счет в жилищном строительном сберегательном банке, обладающем статусом национального института развития, в одном из банков второго уровня, соответствующих требованиям по уровню кредитного рейтинга и минимальному значению собственного капитала, установленным уполномоченным органом";</w:t>
      </w:r>
    </w:p>
    <w:bookmarkEnd w:id="211"/>
    <w:bookmarkStart w:name="z217" w:id="212"/>
    <w:p>
      <w:pPr>
        <w:spacing w:after="0"/>
        <w:ind w:left="0"/>
        <w:jc w:val="both"/>
      </w:pPr>
      <w:r>
        <w:rPr>
          <w:rFonts w:ascii="Times New Roman"/>
          <w:b w:val="false"/>
          <w:i w:val="false"/>
          <w:color w:val="000000"/>
          <w:sz w:val="28"/>
        </w:rPr>
        <w:t>
      пункт 2 изложить в следующей редакции:</w:t>
      </w:r>
    </w:p>
    <w:bookmarkEnd w:id="212"/>
    <w:bookmarkStart w:name="z218" w:id="213"/>
    <w:p>
      <w:pPr>
        <w:spacing w:after="0"/>
        <w:ind w:left="0"/>
        <w:jc w:val="both"/>
      </w:pPr>
      <w:r>
        <w:rPr>
          <w:rFonts w:ascii="Times New Roman"/>
          <w:b w:val="false"/>
          <w:i w:val="false"/>
          <w:color w:val="000000"/>
          <w:sz w:val="28"/>
        </w:rPr>
        <w:t>
      "2. Жилищные займы объединениям собственников имущества или простым товариществам на цели проведения капитального ремонта общего имущества объекта кондоминиума обеспечиваются способами обеспечения исполнения обязательств, определенными банками второго уровня, жилищным строительным сберегательным банком, обладающим статусом национального института развития, в соответствии с законодательством Республики Казахстан, внутренними документами банков второго уровня, жилищного строительного сберегательного банка, обладающего статусом национального института развития, и (или) гарантией местных исполнительных органов/социально-предпринимательских корпораций.";</w:t>
      </w:r>
    </w:p>
    <w:bookmarkEnd w:id="213"/>
    <w:bookmarkStart w:name="z219" w:id="214"/>
    <w:p>
      <w:pPr>
        <w:spacing w:after="0"/>
        <w:ind w:left="0"/>
        <w:jc w:val="both"/>
      </w:pPr>
      <w:r>
        <w:rPr>
          <w:rFonts w:ascii="Times New Roman"/>
          <w:b w:val="false"/>
          <w:i w:val="false"/>
          <w:color w:val="000000"/>
          <w:sz w:val="28"/>
        </w:rPr>
        <w:t>
      абзац первый пункта 3 исключить;</w:t>
      </w:r>
    </w:p>
    <w:bookmarkEnd w:id="214"/>
    <w:bookmarkStart w:name="z220" w:id="215"/>
    <w:p>
      <w:pPr>
        <w:spacing w:after="0"/>
        <w:ind w:left="0"/>
        <w:jc w:val="both"/>
      </w:pPr>
      <w:r>
        <w:rPr>
          <w:rFonts w:ascii="Times New Roman"/>
          <w:b w:val="false"/>
          <w:i w:val="false"/>
          <w:color w:val="000000"/>
          <w:sz w:val="28"/>
        </w:rPr>
        <w:t>
      пункт 6 изложить в следующей редакции:</w:t>
      </w:r>
    </w:p>
    <w:bookmarkEnd w:id="215"/>
    <w:bookmarkStart w:name="z221" w:id="216"/>
    <w:p>
      <w:pPr>
        <w:spacing w:after="0"/>
        <w:ind w:left="0"/>
        <w:jc w:val="both"/>
      </w:pPr>
      <w:r>
        <w:rPr>
          <w:rFonts w:ascii="Times New Roman"/>
          <w:b w:val="false"/>
          <w:i w:val="false"/>
          <w:color w:val="000000"/>
          <w:sz w:val="28"/>
        </w:rPr>
        <w:t>
      "6.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 Банки второго уровня, жилищный строительный сберегательный банк, обладающий статусом национального института развития, в которых открыты сберегательные счета в соответствии со статьей 32 настоящего Закона, несут ответственность за целевое использование жилищного займа, выданного на капитальный ремонт общего имущества объекта кондоминиума.";</w:t>
      </w:r>
    </w:p>
    <w:bookmarkEnd w:id="216"/>
    <w:bookmarkStart w:name="z222" w:id="217"/>
    <w:p>
      <w:pPr>
        <w:spacing w:after="0"/>
        <w:ind w:left="0"/>
        <w:jc w:val="both"/>
      </w:pPr>
      <w:r>
        <w:rPr>
          <w:rFonts w:ascii="Times New Roman"/>
          <w:b w:val="false"/>
          <w:i w:val="false"/>
          <w:color w:val="000000"/>
          <w:sz w:val="28"/>
        </w:rPr>
        <w:t>
      22) статью 67 изложить в следующей редакции:</w:t>
      </w:r>
    </w:p>
    <w:bookmarkEnd w:id="217"/>
    <w:bookmarkStart w:name="z223" w:id="218"/>
    <w:p>
      <w:pPr>
        <w:spacing w:after="0"/>
        <w:ind w:left="0"/>
        <w:jc w:val="both"/>
      </w:pPr>
      <w:r>
        <w:rPr>
          <w:rFonts w:ascii="Times New Roman"/>
          <w:b w:val="false"/>
          <w:i w:val="false"/>
          <w:color w:val="000000"/>
          <w:sz w:val="28"/>
        </w:rPr>
        <w:t>
      "Статья 67. Порядок учета и предоставления жилья из жилищного фонда государственных учреждений и государственных предприятий</w:t>
      </w:r>
    </w:p>
    <w:bookmarkEnd w:id="218"/>
    <w:bookmarkStart w:name="z224" w:id="219"/>
    <w:p>
      <w:pPr>
        <w:spacing w:after="0"/>
        <w:ind w:left="0"/>
        <w:jc w:val="both"/>
      </w:pPr>
      <w:r>
        <w:rPr>
          <w:rFonts w:ascii="Times New Roman"/>
          <w:b w:val="false"/>
          <w:i w:val="false"/>
          <w:color w:val="000000"/>
          <w:sz w:val="28"/>
        </w:rPr>
        <w:t xml:space="preserve">
      1. Государственные предприятия, государственные учреждения ведут списки очередности работников, нуждающихся в жилище, и публикуют на своих интернет-ресурсах списки лиц, получивших жилище, с указанием их очередности. </w:t>
      </w:r>
    </w:p>
    <w:bookmarkEnd w:id="219"/>
    <w:bookmarkStart w:name="z225" w:id="220"/>
    <w:p>
      <w:pPr>
        <w:spacing w:after="0"/>
        <w:ind w:left="0"/>
        <w:jc w:val="both"/>
      </w:pPr>
      <w:r>
        <w:rPr>
          <w:rFonts w:ascii="Times New Roman"/>
          <w:b w:val="false"/>
          <w:i w:val="false"/>
          <w:color w:val="000000"/>
          <w:sz w:val="28"/>
        </w:rPr>
        <w:t>
      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и правоохранительных органов, а также лицам, занимающим государственные выборные должности, жилища из государственного жилищного фонда, кроме жилищ, арендованных в частном жилищном фонде, приравниваются к служебным.</w:t>
      </w:r>
    </w:p>
    <w:bookmarkEnd w:id="220"/>
    <w:bookmarkStart w:name="z226" w:id="221"/>
    <w:p>
      <w:pPr>
        <w:spacing w:after="0"/>
        <w:ind w:left="0"/>
        <w:jc w:val="both"/>
      </w:pPr>
      <w:r>
        <w:rPr>
          <w:rFonts w:ascii="Times New Roman"/>
          <w:b w:val="false"/>
          <w:i w:val="false"/>
          <w:color w:val="000000"/>
          <w:sz w:val="28"/>
        </w:rPr>
        <w:t>
      2. Жилища из жилищного фонда государственных предприятий предоставляются в пользование работникам данных предприятий и приравниваются к служебным.</w:t>
      </w:r>
    </w:p>
    <w:bookmarkEnd w:id="221"/>
    <w:bookmarkStart w:name="z227" w:id="222"/>
    <w:p>
      <w:pPr>
        <w:spacing w:after="0"/>
        <w:ind w:left="0"/>
        <w:jc w:val="both"/>
      </w:pPr>
      <w:r>
        <w:rPr>
          <w:rFonts w:ascii="Times New Roman"/>
          <w:b w:val="false"/>
          <w:i w:val="false"/>
          <w:color w:val="000000"/>
          <w:sz w:val="28"/>
        </w:rPr>
        <w:t>
      3.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 за исключением случаев, предусмотренных пунктами 4, 5, 6 и 7 настоящей статьи.</w:t>
      </w:r>
    </w:p>
    <w:bookmarkEnd w:id="222"/>
    <w:bookmarkStart w:name="z228" w:id="223"/>
    <w:p>
      <w:pPr>
        <w:spacing w:after="0"/>
        <w:ind w:left="0"/>
        <w:jc w:val="both"/>
      </w:pPr>
      <w:r>
        <w:rPr>
          <w:rFonts w:ascii="Times New Roman"/>
          <w:b w:val="false"/>
          <w:i w:val="false"/>
          <w:color w:val="000000"/>
          <w:sz w:val="28"/>
        </w:rPr>
        <w:t>
      Предоставляемые государственными учреждениями жилища являются служебными.</w:t>
      </w:r>
    </w:p>
    <w:bookmarkEnd w:id="223"/>
    <w:bookmarkStart w:name="z229" w:id="224"/>
    <w:p>
      <w:pPr>
        <w:spacing w:after="0"/>
        <w:ind w:left="0"/>
        <w:jc w:val="both"/>
      </w:pPr>
      <w:r>
        <w:rPr>
          <w:rFonts w:ascii="Times New Roman"/>
          <w:b w:val="false"/>
          <w:i w:val="false"/>
          <w:color w:val="000000"/>
          <w:sz w:val="28"/>
        </w:rPr>
        <w:t>
      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занятости населения, вне зависимости от проживания в данном населенном пункте.</w:t>
      </w:r>
    </w:p>
    <w:bookmarkEnd w:id="224"/>
    <w:bookmarkStart w:name="z230" w:id="225"/>
    <w:p>
      <w:pPr>
        <w:spacing w:after="0"/>
        <w:ind w:left="0"/>
        <w:jc w:val="both"/>
      </w:pPr>
      <w:r>
        <w:rPr>
          <w:rFonts w:ascii="Times New Roman"/>
          <w:b w:val="false"/>
          <w:i w:val="false"/>
          <w:color w:val="000000"/>
          <w:sz w:val="28"/>
        </w:rPr>
        <w:t>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занятости населения, является отсутствие жилища на праве собственности по новому месту жительства, включая членов их семей.</w:t>
      </w:r>
    </w:p>
    <w:bookmarkEnd w:id="225"/>
    <w:bookmarkStart w:name="z231" w:id="226"/>
    <w:p>
      <w:pPr>
        <w:spacing w:after="0"/>
        <w:ind w:left="0"/>
        <w:jc w:val="both"/>
      </w:pPr>
      <w:r>
        <w:rPr>
          <w:rFonts w:ascii="Times New Roman"/>
          <w:b w:val="false"/>
          <w:i w:val="false"/>
          <w:color w:val="000000"/>
          <w:sz w:val="28"/>
        </w:rPr>
        <w:t>
      4. Жилища из жилищного фонда государственных учреждений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Первого Президента Республики Казахстан – Елбасы,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bookmarkEnd w:id="226"/>
    <w:bookmarkStart w:name="z232" w:id="227"/>
    <w:p>
      <w:pPr>
        <w:spacing w:after="0"/>
        <w:ind w:left="0"/>
        <w:jc w:val="both"/>
      </w:pPr>
      <w:r>
        <w:rPr>
          <w:rFonts w:ascii="Times New Roman"/>
          <w:b w:val="false"/>
          <w:i w:val="false"/>
          <w:color w:val="000000"/>
          <w:sz w:val="28"/>
        </w:rPr>
        <w:t>
      5.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bookmarkEnd w:id="227"/>
    <w:bookmarkStart w:name="z233" w:id="228"/>
    <w:p>
      <w:pPr>
        <w:spacing w:after="0"/>
        <w:ind w:left="0"/>
        <w:jc w:val="both"/>
      </w:pPr>
      <w:r>
        <w:rPr>
          <w:rFonts w:ascii="Times New Roman"/>
          <w:b w:val="false"/>
          <w:i w:val="false"/>
          <w:color w:val="000000"/>
          <w:sz w:val="28"/>
        </w:rPr>
        <w:t>
      6. Служебные жилища в общежитиях жилищного фонда государственных учреждений органов национальной безопасности и органов внутренних дел в данном населенном пункте предоставляются на период прохождения службы лицам, признанным нуждающимися в жилище и состоящим соответственно в кадрах органов национальной безопасности и органов внутренних дел.</w:t>
      </w:r>
    </w:p>
    <w:bookmarkEnd w:id="228"/>
    <w:bookmarkStart w:name="z234" w:id="229"/>
    <w:p>
      <w:pPr>
        <w:spacing w:after="0"/>
        <w:ind w:left="0"/>
        <w:jc w:val="both"/>
      </w:pPr>
      <w:r>
        <w:rPr>
          <w:rFonts w:ascii="Times New Roman"/>
          <w:b w:val="false"/>
          <w:i w:val="false"/>
          <w:color w:val="000000"/>
          <w:sz w:val="28"/>
        </w:rPr>
        <w:t>
      7. Жилища из жилищного фонда коммунального государственного учреждения в сфере учета и содержания жилищного фонда города Нур-Султана предоставляются в пользование нуждающимся в жилье в данном населенном пункте государственным служащим и работникам бюджетных организаций.";</w:t>
      </w:r>
    </w:p>
    <w:bookmarkEnd w:id="229"/>
    <w:bookmarkStart w:name="z235" w:id="230"/>
    <w:p>
      <w:pPr>
        <w:spacing w:after="0"/>
        <w:ind w:left="0"/>
        <w:jc w:val="both"/>
      </w:pPr>
      <w:r>
        <w:rPr>
          <w:rFonts w:ascii="Times New Roman"/>
          <w:b w:val="false"/>
          <w:i w:val="false"/>
          <w:color w:val="000000"/>
          <w:sz w:val="28"/>
        </w:rPr>
        <w:t>
      23) статью 69 изложить в следующей редакции:</w:t>
      </w:r>
    </w:p>
    <w:bookmarkEnd w:id="230"/>
    <w:bookmarkStart w:name="z236" w:id="231"/>
    <w:p>
      <w:pPr>
        <w:spacing w:after="0"/>
        <w:ind w:left="0"/>
        <w:jc w:val="both"/>
      </w:pPr>
      <w:r>
        <w:rPr>
          <w:rFonts w:ascii="Times New Roman"/>
          <w:b w:val="false"/>
          <w:i w:val="false"/>
          <w:color w:val="000000"/>
          <w:sz w:val="28"/>
        </w:rPr>
        <w:t>
      "Статья 69. Признание граждан Республики Казахстан нуждающимися в жилище</w:t>
      </w:r>
    </w:p>
    <w:bookmarkEnd w:id="231"/>
    <w:bookmarkStart w:name="z237" w:id="232"/>
    <w:p>
      <w:pPr>
        <w:spacing w:after="0"/>
        <w:ind w:left="0"/>
        <w:jc w:val="both"/>
      </w:pPr>
      <w:r>
        <w:rPr>
          <w:rFonts w:ascii="Times New Roman"/>
          <w:b w:val="false"/>
          <w:i w:val="false"/>
          <w:color w:val="000000"/>
          <w:sz w:val="28"/>
        </w:rPr>
        <w:t>
      1. Совершеннолетние граждане Республики Казахстан признаются нуждающимися в жилище, если:</w:t>
      </w:r>
    </w:p>
    <w:bookmarkEnd w:id="232"/>
    <w:bookmarkStart w:name="z238" w:id="233"/>
    <w:p>
      <w:pPr>
        <w:spacing w:after="0"/>
        <w:ind w:left="0"/>
        <w:jc w:val="both"/>
      </w:pPr>
      <w:r>
        <w:rPr>
          <w:rFonts w:ascii="Times New Roman"/>
          <w:b w:val="false"/>
          <w:i w:val="false"/>
          <w:color w:val="000000"/>
          <w:sz w:val="28"/>
        </w:rPr>
        <w:t>
      1) они не имеют жилища на праве собственности на территории Республики Казахстан в течение последних десяти лет при постановке на учет в электронной базе "Центр обеспечения жильем";</w:t>
      </w:r>
    </w:p>
    <w:bookmarkEnd w:id="233"/>
    <w:bookmarkStart w:name="z239" w:id="234"/>
    <w:p>
      <w:pPr>
        <w:spacing w:after="0"/>
        <w:ind w:left="0"/>
        <w:jc w:val="both"/>
      </w:pPr>
      <w:r>
        <w:rPr>
          <w:rFonts w:ascii="Times New Roman"/>
          <w:b w:val="false"/>
          <w:i w:val="false"/>
          <w:color w:val="000000"/>
          <w:sz w:val="28"/>
        </w:rPr>
        <w:t>
      2)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w:t>
      </w:r>
    </w:p>
    <w:bookmarkEnd w:id="234"/>
    <w:bookmarkStart w:name="z240" w:id="235"/>
    <w:p>
      <w:pPr>
        <w:spacing w:after="0"/>
        <w:ind w:left="0"/>
        <w:jc w:val="both"/>
      </w:pPr>
      <w:r>
        <w:rPr>
          <w:rFonts w:ascii="Times New Roman"/>
          <w:b w:val="false"/>
          <w:i w:val="false"/>
          <w:color w:val="000000"/>
          <w:sz w:val="28"/>
        </w:rPr>
        <w:t>
      3)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p>
    <w:bookmarkEnd w:id="235"/>
    <w:bookmarkStart w:name="z241" w:id="236"/>
    <w:p>
      <w:pPr>
        <w:spacing w:after="0"/>
        <w:ind w:left="0"/>
        <w:jc w:val="both"/>
      </w:pPr>
      <w:r>
        <w:rPr>
          <w:rFonts w:ascii="Times New Roman"/>
          <w:b w:val="false"/>
          <w:i w:val="false"/>
          <w:color w:val="000000"/>
          <w:sz w:val="28"/>
        </w:rPr>
        <w:t>
      4) они имеют предоставленное в пользование арендное жилище без права выкупа или из частного жилищного фонда;</w:t>
      </w:r>
    </w:p>
    <w:bookmarkEnd w:id="236"/>
    <w:bookmarkStart w:name="z242" w:id="237"/>
    <w:p>
      <w:pPr>
        <w:spacing w:after="0"/>
        <w:ind w:left="0"/>
        <w:jc w:val="both"/>
      </w:pPr>
      <w:r>
        <w:rPr>
          <w:rFonts w:ascii="Times New Roman"/>
          <w:b w:val="false"/>
          <w:i w:val="false"/>
          <w:color w:val="000000"/>
          <w:sz w:val="28"/>
        </w:rPr>
        <w:t>
      5) единственное жилище которых признано аварийным в порядке, предусмотренном законодательством Республики Казахстан, учет которого осуществляется по месту нахождения данного жилища местными исполнительными органами.</w:t>
      </w:r>
    </w:p>
    <w:bookmarkEnd w:id="237"/>
    <w:bookmarkStart w:name="z243" w:id="238"/>
    <w:p>
      <w:pPr>
        <w:spacing w:after="0"/>
        <w:ind w:left="0"/>
        <w:jc w:val="both"/>
      </w:pPr>
      <w:r>
        <w:rPr>
          <w:rFonts w:ascii="Times New Roman"/>
          <w:b w:val="false"/>
          <w:i w:val="false"/>
          <w:color w:val="000000"/>
          <w:sz w:val="28"/>
        </w:rPr>
        <w:t>
      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bookmarkEnd w:id="238"/>
    <w:bookmarkStart w:name="z244" w:id="239"/>
    <w:p>
      <w:pPr>
        <w:spacing w:after="0"/>
        <w:ind w:left="0"/>
        <w:jc w:val="both"/>
      </w:pPr>
      <w:r>
        <w:rPr>
          <w:rFonts w:ascii="Times New Roman"/>
          <w:b w:val="false"/>
          <w:i w:val="false"/>
          <w:color w:val="000000"/>
          <w:sz w:val="28"/>
        </w:rPr>
        <w:t>
      Граждане Республики Казахстан, единственное жилище которых признано аварийным, передают имеющееся на праве собственности аварийное жилище в коммунальную собственность в соответствии с гражданским законодательством Республики Казахстан</w:t>
      </w:r>
    </w:p>
    <w:bookmarkEnd w:id="239"/>
    <w:bookmarkStart w:name="z245" w:id="240"/>
    <w:p>
      <w:pPr>
        <w:spacing w:after="0"/>
        <w:ind w:left="0"/>
        <w:jc w:val="both"/>
      </w:pPr>
      <w:r>
        <w:rPr>
          <w:rFonts w:ascii="Times New Roman"/>
          <w:b w:val="false"/>
          <w:i w:val="false"/>
          <w:color w:val="000000"/>
          <w:sz w:val="28"/>
        </w:rPr>
        <w:t>
      2. Требование о достижении совершеннолетнего возраста не распространяются на следующих граждан:</w:t>
      </w:r>
    </w:p>
    <w:bookmarkEnd w:id="240"/>
    <w:bookmarkStart w:name="z246" w:id="241"/>
    <w:p>
      <w:pPr>
        <w:spacing w:after="0"/>
        <w:ind w:left="0"/>
        <w:jc w:val="both"/>
      </w:pPr>
      <w:r>
        <w:rPr>
          <w:rFonts w:ascii="Times New Roman"/>
          <w:b w:val="false"/>
          <w:i w:val="false"/>
          <w:color w:val="000000"/>
          <w:sz w:val="28"/>
        </w:rPr>
        <w:t>
      1) дети-инвалиды;</w:t>
      </w:r>
    </w:p>
    <w:bookmarkEnd w:id="241"/>
    <w:bookmarkStart w:name="z247" w:id="242"/>
    <w:p>
      <w:pPr>
        <w:spacing w:after="0"/>
        <w:ind w:left="0"/>
        <w:jc w:val="both"/>
      </w:pPr>
      <w:r>
        <w:rPr>
          <w:rFonts w:ascii="Times New Roman"/>
          <w:b w:val="false"/>
          <w:i w:val="false"/>
          <w:color w:val="000000"/>
          <w:sz w:val="28"/>
        </w:rPr>
        <w:t>
      2) дети, страдающие тяжелыми формами некоторых хронических заболеваний, перечисленных в списке заболеваний, утверждаемом Правительством Республики Казахстан;</w:t>
      </w:r>
    </w:p>
    <w:bookmarkEnd w:id="242"/>
    <w:bookmarkStart w:name="z248" w:id="243"/>
    <w:p>
      <w:pPr>
        <w:spacing w:after="0"/>
        <w:ind w:left="0"/>
        <w:jc w:val="both"/>
      </w:pPr>
      <w:r>
        <w:rPr>
          <w:rFonts w:ascii="Times New Roman"/>
          <w:b w:val="false"/>
          <w:i w:val="false"/>
          <w:color w:val="000000"/>
          <w:sz w:val="28"/>
        </w:rPr>
        <w:t>
      3) дети-сироты и дети, оставшиеся без попечения родителей,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p>
    <w:bookmarkEnd w:id="243"/>
    <w:bookmarkStart w:name="z249" w:id="244"/>
    <w:p>
      <w:pPr>
        <w:spacing w:after="0"/>
        <w:ind w:left="0"/>
        <w:jc w:val="both"/>
      </w:pPr>
      <w:r>
        <w:rPr>
          <w:rFonts w:ascii="Times New Roman"/>
          <w:b w:val="false"/>
          <w:i w:val="false"/>
          <w:color w:val="000000"/>
          <w:sz w:val="28"/>
        </w:rPr>
        <w:t>
      24) статьи 71 и 72 изложить в следующей редакции:</w:t>
      </w:r>
    </w:p>
    <w:bookmarkEnd w:id="244"/>
    <w:bookmarkStart w:name="z250" w:id="245"/>
    <w:p>
      <w:pPr>
        <w:spacing w:after="0"/>
        <w:ind w:left="0"/>
        <w:jc w:val="both"/>
      </w:pPr>
      <w:r>
        <w:rPr>
          <w:rFonts w:ascii="Times New Roman"/>
          <w:b w:val="false"/>
          <w:i w:val="false"/>
          <w:color w:val="000000"/>
          <w:sz w:val="28"/>
        </w:rPr>
        <w:t xml:space="preserve">
      "Статья 71. Порядок постановки жилищным строительным сберегательным банком, обладающим статусом национального института развития, на учет граждан, нуждающихся в жилище </w:t>
      </w:r>
    </w:p>
    <w:bookmarkEnd w:id="245"/>
    <w:bookmarkStart w:name="z251" w:id="246"/>
    <w:p>
      <w:pPr>
        <w:spacing w:after="0"/>
        <w:ind w:left="0"/>
        <w:jc w:val="both"/>
      </w:pPr>
      <w:r>
        <w:rPr>
          <w:rFonts w:ascii="Times New Roman"/>
          <w:b w:val="false"/>
          <w:i w:val="false"/>
          <w:color w:val="000000"/>
          <w:sz w:val="28"/>
        </w:rPr>
        <w:t>
      1. Постановка на учет граждан Республики Казахстан, признанных нуждающимися в жилище в соответствии со статьей 69 настоящего Закона, и которым может быть предоставлена мера государственной поддержки, в электронной базе "Центр обеспечения жильем" осуществляется по месту регистрации в данном населенном пункте жилищным строительным сберегательным банком, обладающим статусом национального института развития, согласно порядку постановки на учет нуждающихся в жилище и предоставления мер государственной поддержки, направленных на улучшение жилищных условий, утверждаемых уполномоченным органом.</w:t>
      </w:r>
    </w:p>
    <w:bookmarkEnd w:id="246"/>
    <w:bookmarkStart w:name="z252" w:id="247"/>
    <w:p>
      <w:pPr>
        <w:spacing w:after="0"/>
        <w:ind w:left="0"/>
        <w:jc w:val="both"/>
      </w:pPr>
      <w:r>
        <w:rPr>
          <w:rFonts w:ascii="Times New Roman"/>
          <w:b w:val="false"/>
          <w:i w:val="false"/>
          <w:color w:val="000000"/>
          <w:sz w:val="28"/>
        </w:rPr>
        <w:t>
      Постановка граждан, нуждающихся в жилище, на учет в Единую республиканскую электронную базу не производится.</w:t>
      </w:r>
    </w:p>
    <w:bookmarkEnd w:id="247"/>
    <w:bookmarkStart w:name="z253" w:id="248"/>
    <w:p>
      <w:pPr>
        <w:spacing w:after="0"/>
        <w:ind w:left="0"/>
        <w:jc w:val="both"/>
      </w:pPr>
      <w:r>
        <w:rPr>
          <w:rFonts w:ascii="Times New Roman"/>
          <w:b w:val="false"/>
          <w:i w:val="false"/>
          <w:color w:val="000000"/>
          <w:sz w:val="28"/>
        </w:rPr>
        <w:t xml:space="preserve">
      2. Для постановки на учет в городах республиканского значения, столице граждан Республики Казахстан, за исключением лиц, указанных в пункте 2 статьи 69 настоящего Закона, требуется постоянная регистрация в данных городах не менее трех лет. </w:t>
      </w:r>
    </w:p>
    <w:bookmarkEnd w:id="248"/>
    <w:bookmarkStart w:name="z254" w:id="249"/>
    <w:p>
      <w:pPr>
        <w:spacing w:after="0"/>
        <w:ind w:left="0"/>
        <w:jc w:val="both"/>
      </w:pPr>
      <w:r>
        <w:rPr>
          <w:rFonts w:ascii="Times New Roman"/>
          <w:b w:val="false"/>
          <w:i w:val="false"/>
          <w:color w:val="000000"/>
          <w:sz w:val="28"/>
        </w:rPr>
        <w:t xml:space="preserve">
      3. Законные представители детей-сирот, детей, оставшихся без попечения родителей, обязаны в течение трех месяцев со дня поступления детей-сирот, детей, оставшихся без попечения родителей, в организацию образования, медицинскую или другую организацию или со дня определения таких детей под опеку или попечительство либо со дня заключения договора с патронатным воспитателем поставить ребенка на учет. </w:t>
      </w:r>
    </w:p>
    <w:bookmarkEnd w:id="249"/>
    <w:bookmarkStart w:name="z255" w:id="250"/>
    <w:p>
      <w:pPr>
        <w:spacing w:after="0"/>
        <w:ind w:left="0"/>
        <w:jc w:val="both"/>
      </w:pPr>
      <w:r>
        <w:rPr>
          <w:rFonts w:ascii="Times New Roman"/>
          <w:b w:val="false"/>
          <w:i w:val="false"/>
          <w:color w:val="000000"/>
          <w:sz w:val="28"/>
        </w:rPr>
        <w:t xml:space="preserve">
      Постановка на учет детей-сирот и детей, оставшихся без попечения родителей, осуществляется не более трех раз в пределах области. </w:t>
      </w:r>
    </w:p>
    <w:bookmarkEnd w:id="250"/>
    <w:bookmarkStart w:name="z256" w:id="251"/>
    <w:p>
      <w:pPr>
        <w:spacing w:after="0"/>
        <w:ind w:left="0"/>
        <w:jc w:val="both"/>
      </w:pPr>
      <w:r>
        <w:rPr>
          <w:rFonts w:ascii="Times New Roman"/>
          <w:b w:val="false"/>
          <w:i w:val="false"/>
          <w:color w:val="000000"/>
          <w:sz w:val="28"/>
        </w:rPr>
        <w:t>
      Постановка на учет детей-сирот и детей, оставшихся без попечения родителей, за пределами области осуществляется в порядке, установленном пунктами 1, 2 настоящей статьи.</w:t>
      </w:r>
    </w:p>
    <w:bookmarkEnd w:id="251"/>
    <w:bookmarkStart w:name="z257" w:id="252"/>
    <w:p>
      <w:pPr>
        <w:spacing w:after="0"/>
        <w:ind w:left="0"/>
        <w:jc w:val="both"/>
      </w:pPr>
      <w:r>
        <w:rPr>
          <w:rFonts w:ascii="Times New Roman"/>
          <w:b w:val="false"/>
          <w:i w:val="false"/>
          <w:color w:val="000000"/>
          <w:sz w:val="28"/>
        </w:rPr>
        <w:t>
      4.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bookmarkEnd w:id="252"/>
    <w:bookmarkStart w:name="z258" w:id="253"/>
    <w:p>
      <w:pPr>
        <w:spacing w:after="0"/>
        <w:ind w:left="0"/>
        <w:jc w:val="both"/>
      </w:pPr>
      <w:r>
        <w:rPr>
          <w:rFonts w:ascii="Times New Roman"/>
          <w:b w:val="false"/>
          <w:i w:val="false"/>
          <w:color w:val="000000"/>
          <w:sz w:val="28"/>
        </w:rPr>
        <w:t>
      5. Не допускается постановка на учет в базу "Центр обеспечения жильем" граждан:</w:t>
      </w:r>
    </w:p>
    <w:bookmarkEnd w:id="253"/>
    <w:bookmarkStart w:name="z259" w:id="254"/>
    <w:p>
      <w:pPr>
        <w:spacing w:after="0"/>
        <w:ind w:left="0"/>
        <w:jc w:val="both"/>
      </w:pPr>
      <w:r>
        <w:rPr>
          <w:rFonts w:ascii="Times New Roman"/>
          <w:b w:val="false"/>
          <w:i w:val="false"/>
          <w:color w:val="000000"/>
          <w:sz w:val="28"/>
        </w:rPr>
        <w:t xml:space="preserve">
      1) состоящих в единой республиканской электронной базе; </w:t>
      </w:r>
    </w:p>
    <w:bookmarkEnd w:id="254"/>
    <w:bookmarkStart w:name="z260" w:id="255"/>
    <w:p>
      <w:pPr>
        <w:spacing w:after="0"/>
        <w:ind w:left="0"/>
        <w:jc w:val="both"/>
      </w:pPr>
      <w:r>
        <w:rPr>
          <w:rFonts w:ascii="Times New Roman"/>
          <w:b w:val="false"/>
          <w:i w:val="false"/>
          <w:color w:val="000000"/>
          <w:sz w:val="28"/>
        </w:rPr>
        <w:t>
      2) исключенных в результате получения жилищ из государственного жилищного фонда, у которых не имеются основания для предоставления жилища из государственного жилищного фонда или жилища, арендованного в частном жилищном фонде;</w:t>
      </w:r>
    </w:p>
    <w:bookmarkEnd w:id="255"/>
    <w:bookmarkStart w:name="z261" w:id="256"/>
    <w:p>
      <w:pPr>
        <w:spacing w:after="0"/>
        <w:ind w:left="0"/>
        <w:jc w:val="both"/>
      </w:pPr>
      <w:r>
        <w:rPr>
          <w:rFonts w:ascii="Times New Roman"/>
          <w:b w:val="false"/>
          <w:i w:val="false"/>
          <w:color w:val="000000"/>
          <w:sz w:val="28"/>
        </w:rPr>
        <w:t>
      3) получивших земельный участок и завершивших строительство собственного жилища или приобретших жилища.</w:t>
      </w:r>
    </w:p>
    <w:bookmarkEnd w:id="256"/>
    <w:bookmarkStart w:name="z262" w:id="257"/>
    <w:p>
      <w:pPr>
        <w:spacing w:after="0"/>
        <w:ind w:left="0"/>
        <w:jc w:val="both"/>
      </w:pPr>
      <w:r>
        <w:rPr>
          <w:rFonts w:ascii="Times New Roman"/>
          <w:b w:val="false"/>
          <w:i w:val="false"/>
          <w:color w:val="000000"/>
          <w:sz w:val="28"/>
        </w:rPr>
        <w:t>
      6. Инвентаризация списочной очередности проводится не реже 1 (одного) раза в квартал с публикацией актуализированных списков на интернет - ресурсе жилищного строительного сберегательного банка, обладающего статусом национального института развития.</w:t>
      </w:r>
    </w:p>
    <w:bookmarkEnd w:id="257"/>
    <w:bookmarkStart w:name="z263" w:id="258"/>
    <w:p>
      <w:pPr>
        <w:spacing w:after="0"/>
        <w:ind w:left="0"/>
        <w:jc w:val="both"/>
      </w:pPr>
      <w:r>
        <w:rPr>
          <w:rFonts w:ascii="Times New Roman"/>
          <w:b w:val="false"/>
          <w:i w:val="false"/>
          <w:color w:val="000000"/>
          <w:sz w:val="28"/>
        </w:rPr>
        <w:t xml:space="preserve">
      Статья 72. Основания отказа в постановке на учет </w:t>
      </w:r>
    </w:p>
    <w:bookmarkEnd w:id="258"/>
    <w:bookmarkStart w:name="z264" w:id="259"/>
    <w:p>
      <w:pPr>
        <w:spacing w:after="0"/>
        <w:ind w:left="0"/>
        <w:jc w:val="both"/>
      </w:pPr>
      <w:r>
        <w:rPr>
          <w:rFonts w:ascii="Times New Roman"/>
          <w:b w:val="false"/>
          <w:i w:val="false"/>
          <w:color w:val="000000"/>
          <w:sz w:val="28"/>
        </w:rPr>
        <w:t>
      В постановке на учет гражданам Республики Казахстан отказывается в случаях, если:</w:t>
      </w:r>
    </w:p>
    <w:bookmarkEnd w:id="259"/>
    <w:bookmarkStart w:name="z265" w:id="260"/>
    <w:p>
      <w:pPr>
        <w:spacing w:after="0"/>
        <w:ind w:left="0"/>
        <w:jc w:val="both"/>
      </w:pPr>
      <w:r>
        <w:rPr>
          <w:rFonts w:ascii="Times New Roman"/>
          <w:b w:val="false"/>
          <w:i w:val="false"/>
          <w:color w:val="000000"/>
          <w:sz w:val="28"/>
        </w:rPr>
        <w:t>
      1) они имеют или имели жилища на праве собственности на территории Республики Казахстан в течение последних десяти лет при постановке на учет в базу "Центр обеспечения жильем";</w:t>
      </w:r>
    </w:p>
    <w:bookmarkEnd w:id="260"/>
    <w:bookmarkStart w:name="z266" w:id="261"/>
    <w:p>
      <w:pPr>
        <w:spacing w:after="0"/>
        <w:ind w:left="0"/>
        <w:jc w:val="both"/>
      </w:pPr>
      <w:r>
        <w:rPr>
          <w:rFonts w:ascii="Times New Roman"/>
          <w:b w:val="false"/>
          <w:i w:val="false"/>
          <w:color w:val="000000"/>
          <w:sz w:val="28"/>
        </w:rPr>
        <w:t>
      2) они имеют жилища на праве собственности в Республике Казахстан при постановке на учет и на момент предоставления жилища из жилищного фонда государственного предприятия;</w:t>
      </w:r>
    </w:p>
    <w:bookmarkEnd w:id="261"/>
    <w:bookmarkStart w:name="z267" w:id="262"/>
    <w:p>
      <w:pPr>
        <w:spacing w:after="0"/>
        <w:ind w:left="0"/>
        <w:jc w:val="both"/>
      </w:pPr>
      <w:r>
        <w:rPr>
          <w:rFonts w:ascii="Times New Roman"/>
          <w:b w:val="false"/>
          <w:i w:val="false"/>
          <w:color w:val="000000"/>
          <w:sz w:val="28"/>
        </w:rPr>
        <w:t>
      3) они имеют жилища на праве собственности в Республике Казахстан при постановке на учет и на момент предоставления жилища из жилищного фонда государственного учреждения;</w:t>
      </w:r>
    </w:p>
    <w:bookmarkEnd w:id="262"/>
    <w:bookmarkStart w:name="z268" w:id="263"/>
    <w:p>
      <w:pPr>
        <w:spacing w:after="0"/>
        <w:ind w:left="0"/>
        <w:jc w:val="both"/>
      </w:pPr>
      <w:r>
        <w:rPr>
          <w:rFonts w:ascii="Times New Roman"/>
          <w:b w:val="false"/>
          <w:i w:val="false"/>
          <w:color w:val="000000"/>
          <w:sz w:val="28"/>
        </w:rPr>
        <w:t>
      4) они имеют предоставленное в пользование арендное жилище с правом выкупа;</w:t>
      </w:r>
    </w:p>
    <w:bookmarkEnd w:id="263"/>
    <w:bookmarkStart w:name="z269" w:id="264"/>
    <w:p>
      <w:pPr>
        <w:spacing w:after="0"/>
        <w:ind w:left="0"/>
        <w:jc w:val="both"/>
      </w:pPr>
      <w:r>
        <w:rPr>
          <w:rFonts w:ascii="Times New Roman"/>
          <w:b w:val="false"/>
          <w:i w:val="false"/>
          <w:color w:val="000000"/>
          <w:sz w:val="28"/>
        </w:rPr>
        <w:t>
      5) установлены не соответствующие действительности сведения, предоставленные гражданином Республики Казахстан.";</w:t>
      </w:r>
    </w:p>
    <w:bookmarkEnd w:id="264"/>
    <w:bookmarkStart w:name="z270" w:id="265"/>
    <w:p>
      <w:pPr>
        <w:spacing w:after="0"/>
        <w:ind w:left="0"/>
        <w:jc w:val="both"/>
      </w:pPr>
      <w:r>
        <w:rPr>
          <w:rFonts w:ascii="Times New Roman"/>
          <w:b w:val="false"/>
          <w:i w:val="false"/>
          <w:color w:val="000000"/>
          <w:sz w:val="28"/>
        </w:rPr>
        <w:t>
      25) в статье 73:</w:t>
      </w:r>
    </w:p>
    <w:bookmarkEnd w:id="265"/>
    <w:bookmarkStart w:name="z271" w:id="266"/>
    <w:p>
      <w:pPr>
        <w:spacing w:after="0"/>
        <w:ind w:left="0"/>
        <w:jc w:val="both"/>
      </w:pPr>
      <w:r>
        <w:rPr>
          <w:rFonts w:ascii="Times New Roman"/>
          <w:b w:val="false"/>
          <w:i w:val="false"/>
          <w:color w:val="000000"/>
          <w:sz w:val="28"/>
        </w:rPr>
        <w:t>
      заголовок изложить в следующей редакции:</w:t>
      </w:r>
    </w:p>
    <w:bookmarkEnd w:id="266"/>
    <w:bookmarkStart w:name="z272" w:id="267"/>
    <w:p>
      <w:pPr>
        <w:spacing w:after="0"/>
        <w:ind w:left="0"/>
        <w:jc w:val="both"/>
      </w:pPr>
      <w:r>
        <w:rPr>
          <w:rFonts w:ascii="Times New Roman"/>
          <w:b w:val="false"/>
          <w:i w:val="false"/>
          <w:color w:val="000000"/>
          <w:sz w:val="28"/>
        </w:rPr>
        <w:t>
      "Статья 73. Основания снятия с учета граждан, нуждающихся в жилище";</w:t>
      </w:r>
    </w:p>
    <w:bookmarkEnd w:id="267"/>
    <w:bookmarkStart w:name="z273" w:id="268"/>
    <w:p>
      <w:pPr>
        <w:spacing w:after="0"/>
        <w:ind w:left="0"/>
        <w:jc w:val="both"/>
      </w:pPr>
      <w:r>
        <w:rPr>
          <w:rFonts w:ascii="Times New Roman"/>
          <w:b w:val="false"/>
          <w:i w:val="false"/>
          <w:color w:val="000000"/>
          <w:sz w:val="28"/>
        </w:rPr>
        <w:t>
      пункт 1 изложить в следующей редакции:</w:t>
      </w:r>
    </w:p>
    <w:bookmarkEnd w:id="268"/>
    <w:bookmarkStart w:name="z274" w:id="269"/>
    <w:p>
      <w:pPr>
        <w:spacing w:after="0"/>
        <w:ind w:left="0"/>
        <w:jc w:val="both"/>
      </w:pPr>
      <w:r>
        <w:rPr>
          <w:rFonts w:ascii="Times New Roman"/>
          <w:b w:val="false"/>
          <w:i w:val="false"/>
          <w:color w:val="000000"/>
          <w:sz w:val="28"/>
        </w:rPr>
        <w:t>
      "1. Снятие с учета граждан, нуждающихся в жилище, осуществляется в случаях:</w:t>
      </w:r>
    </w:p>
    <w:bookmarkEnd w:id="269"/>
    <w:bookmarkStart w:name="z275" w:id="270"/>
    <w:p>
      <w:pPr>
        <w:spacing w:after="0"/>
        <w:ind w:left="0"/>
        <w:jc w:val="both"/>
      </w:pPr>
      <w:r>
        <w:rPr>
          <w:rFonts w:ascii="Times New Roman"/>
          <w:b w:val="false"/>
          <w:i w:val="false"/>
          <w:color w:val="000000"/>
          <w:sz w:val="28"/>
        </w:rPr>
        <w:t>
      1) отсутствия подтверждения нуждаемости в жилище согласно статье 69 Закона;</w:t>
      </w:r>
    </w:p>
    <w:bookmarkEnd w:id="270"/>
    <w:bookmarkStart w:name="z276" w:id="271"/>
    <w:p>
      <w:pPr>
        <w:spacing w:after="0"/>
        <w:ind w:left="0"/>
        <w:jc w:val="both"/>
      </w:pPr>
      <w:r>
        <w:rPr>
          <w:rFonts w:ascii="Times New Roman"/>
          <w:b w:val="false"/>
          <w:i w:val="false"/>
          <w:color w:val="000000"/>
          <w:sz w:val="28"/>
        </w:rPr>
        <w:t>
      2) выезда на постоянное жительство в другой населенный пункт Республики Казахстан или прекращения трудовых отношений в государственном предприятии или государственном учреждении;</w:t>
      </w:r>
    </w:p>
    <w:bookmarkEnd w:id="271"/>
    <w:bookmarkStart w:name="z277" w:id="272"/>
    <w:p>
      <w:pPr>
        <w:spacing w:after="0"/>
        <w:ind w:left="0"/>
        <w:jc w:val="both"/>
      </w:pPr>
      <w:r>
        <w:rPr>
          <w:rFonts w:ascii="Times New Roman"/>
          <w:b w:val="false"/>
          <w:i w:val="false"/>
          <w:color w:val="000000"/>
          <w:sz w:val="28"/>
        </w:rPr>
        <w:t>
      3) представления не соответствующих действительности сведений о нуждаемости в жилище;</w:t>
      </w:r>
    </w:p>
    <w:bookmarkEnd w:id="272"/>
    <w:bookmarkStart w:name="z278" w:id="273"/>
    <w:p>
      <w:pPr>
        <w:spacing w:after="0"/>
        <w:ind w:left="0"/>
        <w:jc w:val="both"/>
      </w:pPr>
      <w:r>
        <w:rPr>
          <w:rFonts w:ascii="Times New Roman"/>
          <w:b w:val="false"/>
          <w:i w:val="false"/>
          <w:color w:val="000000"/>
          <w:sz w:val="28"/>
        </w:rPr>
        <w:t>
      4) получения земельного участка и завершения строительства собственного жилища или приобретения жилища.</w:t>
      </w:r>
    </w:p>
    <w:bookmarkEnd w:id="273"/>
    <w:bookmarkStart w:name="z279" w:id="274"/>
    <w:p>
      <w:pPr>
        <w:spacing w:after="0"/>
        <w:ind w:left="0"/>
        <w:jc w:val="both"/>
      </w:pPr>
      <w:r>
        <w:rPr>
          <w:rFonts w:ascii="Times New Roman"/>
          <w:b w:val="false"/>
          <w:i w:val="false"/>
          <w:color w:val="000000"/>
          <w:sz w:val="28"/>
        </w:rPr>
        <w:t>
      Не подлежат снятию с учета в установленном настоящим Законом порядке признанные нуждающимися в жилище в соответствии со статьей 69 настоящего Закона до получения жилища:</w:t>
      </w:r>
    </w:p>
    <w:bookmarkEnd w:id="274"/>
    <w:bookmarkStart w:name="z280" w:id="275"/>
    <w:p>
      <w:pPr>
        <w:spacing w:after="0"/>
        <w:ind w:left="0"/>
        <w:jc w:val="both"/>
      </w:pPr>
      <w:r>
        <w:rPr>
          <w:rFonts w:ascii="Times New Roman"/>
          <w:b w:val="false"/>
          <w:i w:val="false"/>
          <w:color w:val="000000"/>
          <w:sz w:val="28"/>
        </w:rPr>
        <w:t>
      1) дети-сироты и дети, оставшиеся без попечения родителей, после достижения совершеннолетия;</w:t>
      </w:r>
    </w:p>
    <w:bookmarkEnd w:id="275"/>
    <w:bookmarkStart w:name="z281" w:id="276"/>
    <w:p>
      <w:pPr>
        <w:spacing w:after="0"/>
        <w:ind w:left="0"/>
        <w:jc w:val="both"/>
      </w:pPr>
      <w:r>
        <w:rPr>
          <w:rFonts w:ascii="Times New Roman"/>
          <w:b w:val="false"/>
          <w:i w:val="false"/>
          <w:color w:val="000000"/>
          <w:sz w:val="28"/>
        </w:rPr>
        <w:t>
      2) семьи, имеющие или воспитывающие детей-инвалидов, после достижения их совершеннолетия либо их смерти;</w:t>
      </w:r>
    </w:p>
    <w:bookmarkEnd w:id="276"/>
    <w:bookmarkStart w:name="z282" w:id="277"/>
    <w:p>
      <w:pPr>
        <w:spacing w:after="0"/>
        <w:ind w:left="0"/>
        <w:jc w:val="both"/>
      </w:pPr>
      <w:r>
        <w:rPr>
          <w:rFonts w:ascii="Times New Roman"/>
          <w:b w:val="false"/>
          <w:i w:val="false"/>
          <w:color w:val="000000"/>
          <w:sz w:val="28"/>
        </w:rPr>
        <w:t>
      3) многодетные семьи после достижения детьми совершеннолетия или их смерти;</w:t>
      </w:r>
    </w:p>
    <w:bookmarkEnd w:id="277"/>
    <w:bookmarkStart w:name="z283" w:id="278"/>
    <w:p>
      <w:pPr>
        <w:spacing w:after="0"/>
        <w:ind w:left="0"/>
        <w:jc w:val="both"/>
      </w:pPr>
      <w:r>
        <w:rPr>
          <w:rFonts w:ascii="Times New Roman"/>
          <w:b w:val="false"/>
          <w:i w:val="false"/>
          <w:color w:val="000000"/>
          <w:sz w:val="28"/>
        </w:rPr>
        <w:t>
      4) неполные семьи после достижения детьми совершеннолетия или их смерти;</w:t>
      </w:r>
    </w:p>
    <w:bookmarkEnd w:id="278"/>
    <w:bookmarkStart w:name="z284" w:id="279"/>
    <w:p>
      <w:pPr>
        <w:spacing w:after="0"/>
        <w:ind w:left="0"/>
        <w:jc w:val="both"/>
      </w:pPr>
      <w:r>
        <w:rPr>
          <w:rFonts w:ascii="Times New Roman"/>
          <w:b w:val="false"/>
          <w:i w:val="false"/>
          <w:color w:val="000000"/>
          <w:sz w:val="28"/>
        </w:rPr>
        <w:t>
      5) кандасы, получившие гражданство Республики Казахстан, в случае переселения их в регионы, определяемые Правительством Республики Казахстан.";</w:t>
      </w:r>
    </w:p>
    <w:bookmarkEnd w:id="279"/>
    <w:bookmarkStart w:name="z285" w:id="280"/>
    <w:p>
      <w:pPr>
        <w:spacing w:after="0"/>
        <w:ind w:left="0"/>
        <w:jc w:val="both"/>
      </w:pPr>
      <w:r>
        <w:rPr>
          <w:rFonts w:ascii="Times New Roman"/>
          <w:b w:val="false"/>
          <w:i w:val="false"/>
          <w:color w:val="000000"/>
          <w:sz w:val="28"/>
        </w:rPr>
        <w:t>
      26) статью 74 изложить в следующей редакции:</w:t>
      </w:r>
    </w:p>
    <w:bookmarkEnd w:id="280"/>
    <w:bookmarkStart w:name="z286" w:id="281"/>
    <w:p>
      <w:pPr>
        <w:spacing w:after="0"/>
        <w:ind w:left="0"/>
        <w:jc w:val="both"/>
      </w:pPr>
      <w:r>
        <w:rPr>
          <w:rFonts w:ascii="Times New Roman"/>
          <w:b w:val="false"/>
          <w:i w:val="false"/>
          <w:color w:val="000000"/>
          <w:sz w:val="28"/>
        </w:rPr>
        <w:t>
      "Статья 74. Порядок реализации государственных мер поддержки, направленных на улучшение жилищных условий</w:t>
      </w:r>
    </w:p>
    <w:bookmarkEnd w:id="281"/>
    <w:bookmarkStart w:name="z287" w:id="282"/>
    <w:p>
      <w:pPr>
        <w:spacing w:after="0"/>
        <w:ind w:left="0"/>
        <w:jc w:val="both"/>
      </w:pPr>
      <w:r>
        <w:rPr>
          <w:rFonts w:ascii="Times New Roman"/>
          <w:b w:val="false"/>
          <w:i w:val="false"/>
          <w:color w:val="000000"/>
          <w:sz w:val="28"/>
        </w:rPr>
        <w:t xml:space="preserve">
      1. Реализация государственных мер поддержки, направленных на улучшение жилищных условий, осуществляется для граждан, состоящих на учете в Единой республиканской базе, с учетом доходов и даты постановки на учет в соответствии с порядком, утверждаемым уполномоченным органом </w:t>
      </w:r>
    </w:p>
    <w:bookmarkEnd w:id="282"/>
    <w:bookmarkStart w:name="z288" w:id="283"/>
    <w:p>
      <w:pPr>
        <w:spacing w:after="0"/>
        <w:ind w:left="0"/>
        <w:jc w:val="both"/>
      </w:pPr>
      <w:r>
        <w:rPr>
          <w:rFonts w:ascii="Times New Roman"/>
          <w:b w:val="false"/>
          <w:i w:val="false"/>
          <w:color w:val="000000"/>
          <w:sz w:val="28"/>
        </w:rPr>
        <w:t>
      Мера государственной поддержки в виде субсидирования части арендной платы за жилье, арендованное в частном жилищном фонде, распространяется также на граждан, состоящих на учете в электронной базе "Центр обеспечения жильем", при соответствии категориям, предусмотренным в подпунктах 1-2), 2), 3), 4), 6) и 9) статьи 68 настоящего Закона.</w:t>
      </w:r>
    </w:p>
    <w:bookmarkEnd w:id="283"/>
    <w:bookmarkStart w:name="z289" w:id="284"/>
    <w:p>
      <w:pPr>
        <w:spacing w:after="0"/>
        <w:ind w:left="0"/>
        <w:jc w:val="both"/>
      </w:pPr>
      <w:r>
        <w:rPr>
          <w:rFonts w:ascii="Times New Roman"/>
          <w:b w:val="false"/>
          <w:i w:val="false"/>
          <w:color w:val="000000"/>
          <w:sz w:val="28"/>
        </w:rPr>
        <w:t>
      2. Реализация государственной меры поддержки в виде льготных ипотечных жилищных займов через систему жилищных строительных сбережений гражданам, состоящим на учете в электронной базе "Центр обеспечения жильем", предоставляется с учетом доходов и балльной системы в соответствии с порядком, утверждаемым уполномоченным органом.</w:t>
      </w:r>
    </w:p>
    <w:bookmarkEnd w:id="284"/>
    <w:bookmarkStart w:name="z290" w:id="285"/>
    <w:p>
      <w:pPr>
        <w:spacing w:after="0"/>
        <w:ind w:left="0"/>
        <w:jc w:val="both"/>
      </w:pPr>
      <w:r>
        <w:rPr>
          <w:rFonts w:ascii="Times New Roman"/>
          <w:b w:val="false"/>
          <w:i w:val="false"/>
          <w:color w:val="000000"/>
          <w:sz w:val="28"/>
        </w:rPr>
        <w:t>
      Гражданам, соответствующим категориям, предусмотренным в статье 68 настоящего Закона, будут начисляться дополнительные баллы в соответствии с порядком, утверждаемым уполномоченным органом.</w:t>
      </w:r>
    </w:p>
    <w:bookmarkEnd w:id="285"/>
    <w:bookmarkStart w:name="z291" w:id="286"/>
    <w:p>
      <w:pPr>
        <w:spacing w:after="0"/>
        <w:ind w:left="0"/>
        <w:jc w:val="both"/>
      </w:pPr>
      <w:r>
        <w:rPr>
          <w:rFonts w:ascii="Times New Roman"/>
          <w:b w:val="false"/>
          <w:i w:val="false"/>
          <w:color w:val="000000"/>
          <w:sz w:val="28"/>
        </w:rPr>
        <w:t>
      3. При определении меры государственной поддержки в доход не включаются получаемые детьми-сиротами, детьми, оставшимися без попечения родителей, социальные выплаты, государственные стипендии в организациях образования.</w:t>
      </w:r>
    </w:p>
    <w:bookmarkEnd w:id="286"/>
    <w:bookmarkStart w:name="z292" w:id="287"/>
    <w:p>
      <w:pPr>
        <w:spacing w:after="0"/>
        <w:ind w:left="0"/>
        <w:jc w:val="both"/>
      </w:pPr>
      <w:r>
        <w:rPr>
          <w:rFonts w:ascii="Times New Roman"/>
          <w:b w:val="false"/>
          <w:i w:val="false"/>
          <w:color w:val="000000"/>
          <w:sz w:val="28"/>
        </w:rPr>
        <w:t>
      4. Для получения меры государственной поддержки в городах республиканского значения, столице гражданам Республики Казахстан требуется подтверждение постоянной регистрации в данных городах не менее трех лет, за исключением лиц, указанных в пункте 2 статьи 69 настоящего Закона.</w:t>
      </w:r>
    </w:p>
    <w:bookmarkEnd w:id="287"/>
    <w:bookmarkStart w:name="z293" w:id="288"/>
    <w:p>
      <w:pPr>
        <w:spacing w:after="0"/>
        <w:ind w:left="0"/>
        <w:jc w:val="both"/>
      </w:pPr>
      <w:r>
        <w:rPr>
          <w:rFonts w:ascii="Times New Roman"/>
          <w:b w:val="false"/>
          <w:i w:val="false"/>
          <w:color w:val="000000"/>
          <w:sz w:val="28"/>
        </w:rPr>
        <w:t>
      5. Граждане, состоящие в Единой республиканской электронной базе и электронной базе "Центр обеспечения жильем", относящиеся к категории, определенной подпунктом 10) статьи 68 настоящего Закона, обеспечиваются жилищами не позднее одного года местными исполнительными органами по месту жительства.</w:t>
      </w:r>
    </w:p>
    <w:bookmarkEnd w:id="288"/>
    <w:bookmarkStart w:name="z294" w:id="289"/>
    <w:p>
      <w:pPr>
        <w:spacing w:after="0"/>
        <w:ind w:left="0"/>
        <w:jc w:val="both"/>
      </w:pPr>
      <w:r>
        <w:rPr>
          <w:rFonts w:ascii="Times New Roman"/>
          <w:b w:val="false"/>
          <w:i w:val="false"/>
          <w:color w:val="000000"/>
          <w:sz w:val="28"/>
        </w:rPr>
        <w:t>
      6. Решение о предоставлении государственной меры поддержки принимается жилищным строительным сберегательным банком, обладающим статусом национального института развития, в соответствии с порядком, утверждаемым уполномоченным органом.";</w:t>
      </w:r>
    </w:p>
    <w:bookmarkEnd w:id="289"/>
    <w:bookmarkStart w:name="z295" w:id="290"/>
    <w:p>
      <w:pPr>
        <w:spacing w:after="0"/>
        <w:ind w:left="0"/>
        <w:jc w:val="both"/>
      </w:pPr>
      <w:r>
        <w:rPr>
          <w:rFonts w:ascii="Times New Roman"/>
          <w:b w:val="false"/>
          <w:i w:val="false"/>
          <w:color w:val="000000"/>
          <w:sz w:val="28"/>
        </w:rPr>
        <w:t>
      27) в статье 75:</w:t>
      </w:r>
    </w:p>
    <w:bookmarkEnd w:id="290"/>
    <w:bookmarkStart w:name="z296" w:id="291"/>
    <w:p>
      <w:pPr>
        <w:spacing w:after="0"/>
        <w:ind w:left="0"/>
        <w:jc w:val="both"/>
      </w:pPr>
      <w:r>
        <w:rPr>
          <w:rFonts w:ascii="Times New Roman"/>
          <w:b w:val="false"/>
          <w:i w:val="false"/>
          <w:color w:val="000000"/>
          <w:sz w:val="28"/>
        </w:rPr>
        <w:t>
      заголовок изложить в следующей редакции:</w:t>
      </w:r>
    </w:p>
    <w:bookmarkEnd w:id="291"/>
    <w:bookmarkStart w:name="z297" w:id="292"/>
    <w:p>
      <w:pPr>
        <w:spacing w:after="0"/>
        <w:ind w:left="0"/>
        <w:jc w:val="both"/>
      </w:pPr>
      <w:r>
        <w:rPr>
          <w:rFonts w:ascii="Times New Roman"/>
          <w:b w:val="false"/>
          <w:i w:val="false"/>
          <w:color w:val="000000"/>
          <w:sz w:val="28"/>
        </w:rPr>
        <w:t>
      "Статья 75. Норма предоставления жилища из государственного жилищного фонда или жилища, арендованного местным исполнительным органом и/или Единым оператором жилищного строительства в частном жилищном фонде";</w:t>
      </w:r>
    </w:p>
    <w:bookmarkEnd w:id="292"/>
    <w:bookmarkStart w:name="z298" w:id="293"/>
    <w:p>
      <w:pPr>
        <w:spacing w:after="0"/>
        <w:ind w:left="0"/>
        <w:jc w:val="both"/>
      </w:pPr>
      <w:r>
        <w:rPr>
          <w:rFonts w:ascii="Times New Roman"/>
          <w:b w:val="false"/>
          <w:i w:val="false"/>
          <w:color w:val="000000"/>
          <w:sz w:val="28"/>
        </w:rPr>
        <w:t>
      пункт 4 изложить в следующей редакции:</w:t>
      </w:r>
    </w:p>
    <w:bookmarkEnd w:id="293"/>
    <w:bookmarkStart w:name="z299" w:id="294"/>
    <w:p>
      <w:pPr>
        <w:spacing w:after="0"/>
        <w:ind w:left="0"/>
        <w:jc w:val="both"/>
      </w:pPr>
      <w:r>
        <w:rPr>
          <w:rFonts w:ascii="Times New Roman"/>
          <w:b w:val="false"/>
          <w:i w:val="false"/>
          <w:color w:val="000000"/>
          <w:sz w:val="28"/>
        </w:rPr>
        <w:t>
      "4. Гражданам, страдающим тяжелыми формами некоторых хронических заболеваний, перечисленных в списке заболеваний, утвержденном Правительством Республики Казахстан, а также семьям, имеющим или воспитывающим детей-инвалидов, предоставляется отдельная дополнительная комната. Указанная дополнительная площадь не считается излишней.";</w:t>
      </w:r>
    </w:p>
    <w:bookmarkEnd w:id="294"/>
    <w:bookmarkStart w:name="z300" w:id="295"/>
    <w:p>
      <w:pPr>
        <w:spacing w:after="0"/>
        <w:ind w:left="0"/>
        <w:jc w:val="both"/>
      </w:pPr>
      <w:r>
        <w:rPr>
          <w:rFonts w:ascii="Times New Roman"/>
          <w:b w:val="false"/>
          <w:i w:val="false"/>
          <w:color w:val="000000"/>
          <w:sz w:val="28"/>
        </w:rPr>
        <w:t>
      дополнить пунктом 6-1 следующего содержания:</w:t>
      </w:r>
    </w:p>
    <w:bookmarkEnd w:id="295"/>
    <w:bookmarkStart w:name="z301" w:id="296"/>
    <w:p>
      <w:pPr>
        <w:spacing w:after="0"/>
        <w:ind w:left="0"/>
        <w:jc w:val="both"/>
      </w:pPr>
      <w:r>
        <w:rPr>
          <w:rFonts w:ascii="Times New Roman"/>
          <w:b w:val="false"/>
          <w:i w:val="false"/>
          <w:color w:val="000000"/>
          <w:sz w:val="28"/>
        </w:rPr>
        <w:t>
      "6-1. Установленные настоящей статьей нормы площади жилища не применяются для оценки достаточности жилищ, находящихся на праве собственности граждан, в целях установления их нуждаемости в жилище, за исключением случаев, предусмотренных пунктом 5-1 настоящей статьи.";</w:t>
      </w:r>
    </w:p>
    <w:bookmarkEnd w:id="296"/>
    <w:bookmarkStart w:name="z302" w:id="297"/>
    <w:p>
      <w:pPr>
        <w:spacing w:after="0"/>
        <w:ind w:left="0"/>
        <w:jc w:val="both"/>
      </w:pPr>
      <w:r>
        <w:rPr>
          <w:rFonts w:ascii="Times New Roman"/>
          <w:b w:val="false"/>
          <w:i w:val="false"/>
          <w:color w:val="000000"/>
          <w:sz w:val="28"/>
        </w:rPr>
        <w:t>
      28) в статье 76:</w:t>
      </w:r>
    </w:p>
    <w:bookmarkEnd w:id="297"/>
    <w:bookmarkStart w:name="z303" w:id="298"/>
    <w:p>
      <w:pPr>
        <w:spacing w:after="0"/>
        <w:ind w:left="0"/>
        <w:jc w:val="both"/>
      </w:pPr>
      <w:r>
        <w:rPr>
          <w:rFonts w:ascii="Times New Roman"/>
          <w:b w:val="false"/>
          <w:i w:val="false"/>
          <w:color w:val="000000"/>
          <w:sz w:val="28"/>
        </w:rPr>
        <w:t>
      заголовок изложить в следующей редакции:</w:t>
      </w:r>
    </w:p>
    <w:bookmarkEnd w:id="298"/>
    <w:bookmarkStart w:name="z304" w:id="299"/>
    <w:p>
      <w:pPr>
        <w:spacing w:after="0"/>
        <w:ind w:left="0"/>
        <w:jc w:val="both"/>
      </w:pPr>
      <w:r>
        <w:rPr>
          <w:rFonts w:ascii="Times New Roman"/>
          <w:b w:val="false"/>
          <w:i w:val="false"/>
          <w:color w:val="000000"/>
          <w:sz w:val="28"/>
        </w:rPr>
        <w:t>
      "Статья 76. Требования, предъявляемые к жилищам из государственного жилищного фонда или жилищам, арендованным местным исполнительным органом и/или Единым оператором жилищного строительства в частном жилищном фонде";</w:t>
      </w:r>
    </w:p>
    <w:bookmarkEnd w:id="299"/>
    <w:bookmarkStart w:name="z305" w:id="300"/>
    <w:p>
      <w:pPr>
        <w:spacing w:after="0"/>
        <w:ind w:left="0"/>
        <w:jc w:val="both"/>
      </w:pPr>
      <w:r>
        <w:rPr>
          <w:rFonts w:ascii="Times New Roman"/>
          <w:b w:val="false"/>
          <w:i w:val="false"/>
          <w:color w:val="000000"/>
          <w:sz w:val="28"/>
        </w:rPr>
        <w:t>
      пункт 3 изложить в следующей редакции:</w:t>
      </w:r>
    </w:p>
    <w:bookmarkEnd w:id="300"/>
    <w:bookmarkStart w:name="z306" w:id="301"/>
    <w:p>
      <w:pPr>
        <w:spacing w:after="0"/>
        <w:ind w:left="0"/>
        <w:jc w:val="both"/>
      </w:pPr>
      <w:r>
        <w:rPr>
          <w:rFonts w:ascii="Times New Roman"/>
          <w:b w:val="false"/>
          <w:i w:val="false"/>
          <w:color w:val="000000"/>
          <w:sz w:val="28"/>
        </w:rPr>
        <w:t xml:space="preserve">
      "3. Инвалидам, а также семьям, имеющим или воспитывающим детей-инвалидов,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и/или Единым оператором жилищного строительства в частном жилищном фонде, предоставляется с учетом их желания на нижних этажах или в жилых домах, имеющих лифты, а инвалидам, имеющим нарушение опорно-двигательного аппарата, не выше второго этажа."; </w:t>
      </w:r>
    </w:p>
    <w:bookmarkEnd w:id="301"/>
    <w:bookmarkStart w:name="z307" w:id="302"/>
    <w:p>
      <w:pPr>
        <w:spacing w:after="0"/>
        <w:ind w:left="0"/>
        <w:jc w:val="both"/>
      </w:pPr>
      <w:r>
        <w:rPr>
          <w:rFonts w:ascii="Times New Roman"/>
          <w:b w:val="false"/>
          <w:i w:val="false"/>
          <w:color w:val="000000"/>
          <w:sz w:val="28"/>
        </w:rPr>
        <w:t>
      29) статью 77 изложить в следующей редакции:</w:t>
      </w:r>
    </w:p>
    <w:bookmarkEnd w:id="302"/>
    <w:bookmarkStart w:name="z308" w:id="303"/>
    <w:p>
      <w:pPr>
        <w:spacing w:after="0"/>
        <w:ind w:left="0"/>
        <w:jc w:val="both"/>
      </w:pPr>
      <w:r>
        <w:rPr>
          <w:rFonts w:ascii="Times New Roman"/>
          <w:b w:val="false"/>
          <w:i w:val="false"/>
          <w:color w:val="000000"/>
          <w:sz w:val="28"/>
        </w:rPr>
        <w:t>
      "Статья 77. Решение государственных учреждений или государственных предприятий о предоставлении жилища из государственного жилищного фонда</w:t>
      </w:r>
    </w:p>
    <w:bookmarkEnd w:id="303"/>
    <w:bookmarkStart w:name="z309" w:id="304"/>
    <w:p>
      <w:pPr>
        <w:spacing w:after="0"/>
        <w:ind w:left="0"/>
        <w:jc w:val="both"/>
      </w:pPr>
      <w:r>
        <w:rPr>
          <w:rFonts w:ascii="Times New Roman"/>
          <w:b w:val="false"/>
          <w:i w:val="false"/>
          <w:color w:val="000000"/>
          <w:sz w:val="28"/>
        </w:rPr>
        <w:t>
      1.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304"/>
    <w:bookmarkStart w:name="z310" w:id="305"/>
    <w:p>
      <w:pPr>
        <w:spacing w:after="0"/>
        <w:ind w:left="0"/>
        <w:jc w:val="both"/>
      </w:pPr>
      <w:r>
        <w:rPr>
          <w:rFonts w:ascii="Times New Roman"/>
          <w:b w:val="false"/>
          <w:i w:val="false"/>
          <w:color w:val="000000"/>
          <w:sz w:val="28"/>
        </w:rPr>
        <w:t>
      2.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305"/>
    <w:bookmarkStart w:name="z311" w:id="306"/>
    <w:p>
      <w:pPr>
        <w:spacing w:after="0"/>
        <w:ind w:left="0"/>
        <w:jc w:val="both"/>
      </w:pPr>
      <w:r>
        <w:rPr>
          <w:rFonts w:ascii="Times New Roman"/>
          <w:b w:val="false"/>
          <w:i w:val="false"/>
          <w:color w:val="000000"/>
          <w:sz w:val="28"/>
        </w:rPr>
        <w:t>
      3. Государственные органы, указанные в пункте 4 статьи 67 настоящего Закона, направляют в орган, предоставляющий жилище, утвержденные жилищной комиссией списки нуждающихся в жилище.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bookmarkEnd w:id="306"/>
    <w:bookmarkStart w:name="z312" w:id="307"/>
    <w:p>
      <w:pPr>
        <w:spacing w:after="0"/>
        <w:ind w:left="0"/>
        <w:jc w:val="both"/>
      </w:pPr>
      <w:r>
        <w:rPr>
          <w:rFonts w:ascii="Times New Roman"/>
          <w:b w:val="false"/>
          <w:i w:val="false"/>
          <w:color w:val="000000"/>
          <w:sz w:val="28"/>
        </w:rPr>
        <w:t>
      4. Служебное жилище из жилищного фонда государственных учреждений Вооруженных Сил, других войск и воинских формирований, а также специальных государственных органов предоставляется на основании решения жилищной комиссии о предоставлении жилища.</w:t>
      </w:r>
    </w:p>
    <w:bookmarkEnd w:id="307"/>
    <w:bookmarkStart w:name="z313" w:id="308"/>
    <w:p>
      <w:pPr>
        <w:spacing w:after="0"/>
        <w:ind w:left="0"/>
        <w:jc w:val="both"/>
      </w:pPr>
      <w:r>
        <w:rPr>
          <w:rFonts w:ascii="Times New Roman"/>
          <w:b w:val="false"/>
          <w:i w:val="false"/>
          <w:color w:val="000000"/>
          <w:sz w:val="28"/>
        </w:rPr>
        <w:t>
      Порядок деятельности жилищных комиссий Вооруженных Сил, других войск и воинских формирований, а также специальных государственных органов определяется руководителем уполномоченного государственного органа.";</w:t>
      </w:r>
    </w:p>
    <w:bookmarkEnd w:id="308"/>
    <w:bookmarkStart w:name="z314" w:id="309"/>
    <w:p>
      <w:pPr>
        <w:spacing w:after="0"/>
        <w:ind w:left="0"/>
        <w:jc w:val="both"/>
      </w:pPr>
      <w:r>
        <w:rPr>
          <w:rFonts w:ascii="Times New Roman"/>
          <w:b w:val="false"/>
          <w:i w:val="false"/>
          <w:color w:val="000000"/>
          <w:sz w:val="28"/>
        </w:rPr>
        <w:t>
      30) статью 78 изложить в следующей редакции:</w:t>
      </w:r>
    </w:p>
    <w:bookmarkEnd w:id="309"/>
    <w:bookmarkStart w:name="z315" w:id="310"/>
    <w:p>
      <w:pPr>
        <w:spacing w:after="0"/>
        <w:ind w:left="0"/>
        <w:jc w:val="both"/>
      </w:pPr>
      <w:r>
        <w:rPr>
          <w:rFonts w:ascii="Times New Roman"/>
          <w:b w:val="false"/>
          <w:i w:val="false"/>
          <w:color w:val="000000"/>
          <w:sz w:val="28"/>
        </w:rPr>
        <w:t xml:space="preserve">
      "Статья 78. Гласность и прозрачность предоставления мер государственной поддержки, направленных на улучшение жилищных условий </w:t>
      </w:r>
    </w:p>
    <w:bookmarkEnd w:id="310"/>
    <w:bookmarkStart w:name="z316" w:id="311"/>
    <w:p>
      <w:pPr>
        <w:spacing w:after="0"/>
        <w:ind w:left="0"/>
        <w:jc w:val="both"/>
      </w:pPr>
      <w:r>
        <w:rPr>
          <w:rFonts w:ascii="Times New Roman"/>
          <w:b w:val="false"/>
          <w:i w:val="false"/>
          <w:color w:val="000000"/>
          <w:sz w:val="28"/>
        </w:rPr>
        <w:t xml:space="preserve">
      Списки граждан, состоящих на учете в жилищном строительном сберегательном банке, обладающем статусом национального института, и списки граждан, получивших жилище за последние двадцать четыре месяца в рамках мер государственной поддержки, предоставляются для ознакомления по требованию лиц, состоящих в этих списках, и ежемесячно публикуются на интернет-ресурсе жилищного строительного сберегательного банка, обладающего статусом национального института развития. </w:t>
      </w:r>
    </w:p>
    <w:bookmarkEnd w:id="311"/>
    <w:bookmarkStart w:name="z317" w:id="312"/>
    <w:p>
      <w:pPr>
        <w:spacing w:after="0"/>
        <w:ind w:left="0"/>
        <w:jc w:val="both"/>
      </w:pPr>
      <w:r>
        <w:rPr>
          <w:rFonts w:ascii="Times New Roman"/>
          <w:b w:val="false"/>
          <w:i w:val="false"/>
          <w:color w:val="000000"/>
          <w:sz w:val="28"/>
        </w:rPr>
        <w:t>
      Формы таких списков обязательно должны включать сведения о составе семьи, времени постановки на учет, основаниях получения государственной меры поддержки, включая ее вид, размер и время предоставления.";</w:t>
      </w:r>
    </w:p>
    <w:bookmarkEnd w:id="312"/>
    <w:bookmarkStart w:name="z318" w:id="313"/>
    <w:p>
      <w:pPr>
        <w:spacing w:after="0"/>
        <w:ind w:left="0"/>
        <w:jc w:val="both"/>
      </w:pPr>
      <w:r>
        <w:rPr>
          <w:rFonts w:ascii="Times New Roman"/>
          <w:b w:val="false"/>
          <w:i w:val="false"/>
          <w:color w:val="000000"/>
          <w:sz w:val="28"/>
        </w:rPr>
        <w:t>
      31) в статье 80:</w:t>
      </w:r>
    </w:p>
    <w:bookmarkEnd w:id="313"/>
    <w:bookmarkStart w:name="z319" w:id="314"/>
    <w:p>
      <w:pPr>
        <w:spacing w:after="0"/>
        <w:ind w:left="0"/>
        <w:jc w:val="both"/>
      </w:pPr>
      <w:r>
        <w:rPr>
          <w:rFonts w:ascii="Times New Roman"/>
          <w:b w:val="false"/>
          <w:i w:val="false"/>
          <w:color w:val="000000"/>
          <w:sz w:val="28"/>
        </w:rPr>
        <w:t>
      заголовок изложить в следующей редакции:</w:t>
      </w:r>
    </w:p>
    <w:bookmarkEnd w:id="314"/>
    <w:bookmarkStart w:name="z320" w:id="315"/>
    <w:p>
      <w:pPr>
        <w:spacing w:after="0"/>
        <w:ind w:left="0"/>
        <w:jc w:val="both"/>
      </w:pPr>
      <w:r>
        <w:rPr>
          <w:rFonts w:ascii="Times New Roman"/>
          <w:b w:val="false"/>
          <w:i w:val="false"/>
          <w:color w:val="000000"/>
          <w:sz w:val="28"/>
        </w:rPr>
        <w:t>
      "Статья 80. Договор найма (поднайма) жилища";</w:t>
      </w:r>
    </w:p>
    <w:bookmarkEnd w:id="315"/>
    <w:bookmarkStart w:name="z321" w:id="316"/>
    <w:p>
      <w:pPr>
        <w:spacing w:after="0"/>
        <w:ind w:left="0"/>
        <w:jc w:val="both"/>
      </w:pPr>
      <w:r>
        <w:rPr>
          <w:rFonts w:ascii="Times New Roman"/>
          <w:b w:val="false"/>
          <w:i w:val="false"/>
          <w:color w:val="000000"/>
          <w:sz w:val="28"/>
        </w:rPr>
        <w:t>
      пункт 2 изложить в следующей редакции:</w:t>
      </w:r>
    </w:p>
    <w:bookmarkEnd w:id="316"/>
    <w:bookmarkStart w:name="z322" w:id="317"/>
    <w:p>
      <w:pPr>
        <w:spacing w:after="0"/>
        <w:ind w:left="0"/>
        <w:jc w:val="both"/>
      </w:pPr>
      <w:r>
        <w:rPr>
          <w:rFonts w:ascii="Times New Roman"/>
          <w:b w:val="false"/>
          <w:i w:val="false"/>
          <w:color w:val="000000"/>
          <w:sz w:val="28"/>
        </w:rPr>
        <w:t>
      "2. Типовой договор найма (поднайма) жилища утверждается уполномоченным органом.";</w:t>
      </w:r>
    </w:p>
    <w:bookmarkEnd w:id="317"/>
    <w:bookmarkStart w:name="z323" w:id="318"/>
    <w:p>
      <w:pPr>
        <w:spacing w:after="0"/>
        <w:ind w:left="0"/>
        <w:jc w:val="both"/>
      </w:pPr>
      <w:r>
        <w:rPr>
          <w:rFonts w:ascii="Times New Roman"/>
          <w:b w:val="false"/>
          <w:i w:val="false"/>
          <w:color w:val="000000"/>
          <w:sz w:val="28"/>
        </w:rPr>
        <w:t>
      32) в статье 90:</w:t>
      </w:r>
    </w:p>
    <w:bookmarkEnd w:id="318"/>
    <w:bookmarkStart w:name="z324" w:id="319"/>
    <w:p>
      <w:pPr>
        <w:spacing w:after="0"/>
        <w:ind w:left="0"/>
        <w:jc w:val="both"/>
      </w:pPr>
      <w:r>
        <w:rPr>
          <w:rFonts w:ascii="Times New Roman"/>
          <w:b w:val="false"/>
          <w:i w:val="false"/>
          <w:color w:val="000000"/>
          <w:sz w:val="28"/>
        </w:rPr>
        <w:t>
      заголовок изложить в следующей редакции:</w:t>
      </w:r>
    </w:p>
    <w:bookmarkEnd w:id="319"/>
    <w:bookmarkStart w:name="z325" w:id="320"/>
    <w:p>
      <w:pPr>
        <w:spacing w:after="0"/>
        <w:ind w:left="0"/>
        <w:jc w:val="both"/>
      </w:pPr>
      <w:r>
        <w:rPr>
          <w:rFonts w:ascii="Times New Roman"/>
          <w:b w:val="false"/>
          <w:i w:val="false"/>
          <w:color w:val="000000"/>
          <w:sz w:val="28"/>
        </w:rPr>
        <w:t>
      "Использование жилища из государственного жилищного фонда или жилища, арендованного местным исполнительным органом в частном жилищном фонде, принадлежащего временно отсутствующему нанимателю";</w:t>
      </w:r>
    </w:p>
    <w:bookmarkEnd w:id="320"/>
    <w:bookmarkStart w:name="z326" w:id="321"/>
    <w:p>
      <w:pPr>
        <w:spacing w:after="0"/>
        <w:ind w:left="0"/>
        <w:jc w:val="both"/>
      </w:pPr>
      <w:r>
        <w:rPr>
          <w:rFonts w:ascii="Times New Roman"/>
          <w:b w:val="false"/>
          <w:i w:val="false"/>
          <w:color w:val="000000"/>
          <w:sz w:val="28"/>
        </w:rPr>
        <w:t>
      часть первую пункта 1 изложить в следующей редакции:</w:t>
      </w:r>
    </w:p>
    <w:bookmarkEnd w:id="321"/>
    <w:bookmarkStart w:name="z327" w:id="322"/>
    <w:p>
      <w:pPr>
        <w:spacing w:after="0"/>
        <w:ind w:left="0"/>
        <w:jc w:val="both"/>
      </w:pPr>
      <w:r>
        <w:rPr>
          <w:rFonts w:ascii="Times New Roman"/>
          <w:b w:val="false"/>
          <w:i w:val="false"/>
          <w:color w:val="000000"/>
          <w:sz w:val="28"/>
        </w:rPr>
        <w:t>
      "1. Если в жилище из государственного жилищного фонда или жилище, арендованном местным исполнительным органом в частном жилищном фонде, не проживают члены семьи временно отсутствующего нанимателя, за которым сохраняется жилище в соответствии со статьями 85 и 86 настоящего Закона, наниматель вправе заселить сохраняемое жилище по договору поднайма временных жильцов на срок сохранения жилища с письменным уведомлением наймодателя в порядке, установленном законодательством Республики Казахстан.";</w:t>
      </w:r>
    </w:p>
    <w:bookmarkEnd w:id="322"/>
    <w:bookmarkStart w:name="z328" w:id="323"/>
    <w:p>
      <w:pPr>
        <w:spacing w:after="0"/>
        <w:ind w:left="0"/>
        <w:jc w:val="both"/>
      </w:pPr>
      <w:r>
        <w:rPr>
          <w:rFonts w:ascii="Times New Roman"/>
          <w:b w:val="false"/>
          <w:i w:val="false"/>
          <w:color w:val="000000"/>
          <w:sz w:val="28"/>
        </w:rPr>
        <w:t>
      33) статью 95 изложить в следующей редакции:</w:t>
      </w:r>
    </w:p>
    <w:bookmarkEnd w:id="323"/>
    <w:bookmarkStart w:name="z329" w:id="324"/>
    <w:p>
      <w:pPr>
        <w:spacing w:after="0"/>
        <w:ind w:left="0"/>
        <w:jc w:val="both"/>
      </w:pPr>
      <w:r>
        <w:rPr>
          <w:rFonts w:ascii="Times New Roman"/>
          <w:b w:val="false"/>
          <w:i w:val="false"/>
          <w:color w:val="000000"/>
          <w:sz w:val="28"/>
        </w:rPr>
        <w:t>
      "Статья 95. Изменение договора найма (поднайма) вследствие признания нанимателем (поднанимателем) другого члена семьи</w:t>
      </w:r>
    </w:p>
    <w:bookmarkEnd w:id="324"/>
    <w:bookmarkStart w:name="z330" w:id="325"/>
    <w:p>
      <w:pPr>
        <w:spacing w:after="0"/>
        <w:ind w:left="0"/>
        <w:jc w:val="both"/>
      </w:pPr>
      <w:r>
        <w:rPr>
          <w:rFonts w:ascii="Times New Roman"/>
          <w:b w:val="false"/>
          <w:i w:val="false"/>
          <w:color w:val="000000"/>
          <w:sz w:val="28"/>
        </w:rPr>
        <w:t>
      Совершеннолетний член семьи нанимателя (поднанимателя), указанный в договоре найма (поднайма), может с согласия нанимателя (поднанимателя) и остальных совершеннолетних членов семьи потребовать у наймодателя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в случае смерти (гибели) нанимателя (поднанимателя) любому указанному в договоре найма (поднайма) совершеннолетнему члену семьи умершего (погибшего).</w:t>
      </w:r>
    </w:p>
    <w:bookmarkEnd w:id="325"/>
    <w:bookmarkStart w:name="z331" w:id="326"/>
    <w:p>
      <w:pPr>
        <w:spacing w:after="0"/>
        <w:ind w:left="0"/>
        <w:jc w:val="both"/>
      </w:pPr>
      <w:r>
        <w:rPr>
          <w:rFonts w:ascii="Times New Roman"/>
          <w:b w:val="false"/>
          <w:i w:val="false"/>
          <w:color w:val="000000"/>
          <w:sz w:val="28"/>
        </w:rPr>
        <w:t>
      Замена нанимателя (поднанимателя) влечет за собой переоформление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bookmarkEnd w:id="326"/>
    <w:bookmarkStart w:name="z332" w:id="327"/>
    <w:p>
      <w:pPr>
        <w:spacing w:after="0"/>
        <w:ind w:left="0"/>
        <w:jc w:val="both"/>
      </w:pPr>
      <w:r>
        <w:rPr>
          <w:rFonts w:ascii="Times New Roman"/>
          <w:b w:val="false"/>
          <w:i w:val="false"/>
          <w:color w:val="000000"/>
          <w:sz w:val="28"/>
        </w:rPr>
        <w:t>
      34) в статье 97:</w:t>
      </w:r>
    </w:p>
    <w:bookmarkEnd w:id="327"/>
    <w:bookmarkStart w:name="z333" w:id="328"/>
    <w:p>
      <w:pPr>
        <w:spacing w:after="0"/>
        <w:ind w:left="0"/>
        <w:jc w:val="both"/>
      </w:pPr>
      <w:r>
        <w:rPr>
          <w:rFonts w:ascii="Times New Roman"/>
          <w:b w:val="false"/>
          <w:i w:val="false"/>
          <w:color w:val="000000"/>
          <w:sz w:val="28"/>
        </w:rPr>
        <w:t>
      заголовок изложить в следующей редакции:</w:t>
      </w:r>
    </w:p>
    <w:bookmarkEnd w:id="328"/>
    <w:bookmarkStart w:name="z334" w:id="329"/>
    <w:p>
      <w:pPr>
        <w:spacing w:after="0"/>
        <w:ind w:left="0"/>
        <w:jc w:val="both"/>
      </w:pPr>
      <w:r>
        <w:rPr>
          <w:rFonts w:ascii="Times New Roman"/>
          <w:b w:val="false"/>
          <w:i w:val="false"/>
          <w:color w:val="000000"/>
          <w:sz w:val="28"/>
        </w:rPr>
        <w:t>
      "Статья 97. Плата за пользование жилищем из государственного жилищного фонда и жилищем, арендованным местным исполнительным органом и/или Единым оператором жилищного строительства в частном жилищном фонде, и оказание жилищной помощи малообеспеченным семьям (гражданам)";</w:t>
      </w:r>
    </w:p>
    <w:bookmarkEnd w:id="329"/>
    <w:bookmarkStart w:name="z335" w:id="330"/>
    <w:p>
      <w:pPr>
        <w:spacing w:after="0"/>
        <w:ind w:left="0"/>
        <w:jc w:val="both"/>
      </w:pPr>
      <w:r>
        <w:rPr>
          <w:rFonts w:ascii="Times New Roman"/>
          <w:b w:val="false"/>
          <w:i w:val="false"/>
          <w:color w:val="000000"/>
          <w:sz w:val="28"/>
        </w:rPr>
        <w:t>
      дополнить пунктом 3-1 следующего содержания:</w:t>
      </w:r>
    </w:p>
    <w:bookmarkEnd w:id="330"/>
    <w:bookmarkStart w:name="z336" w:id="331"/>
    <w:p>
      <w:pPr>
        <w:spacing w:after="0"/>
        <w:ind w:left="0"/>
        <w:jc w:val="both"/>
      </w:pPr>
      <w:r>
        <w:rPr>
          <w:rFonts w:ascii="Times New Roman"/>
          <w:b w:val="false"/>
          <w:i w:val="false"/>
          <w:color w:val="000000"/>
          <w:sz w:val="28"/>
        </w:rPr>
        <w:t>
      "3-1. Жилищный строительный сберегательный банк, обладающий статусом национального института развития, производит субсидирование арендной платы граждан, включенных в единую республиканскую электронную базу и электронную базу "Центр обеспечения жильем".</w:t>
      </w:r>
    </w:p>
    <w:bookmarkEnd w:id="331"/>
    <w:bookmarkStart w:name="z337" w:id="332"/>
    <w:p>
      <w:pPr>
        <w:spacing w:after="0"/>
        <w:ind w:left="0"/>
        <w:jc w:val="both"/>
      </w:pPr>
      <w:r>
        <w:rPr>
          <w:rFonts w:ascii="Times New Roman"/>
          <w:b w:val="false"/>
          <w:i w:val="false"/>
          <w:color w:val="000000"/>
          <w:sz w:val="28"/>
        </w:rPr>
        <w:t>
      Субсидирование арендной платы для граждан определяется с учетом доходов в соответствии с порядком, утверждаемым уполномоченным органом.</w:t>
      </w:r>
    </w:p>
    <w:bookmarkEnd w:id="332"/>
    <w:bookmarkStart w:name="z338" w:id="333"/>
    <w:p>
      <w:pPr>
        <w:spacing w:after="0"/>
        <w:ind w:left="0"/>
        <w:jc w:val="both"/>
      </w:pPr>
      <w:r>
        <w:rPr>
          <w:rFonts w:ascii="Times New Roman"/>
          <w:b w:val="false"/>
          <w:i w:val="false"/>
          <w:color w:val="000000"/>
          <w:sz w:val="28"/>
        </w:rPr>
        <w:t>
      При этом в доход не включаются получаемые социальные выплаты, государственные стипендии в организациях образования детьми-сиротами, детьми, оставшимися без попечения родителей.</w:t>
      </w:r>
    </w:p>
    <w:bookmarkEnd w:id="333"/>
    <w:bookmarkStart w:name="z339" w:id="334"/>
    <w:p>
      <w:pPr>
        <w:spacing w:after="0"/>
        <w:ind w:left="0"/>
        <w:jc w:val="both"/>
      </w:pPr>
      <w:r>
        <w:rPr>
          <w:rFonts w:ascii="Times New Roman"/>
          <w:b w:val="false"/>
          <w:i w:val="false"/>
          <w:color w:val="000000"/>
          <w:sz w:val="28"/>
        </w:rPr>
        <w:t>
      Субсидирование арендной платы за жилище в частном жилищном фонде будет осуществляться для всех категорий граждан, состоящих в Единой республиканской электронной базе.</w:t>
      </w:r>
    </w:p>
    <w:bookmarkEnd w:id="334"/>
    <w:bookmarkStart w:name="z340" w:id="335"/>
    <w:p>
      <w:pPr>
        <w:spacing w:after="0"/>
        <w:ind w:left="0"/>
        <w:jc w:val="both"/>
      </w:pPr>
      <w:r>
        <w:rPr>
          <w:rFonts w:ascii="Times New Roman"/>
          <w:b w:val="false"/>
          <w:i w:val="false"/>
          <w:color w:val="000000"/>
          <w:sz w:val="28"/>
        </w:rPr>
        <w:t>
      Субсидирование арендной платы за жилище в частном жилищном фонде гражданам, состоящим в Центре обеспечения жильем, будет осуществляться только для категорий граждан, предусмотренных в подпунктах 1-2), 2), 3), 4), 6) и 9) статьи 68 настоящего Закона.</w:t>
      </w:r>
    </w:p>
    <w:bookmarkEnd w:id="335"/>
    <w:bookmarkStart w:name="z341" w:id="336"/>
    <w:p>
      <w:pPr>
        <w:spacing w:after="0"/>
        <w:ind w:left="0"/>
        <w:jc w:val="both"/>
      </w:pPr>
      <w:r>
        <w:rPr>
          <w:rFonts w:ascii="Times New Roman"/>
          <w:b w:val="false"/>
          <w:i w:val="false"/>
          <w:color w:val="000000"/>
          <w:sz w:val="28"/>
        </w:rPr>
        <w:t>
      Арендные платежи очередников, проживающих в арендном жилище, построенном местным исполнительным органом, не подлежат субсидированию.";</w:t>
      </w:r>
    </w:p>
    <w:bookmarkEnd w:id="336"/>
    <w:bookmarkStart w:name="z342" w:id="337"/>
    <w:p>
      <w:pPr>
        <w:spacing w:after="0"/>
        <w:ind w:left="0"/>
        <w:jc w:val="both"/>
      </w:pPr>
      <w:r>
        <w:rPr>
          <w:rFonts w:ascii="Times New Roman"/>
          <w:b w:val="false"/>
          <w:i w:val="false"/>
          <w:color w:val="000000"/>
          <w:sz w:val="28"/>
        </w:rPr>
        <w:t>
      35) абзац первый пункта 2 статьи 101-1 изложить в следующей редакции:</w:t>
      </w:r>
    </w:p>
    <w:bookmarkEnd w:id="337"/>
    <w:bookmarkStart w:name="z343" w:id="338"/>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 открытый в жилищном строительном сберегательном банке, обладающем статусом национального института развития, или в одном из банков второго уровня по его выбору, за исключением жилищных выплат, осуществляемых в особом порядке, предусмотренном частью пятой пункта 1 настоящей статьи.";</w:t>
      </w:r>
    </w:p>
    <w:bookmarkEnd w:id="338"/>
    <w:bookmarkStart w:name="z344" w:id="339"/>
    <w:p>
      <w:pPr>
        <w:spacing w:after="0"/>
        <w:ind w:left="0"/>
        <w:jc w:val="both"/>
      </w:pPr>
      <w:r>
        <w:rPr>
          <w:rFonts w:ascii="Times New Roman"/>
          <w:b w:val="false"/>
          <w:i w:val="false"/>
          <w:color w:val="000000"/>
          <w:sz w:val="28"/>
        </w:rPr>
        <w:t>
      36) абзац первый пункта 2 статьи 101-2 изложить в следующей редакции:</w:t>
      </w:r>
    </w:p>
    <w:bookmarkEnd w:id="339"/>
    <w:bookmarkStart w:name="z345" w:id="340"/>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военнослужащего, открытый в жилищном строительном сберегательном банке, обладающем статусом национального института развития, или в одном из банков второго уровня по его выбору, за исключением жилищных выплат, осуществляемых в особом порядке, предусмотренном частью четвертой пункта 1 настоящей статьи.";</w:t>
      </w:r>
    </w:p>
    <w:bookmarkEnd w:id="340"/>
    <w:bookmarkStart w:name="z346" w:id="341"/>
    <w:p>
      <w:pPr>
        <w:spacing w:after="0"/>
        <w:ind w:left="0"/>
        <w:jc w:val="both"/>
      </w:pPr>
      <w:r>
        <w:rPr>
          <w:rFonts w:ascii="Times New Roman"/>
          <w:b w:val="false"/>
          <w:i w:val="false"/>
          <w:color w:val="000000"/>
          <w:sz w:val="28"/>
        </w:rPr>
        <w:t>
      37) подпункт 4) статьи 101-6 изложить в следующей редакции:</w:t>
      </w:r>
    </w:p>
    <w:bookmarkEnd w:id="341"/>
    <w:bookmarkStart w:name="z347" w:id="342"/>
    <w:p>
      <w:pPr>
        <w:spacing w:after="0"/>
        <w:ind w:left="0"/>
        <w:jc w:val="both"/>
      </w:pPr>
      <w:r>
        <w:rPr>
          <w:rFonts w:ascii="Times New Roman"/>
          <w:b w:val="false"/>
          <w:i w:val="false"/>
          <w:color w:val="000000"/>
          <w:sz w:val="28"/>
        </w:rPr>
        <w:t>
      "4) с согласия специального государственного органа, органа внутренних дел, уполномоченного органа по противодействию коррупции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второго уровня, жилищного строительного сберегательного банка, обладающего статусом национального института развития, в другой банк второго уровня без изменения их целевого назначения.";</w:t>
      </w:r>
    </w:p>
    <w:bookmarkEnd w:id="342"/>
    <w:bookmarkStart w:name="z348" w:id="343"/>
    <w:p>
      <w:pPr>
        <w:spacing w:after="0"/>
        <w:ind w:left="0"/>
        <w:jc w:val="both"/>
      </w:pPr>
      <w:r>
        <w:rPr>
          <w:rFonts w:ascii="Times New Roman"/>
          <w:b w:val="false"/>
          <w:i w:val="false"/>
          <w:color w:val="000000"/>
          <w:sz w:val="28"/>
        </w:rPr>
        <w:t>
      38) подпункт 3) статьи 101-7 изложить в следующей редакции:</w:t>
      </w:r>
    </w:p>
    <w:bookmarkEnd w:id="343"/>
    <w:bookmarkStart w:name="z349" w:id="344"/>
    <w:p>
      <w:pPr>
        <w:spacing w:after="0"/>
        <w:ind w:left="0"/>
        <w:jc w:val="both"/>
      </w:pPr>
      <w:r>
        <w:rPr>
          <w:rFonts w:ascii="Times New Roman"/>
          <w:b w:val="false"/>
          <w:i w:val="false"/>
          <w:color w:val="000000"/>
          <w:sz w:val="28"/>
        </w:rPr>
        <w:t>
      "3) направить их на цели, предусмотренные статьей 101-5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органом внутренних дел, сотрудником органа внутренних дел, а также между уполномоченным органом по противодействию коррупции, сотрудником оперативно-следственного подразделения уполномоченного органа по противодействию коррупции или государственным учреждением Вооруженных Сил, других войск и воинских формирований, военнослужащим и банком второго уровня или жилищным строительным сберегательным банком, обладающим статусом национального института развития, в котором открыт личный специальный счет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w:t>
      </w:r>
    </w:p>
    <w:bookmarkEnd w:id="344"/>
    <w:bookmarkStart w:name="z350" w:id="345"/>
    <w:p>
      <w:pPr>
        <w:spacing w:after="0"/>
        <w:ind w:left="0"/>
        <w:jc w:val="both"/>
      </w:pPr>
      <w:r>
        <w:rPr>
          <w:rFonts w:ascii="Times New Roman"/>
          <w:b w:val="false"/>
          <w:i w:val="false"/>
          <w:color w:val="000000"/>
          <w:sz w:val="28"/>
        </w:rPr>
        <w:t>
      39) абзац первый пункта 2 статьи 101-11 изложить в следующей редакции:</w:t>
      </w:r>
    </w:p>
    <w:bookmarkEnd w:id="345"/>
    <w:bookmarkStart w:name="z351" w:id="346"/>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 или жилищном строительном сберегательном банке, обладающем статусом национального института развития, по его выбору.";</w:t>
      </w:r>
    </w:p>
    <w:bookmarkEnd w:id="346"/>
    <w:bookmarkStart w:name="z352" w:id="347"/>
    <w:p>
      <w:pPr>
        <w:spacing w:after="0"/>
        <w:ind w:left="0"/>
        <w:jc w:val="both"/>
      </w:pPr>
      <w:r>
        <w:rPr>
          <w:rFonts w:ascii="Times New Roman"/>
          <w:b w:val="false"/>
          <w:i w:val="false"/>
          <w:color w:val="000000"/>
          <w:sz w:val="28"/>
        </w:rPr>
        <w:t>
      40) статью 107 изложить в следующей редакции:</w:t>
      </w:r>
    </w:p>
    <w:bookmarkEnd w:id="347"/>
    <w:bookmarkStart w:name="z353" w:id="348"/>
    <w:p>
      <w:pPr>
        <w:spacing w:after="0"/>
        <w:ind w:left="0"/>
        <w:jc w:val="both"/>
      </w:pPr>
      <w:r>
        <w:rPr>
          <w:rFonts w:ascii="Times New Roman"/>
          <w:b w:val="false"/>
          <w:i w:val="false"/>
          <w:color w:val="000000"/>
          <w:sz w:val="28"/>
        </w:rPr>
        <w:t>
      "Статья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bookmarkEnd w:id="348"/>
    <w:bookmarkStart w:name="z354" w:id="349"/>
    <w:p>
      <w:pPr>
        <w:spacing w:after="0"/>
        <w:ind w:left="0"/>
        <w:jc w:val="both"/>
      </w:pPr>
      <w:r>
        <w:rPr>
          <w:rFonts w:ascii="Times New Roman"/>
          <w:b w:val="false"/>
          <w:i w:val="false"/>
          <w:color w:val="000000"/>
          <w:sz w:val="28"/>
        </w:rPr>
        <w:t xml:space="preserve">
      Выселение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 допускается в случаях, если: </w:t>
      </w:r>
    </w:p>
    <w:bookmarkEnd w:id="349"/>
    <w:bookmarkStart w:name="z355" w:id="350"/>
    <w:p>
      <w:pPr>
        <w:spacing w:after="0"/>
        <w:ind w:left="0"/>
        <w:jc w:val="both"/>
      </w:pPr>
      <w:r>
        <w:rPr>
          <w:rFonts w:ascii="Times New Roman"/>
          <w:b w:val="false"/>
          <w:i w:val="false"/>
          <w:color w:val="000000"/>
          <w:sz w:val="28"/>
        </w:rPr>
        <w:t xml:space="preserve">
      1) наниматель (поднаниматель), члены его семьи систематически разрушают или портят жилище; </w:t>
      </w:r>
    </w:p>
    <w:bookmarkEnd w:id="350"/>
    <w:bookmarkStart w:name="z356" w:id="351"/>
    <w:p>
      <w:pPr>
        <w:spacing w:after="0"/>
        <w:ind w:left="0"/>
        <w:jc w:val="both"/>
      </w:pPr>
      <w:r>
        <w:rPr>
          <w:rFonts w:ascii="Times New Roman"/>
          <w:b w:val="false"/>
          <w:i w:val="false"/>
          <w:color w:val="000000"/>
          <w:sz w:val="28"/>
        </w:rPr>
        <w:t xml:space="preserve">
      2) наниматель (поднаниматель), члены его семьи систематическим нарушением условий проживания (пребывания) делают невозможным для других лиц проживание с ними в одном жилище или в одном многоквартирном жилом доме; </w:t>
      </w:r>
    </w:p>
    <w:bookmarkEnd w:id="351"/>
    <w:bookmarkStart w:name="z357" w:id="352"/>
    <w:p>
      <w:pPr>
        <w:spacing w:after="0"/>
        <w:ind w:left="0"/>
        <w:jc w:val="both"/>
      </w:pPr>
      <w:r>
        <w:rPr>
          <w:rFonts w:ascii="Times New Roman"/>
          <w:b w:val="false"/>
          <w:i w:val="false"/>
          <w:color w:val="000000"/>
          <w:sz w:val="28"/>
        </w:rPr>
        <w:t xml:space="preserve">
      3) наниматель (поднаниматель), члены его семьи без уважительных причин уклоняются в течение шести месяцев подряд от внесения платы за пользование жилищем; </w:t>
      </w:r>
    </w:p>
    <w:bookmarkEnd w:id="352"/>
    <w:bookmarkStart w:name="z358" w:id="353"/>
    <w:p>
      <w:pPr>
        <w:spacing w:after="0"/>
        <w:ind w:left="0"/>
        <w:jc w:val="both"/>
      </w:pPr>
      <w:r>
        <w:rPr>
          <w:rFonts w:ascii="Times New Roman"/>
          <w:b w:val="false"/>
          <w:i w:val="false"/>
          <w:color w:val="000000"/>
          <w:sz w:val="28"/>
        </w:rPr>
        <w:t>
      4) лица лишены родительских прав и их совместное проживание с детьми, в отношении которых они лишены родительских прав, признано невозможным;</w:t>
      </w:r>
    </w:p>
    <w:bookmarkEnd w:id="353"/>
    <w:bookmarkStart w:name="z359" w:id="354"/>
    <w:p>
      <w:pPr>
        <w:spacing w:after="0"/>
        <w:ind w:left="0"/>
        <w:jc w:val="both"/>
      </w:pPr>
      <w:r>
        <w:rPr>
          <w:rFonts w:ascii="Times New Roman"/>
          <w:b w:val="false"/>
          <w:i w:val="false"/>
          <w:color w:val="000000"/>
          <w:sz w:val="28"/>
        </w:rPr>
        <w:t xml:space="preserve">
      5) лицо самоуправно заняло жилище; </w:t>
      </w:r>
    </w:p>
    <w:bookmarkEnd w:id="354"/>
    <w:bookmarkStart w:name="z360" w:id="355"/>
    <w:p>
      <w:pPr>
        <w:spacing w:after="0"/>
        <w:ind w:left="0"/>
        <w:jc w:val="both"/>
      </w:pPr>
      <w:r>
        <w:rPr>
          <w:rFonts w:ascii="Times New Roman"/>
          <w:b w:val="false"/>
          <w:i w:val="false"/>
          <w:color w:val="000000"/>
          <w:sz w:val="28"/>
        </w:rPr>
        <w:t xml:space="preserve">
      6) договор найма (поднайма) жилища был признан недействительным по основаниям, предусмотренным пунктом 1 статьи 108 настоящего Закона; </w:t>
      </w:r>
    </w:p>
    <w:bookmarkEnd w:id="355"/>
    <w:bookmarkStart w:name="z361" w:id="356"/>
    <w:p>
      <w:pPr>
        <w:spacing w:after="0"/>
        <w:ind w:left="0"/>
        <w:jc w:val="both"/>
      </w:pPr>
      <w:r>
        <w:rPr>
          <w:rFonts w:ascii="Times New Roman"/>
          <w:b w:val="false"/>
          <w:i w:val="false"/>
          <w:color w:val="000000"/>
          <w:sz w:val="28"/>
        </w:rPr>
        <w:t>
      7) наниматель (поднаниматель), супруг (супруга) нанимателя (поднанимателя) приобрели жилище на праве собственности независимо от его места нахождения на территории Республики Казахстана, за исключением приобретения жилища в собственность в порядке наследования, дарения.</w:t>
      </w:r>
    </w:p>
    <w:bookmarkEnd w:id="356"/>
    <w:bookmarkStart w:name="z362" w:id="357"/>
    <w:p>
      <w:pPr>
        <w:spacing w:after="0"/>
        <w:ind w:left="0"/>
        <w:jc w:val="both"/>
      </w:pPr>
      <w:r>
        <w:rPr>
          <w:rFonts w:ascii="Times New Roman"/>
          <w:b w:val="false"/>
          <w:i w:val="false"/>
          <w:color w:val="000000"/>
          <w:sz w:val="28"/>
        </w:rPr>
        <w:t>
      В случае, если жилище, полученное в порядке дарения, находится в месте постоянного проживания и существенно улучшает жилищные условия гражданина с учетом требований о минимальной площади жилья на каждого члена семьи, наниматель (поднаниматель), супруг (супруга) нанимателя (поднанимателя) обязаны в течение 12 (двенадцать) месяцев произвести отчуждение указанного жилища либо осуществить возврат жилища, полученного из государственного жилищного фонда.</w:t>
      </w:r>
    </w:p>
    <w:bookmarkEnd w:id="357"/>
    <w:bookmarkStart w:name="z363" w:id="358"/>
    <w:p>
      <w:pPr>
        <w:spacing w:after="0"/>
        <w:ind w:left="0"/>
        <w:jc w:val="both"/>
      </w:pPr>
      <w:r>
        <w:rPr>
          <w:rFonts w:ascii="Times New Roman"/>
          <w:b w:val="false"/>
          <w:i w:val="false"/>
          <w:color w:val="000000"/>
          <w:sz w:val="28"/>
        </w:rPr>
        <w:t>
      8) возникли основания, предусмотренные статьями 111 (за исключением случаев, предусмотренных пунктом 3 статьи 101, пунктом 2 статьи 109) и 114 настоящего Закона;</w:t>
      </w:r>
    </w:p>
    <w:bookmarkEnd w:id="358"/>
    <w:bookmarkStart w:name="z364" w:id="359"/>
    <w:p>
      <w:pPr>
        <w:spacing w:after="0"/>
        <w:ind w:left="0"/>
        <w:jc w:val="both"/>
      </w:pPr>
      <w:r>
        <w:rPr>
          <w:rFonts w:ascii="Times New Roman"/>
          <w:b w:val="false"/>
          <w:i w:val="false"/>
          <w:color w:val="000000"/>
          <w:sz w:val="28"/>
        </w:rPr>
        <w:t>
      9) наниматель (поднаниматель) уклоняется в течение трех месяцев со дня получения уведомления от местного исполнительного органа от перезаключения договора найма (поднайма) жилища на новый срок, за исключением случаев, предусмотренных статьями 85 и 86 настоящего Закона.".</w:t>
      </w:r>
    </w:p>
    <w:bookmarkEnd w:id="359"/>
    <w:bookmarkStart w:name="z365" w:id="3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w:t>
      </w:r>
    </w:p>
    <w:bookmarkEnd w:id="360"/>
    <w:bookmarkStart w:name="z366" w:id="361"/>
    <w:p>
      <w:pPr>
        <w:spacing w:after="0"/>
        <w:ind w:left="0"/>
        <w:jc w:val="both"/>
      </w:pPr>
      <w:r>
        <w:rPr>
          <w:rFonts w:ascii="Times New Roman"/>
          <w:b w:val="false"/>
          <w:i w:val="false"/>
          <w:color w:val="000000"/>
          <w:sz w:val="28"/>
        </w:rPr>
        <w:t>
      абзац четвертый пункта 3 статьи 54 изложить в следующей редакции:</w:t>
      </w:r>
    </w:p>
    <w:bookmarkEnd w:id="361"/>
    <w:bookmarkStart w:name="z367" w:id="362"/>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нотариус с согласия сторон передает посредством единой нотариальной информационной системы сведения об удостоверении сделки, а также информацию регистрирующего органа о произведенной регистрации либо об отказе или приостановлении государственной регистрации прав на недвижимое имущество в банк второго уровня, жилищный строительный сберегательный банк, обладающий статусом национального института развития, или Национальному оператору почты, в котором открыт банковский счет с целью обеспечения сделки.".</w:t>
      </w:r>
    </w:p>
    <w:bookmarkEnd w:id="362"/>
    <w:bookmarkStart w:name="z368" w:id="36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w:t>
      </w:r>
    </w:p>
    <w:bookmarkEnd w:id="363"/>
    <w:bookmarkStart w:name="z369" w:id="364"/>
    <w:p>
      <w:pPr>
        <w:spacing w:after="0"/>
        <w:ind w:left="0"/>
        <w:jc w:val="both"/>
      </w:pPr>
      <w:r>
        <w:rPr>
          <w:rFonts w:ascii="Times New Roman"/>
          <w:b w:val="false"/>
          <w:i w:val="false"/>
          <w:color w:val="000000"/>
          <w:sz w:val="28"/>
        </w:rPr>
        <w:t>
      1) в статье 2:</w:t>
      </w:r>
    </w:p>
    <w:bookmarkEnd w:id="364"/>
    <w:bookmarkStart w:name="z370" w:id="365"/>
    <w:p>
      <w:pPr>
        <w:spacing w:after="0"/>
        <w:ind w:left="0"/>
        <w:jc w:val="both"/>
      </w:pPr>
      <w:r>
        <w:rPr>
          <w:rFonts w:ascii="Times New Roman"/>
          <w:b w:val="false"/>
          <w:i w:val="false"/>
          <w:color w:val="000000"/>
          <w:sz w:val="28"/>
        </w:rPr>
        <w:t>
      подпункты 4), 5), 6) и 7) изложить в следующей редакции:</w:t>
      </w:r>
    </w:p>
    <w:bookmarkEnd w:id="365"/>
    <w:bookmarkStart w:name="z371" w:id="366"/>
    <w:p>
      <w:pPr>
        <w:spacing w:after="0"/>
        <w:ind w:left="0"/>
        <w:jc w:val="both"/>
      </w:pPr>
      <w:r>
        <w:rPr>
          <w:rFonts w:ascii="Times New Roman"/>
          <w:b w:val="false"/>
          <w:i w:val="false"/>
          <w:color w:val="000000"/>
          <w:sz w:val="28"/>
        </w:rPr>
        <w:t>
      "4) сумма накопленных денег фактически накопленные вкладчиком, вкладчиком накоплений средств на капитальный ремонт общего имущества объекта кондоминиума деньги, состоящие из его вкладов, начисленных на них вознаграждений жилищным строительным сберегательным банком и премий государства, с учетом ограничения по начислению премии государства, предусмотренного частью второй пункта 1 статьи 10 настоящего Закона;</w:t>
      </w:r>
    </w:p>
    <w:bookmarkEnd w:id="366"/>
    <w:bookmarkStart w:name="z372" w:id="367"/>
    <w:p>
      <w:pPr>
        <w:spacing w:after="0"/>
        <w:ind w:left="0"/>
        <w:jc w:val="both"/>
      </w:pPr>
      <w:r>
        <w:rPr>
          <w:rFonts w:ascii="Times New Roman"/>
          <w:b w:val="false"/>
          <w:i w:val="false"/>
          <w:color w:val="000000"/>
          <w:sz w:val="28"/>
        </w:rPr>
        <w:t>
      5) минимально необходимый размер накопленных денег деньги, определенные в договорах о жилищных строительных сбережениях или о накоплении средств на капитальный ремонт общего имущества объекта кондоминиума для получения жилищного займа;</w:t>
      </w:r>
    </w:p>
    <w:bookmarkEnd w:id="367"/>
    <w:bookmarkStart w:name="z373" w:id="368"/>
    <w:p>
      <w:pPr>
        <w:spacing w:after="0"/>
        <w:ind w:left="0"/>
        <w:jc w:val="both"/>
      </w:pPr>
      <w:r>
        <w:rPr>
          <w:rFonts w:ascii="Times New Roman"/>
          <w:b w:val="false"/>
          <w:i w:val="false"/>
          <w:color w:val="000000"/>
          <w:sz w:val="28"/>
        </w:rPr>
        <w:t>
      6) срок накопления период времени, в течение которого вкладчиком, вкладчиком накоплений средств на капитальный ремонт общего имущества объекта кондоминиума производится накопление жилищных строительных сбережений;</w:t>
      </w:r>
    </w:p>
    <w:bookmarkEnd w:id="368"/>
    <w:bookmarkStart w:name="z374" w:id="369"/>
    <w:p>
      <w:pPr>
        <w:spacing w:after="0"/>
        <w:ind w:left="0"/>
        <w:jc w:val="both"/>
      </w:pPr>
      <w:r>
        <w:rPr>
          <w:rFonts w:ascii="Times New Roman"/>
          <w:b w:val="false"/>
          <w:i w:val="false"/>
          <w:color w:val="000000"/>
          <w:sz w:val="28"/>
        </w:rPr>
        <w:t>
      7) ставка вознаграждения по займу ¬ процентная ставка, оплачиваемая вкладчиком, вкладчиком накоплений средств на капитальный ремонт общего имущества объекта кондоминиума по договорам о жилищных строительных сбережениях, о накоплении средств на капитальный ремонт общего имущества объекта кондоминиума и банковского займа, за предоставленный жилищным строительным сберегательным банком заем в процентном выражении к основному долгу из расчета годового размера денег, причитающихся жилищному строительному сберегательному банку;";</w:t>
      </w:r>
    </w:p>
    <w:bookmarkEnd w:id="369"/>
    <w:bookmarkStart w:name="z375" w:id="370"/>
    <w:p>
      <w:pPr>
        <w:spacing w:after="0"/>
        <w:ind w:left="0"/>
        <w:jc w:val="both"/>
      </w:pPr>
      <w:r>
        <w:rPr>
          <w:rFonts w:ascii="Times New Roman"/>
          <w:b w:val="false"/>
          <w:i w:val="false"/>
          <w:color w:val="000000"/>
          <w:sz w:val="28"/>
        </w:rPr>
        <w:t>
      дополнить подпунктом 7-1) следующего содержания:</w:t>
      </w:r>
    </w:p>
    <w:bookmarkEnd w:id="370"/>
    <w:bookmarkStart w:name="z376" w:id="371"/>
    <w:p>
      <w:pPr>
        <w:spacing w:after="0"/>
        <w:ind w:left="0"/>
        <w:jc w:val="both"/>
      </w:pPr>
      <w:r>
        <w:rPr>
          <w:rFonts w:ascii="Times New Roman"/>
          <w:b w:val="false"/>
          <w:i w:val="false"/>
          <w:color w:val="000000"/>
          <w:sz w:val="28"/>
        </w:rPr>
        <w:t>
      "7-1) гарантийное возмещение ¬ сумма денег, подлежащая выплате вкладчику жилищного строительного сберегательного банка, обладающего статусом национального института развития, государством в соответствии с настоящим Законом.";</w:t>
      </w:r>
    </w:p>
    <w:bookmarkEnd w:id="371"/>
    <w:bookmarkStart w:name="z377" w:id="372"/>
    <w:p>
      <w:pPr>
        <w:spacing w:after="0"/>
        <w:ind w:left="0"/>
        <w:jc w:val="both"/>
      </w:pPr>
      <w:r>
        <w:rPr>
          <w:rFonts w:ascii="Times New Roman"/>
          <w:b w:val="false"/>
          <w:i w:val="false"/>
          <w:color w:val="000000"/>
          <w:sz w:val="28"/>
        </w:rPr>
        <w:t>
      подпункт 8) изложить в следующей редакции:</w:t>
      </w:r>
    </w:p>
    <w:bookmarkEnd w:id="372"/>
    <w:bookmarkStart w:name="z378" w:id="373"/>
    <w:p>
      <w:pPr>
        <w:spacing w:after="0"/>
        <w:ind w:left="0"/>
        <w:jc w:val="both"/>
      </w:pPr>
      <w:r>
        <w:rPr>
          <w:rFonts w:ascii="Times New Roman"/>
          <w:b w:val="false"/>
          <w:i w:val="false"/>
          <w:color w:val="000000"/>
          <w:sz w:val="28"/>
        </w:rPr>
        <w:t>
      "8) комиссионный сбор ¬ деньги, которые оплачиваются вкладчиком, вкладчиком накоплений средств на капитальный ремонт общего имущества объекта кондоминиума жилищному строительному сберегательному банку за услуги по заключению договоров о жилищных строительных сбережениях или о накоплении средств на капитальный ремонт общего имущества объекта кондоминиума;";</w:t>
      </w:r>
    </w:p>
    <w:bookmarkEnd w:id="373"/>
    <w:bookmarkStart w:name="z379" w:id="374"/>
    <w:p>
      <w:pPr>
        <w:spacing w:after="0"/>
        <w:ind w:left="0"/>
        <w:jc w:val="both"/>
      </w:pPr>
      <w:r>
        <w:rPr>
          <w:rFonts w:ascii="Times New Roman"/>
          <w:b w:val="false"/>
          <w:i w:val="false"/>
          <w:color w:val="000000"/>
          <w:sz w:val="28"/>
        </w:rPr>
        <w:t>
      дополнить подпунктом 8-2) следующего содержания:</w:t>
      </w:r>
    </w:p>
    <w:bookmarkEnd w:id="374"/>
    <w:bookmarkStart w:name="z380" w:id="375"/>
    <w:p>
      <w:pPr>
        <w:spacing w:after="0"/>
        <w:ind w:left="0"/>
        <w:jc w:val="both"/>
      </w:pPr>
      <w:r>
        <w:rPr>
          <w:rFonts w:ascii="Times New Roman"/>
          <w:b w:val="false"/>
          <w:i w:val="false"/>
          <w:color w:val="000000"/>
          <w:sz w:val="28"/>
        </w:rPr>
        <w:t>
      "8-2) договор о накоплении средств на капитальный ремонт общего имущества объекта кондоминиума ¬ договор о накоплении средств на капитальный ремонт общего имущества объекта кондоминиума, заключаемый между вкладчиком накоплений средств на капитальный ремонт общего имущества объекта кондоминиума и жилищным строительным сберегательным банком;";</w:t>
      </w:r>
    </w:p>
    <w:bookmarkEnd w:id="375"/>
    <w:bookmarkStart w:name="z381" w:id="376"/>
    <w:p>
      <w:pPr>
        <w:spacing w:after="0"/>
        <w:ind w:left="0"/>
        <w:jc w:val="both"/>
      </w:pPr>
      <w:r>
        <w:rPr>
          <w:rFonts w:ascii="Times New Roman"/>
          <w:b w:val="false"/>
          <w:i w:val="false"/>
          <w:color w:val="000000"/>
          <w:sz w:val="28"/>
        </w:rPr>
        <w:t>
      подпункт 10) изложить в следующей редакции:</w:t>
      </w:r>
    </w:p>
    <w:bookmarkEnd w:id="376"/>
    <w:bookmarkStart w:name="z382" w:id="377"/>
    <w:p>
      <w:pPr>
        <w:spacing w:after="0"/>
        <w:ind w:left="0"/>
        <w:jc w:val="both"/>
      </w:pPr>
      <w:r>
        <w:rPr>
          <w:rFonts w:ascii="Times New Roman"/>
          <w:b w:val="false"/>
          <w:i w:val="false"/>
          <w:color w:val="000000"/>
          <w:sz w:val="28"/>
        </w:rPr>
        <w:t>
      "10) ставка вознаграждения по вкладу процентная ставка, начисляемая жилищным строительным сберегательным банком по договору о жилищных строительных сбережениях или о накоплении средств на капитальный ремонт общего имущества объекта кондоминиума на фактически накопленный остаток вклада по итогам года в соответствии с внутренними документами жилищного строительного сберегательного банка;";</w:t>
      </w:r>
    </w:p>
    <w:bookmarkEnd w:id="377"/>
    <w:bookmarkStart w:name="z383" w:id="378"/>
    <w:p>
      <w:pPr>
        <w:spacing w:after="0"/>
        <w:ind w:left="0"/>
        <w:jc w:val="both"/>
      </w:pPr>
      <w:r>
        <w:rPr>
          <w:rFonts w:ascii="Times New Roman"/>
          <w:b w:val="false"/>
          <w:i w:val="false"/>
          <w:color w:val="000000"/>
          <w:sz w:val="28"/>
        </w:rPr>
        <w:t>
      подпункты 13) и 14) изложить в следующей редакции:</w:t>
      </w:r>
    </w:p>
    <w:bookmarkEnd w:id="378"/>
    <w:bookmarkStart w:name="z384" w:id="379"/>
    <w:p>
      <w:pPr>
        <w:spacing w:after="0"/>
        <w:ind w:left="0"/>
        <w:jc w:val="both"/>
      </w:pPr>
      <w:r>
        <w:rPr>
          <w:rFonts w:ascii="Times New Roman"/>
          <w:b w:val="false"/>
          <w:i w:val="false"/>
          <w:color w:val="000000"/>
          <w:sz w:val="28"/>
        </w:rPr>
        <w:t>
      "13) жилищные строительные сбережения деньги, накопленные вкладчиками, вкладчиками накоплений средств на капитальный ремонт общего имущества объекта кондоминиума в жилищных строительных сберегательных банках для получения жилищного займа с начисленной ставкой вознаграждения по вкладу и премией государства в целях проведения мероприятий по улучшению жилищных условий, с учетом ограничений по начислению премии государства, предусмотренных частью второй пункта 1 статьи 10 настоящего Закона;</w:t>
      </w:r>
    </w:p>
    <w:bookmarkEnd w:id="379"/>
    <w:bookmarkStart w:name="z385" w:id="380"/>
    <w:p>
      <w:pPr>
        <w:spacing w:after="0"/>
        <w:ind w:left="0"/>
        <w:jc w:val="both"/>
      </w:pPr>
      <w:r>
        <w:rPr>
          <w:rFonts w:ascii="Times New Roman"/>
          <w:b w:val="false"/>
          <w:i w:val="false"/>
          <w:color w:val="000000"/>
          <w:sz w:val="28"/>
        </w:rPr>
        <w:t>
      14) система жилищных строительных сбережений замкнутая система финансирования мероприятий по улучшению жилищных условий, основанная на привлечении денег вкладчиков, вкладчиков накоплений средств на капитальный ремонт общего имущества объекта кондоминиума в жилищные строительные сбережения, начисленных на них премий государства, за исключением части второй пункта 1 статьи 10 настоящего Закона, и предоставлении им жилищных займов в соответствии с настоящим Законом и условиями договоров о жилищных строительных сбережениях или о накоплении средств на капитальный ремонт общего имущества объекта кондоминиума;";</w:t>
      </w:r>
    </w:p>
    <w:bookmarkEnd w:id="380"/>
    <w:bookmarkStart w:name="z386" w:id="381"/>
    <w:p>
      <w:pPr>
        <w:spacing w:after="0"/>
        <w:ind w:left="0"/>
        <w:jc w:val="both"/>
      </w:pPr>
      <w:r>
        <w:rPr>
          <w:rFonts w:ascii="Times New Roman"/>
          <w:b w:val="false"/>
          <w:i w:val="false"/>
          <w:color w:val="000000"/>
          <w:sz w:val="28"/>
        </w:rPr>
        <w:t>
      подпункт 16) изложить в следующей редакции:</w:t>
      </w:r>
    </w:p>
    <w:bookmarkEnd w:id="381"/>
    <w:bookmarkStart w:name="z387" w:id="382"/>
    <w:p>
      <w:pPr>
        <w:spacing w:after="0"/>
        <w:ind w:left="0"/>
        <w:jc w:val="both"/>
      </w:pPr>
      <w:r>
        <w:rPr>
          <w:rFonts w:ascii="Times New Roman"/>
          <w:b w:val="false"/>
          <w:i w:val="false"/>
          <w:color w:val="000000"/>
          <w:sz w:val="28"/>
        </w:rPr>
        <w:t>
      "16) вклад (депозит) в жилищные строительные сбережения деньги, вносимые вкладчиком, вкладчиком накоплений средств на капитальный ремонт общего имущества объекта кондоминиума или третьими лицами на счет вкладчика, вкладчика накоплений средств на капитальный ремонт общего имущества объекта кондоминиума, открытый в жилищном строительном сберегательном банке в соответствии с условиями договоров о жилищных строительных сбережениях или о накоплении средств на капитальный ремонт общего имущества объекта кондоминиума;";</w:t>
      </w:r>
    </w:p>
    <w:bookmarkEnd w:id="382"/>
    <w:bookmarkStart w:name="z388" w:id="383"/>
    <w:p>
      <w:pPr>
        <w:spacing w:after="0"/>
        <w:ind w:left="0"/>
        <w:jc w:val="both"/>
      </w:pPr>
      <w:r>
        <w:rPr>
          <w:rFonts w:ascii="Times New Roman"/>
          <w:b w:val="false"/>
          <w:i w:val="false"/>
          <w:color w:val="000000"/>
          <w:sz w:val="28"/>
        </w:rPr>
        <w:t>
      подпункт 19) изложить в следующей редакции:</w:t>
      </w:r>
    </w:p>
    <w:bookmarkEnd w:id="383"/>
    <w:bookmarkStart w:name="z389" w:id="384"/>
    <w:p>
      <w:pPr>
        <w:spacing w:after="0"/>
        <w:ind w:left="0"/>
        <w:jc w:val="both"/>
      </w:pPr>
      <w:r>
        <w:rPr>
          <w:rFonts w:ascii="Times New Roman"/>
          <w:b w:val="false"/>
          <w:i w:val="false"/>
          <w:color w:val="000000"/>
          <w:sz w:val="28"/>
        </w:rPr>
        <w:t>
      "19) договорная сумма сумма денег, необходимая вкладчику, вкладчику накоплений средств на капитальный ремонт общего имущества объекта кондоминиума для проведения мероприятий по улучшению жилищных условий, состоящая из жилищных строительных сбережений и жилищного займа;";</w:t>
      </w:r>
    </w:p>
    <w:bookmarkEnd w:id="384"/>
    <w:bookmarkStart w:name="z390" w:id="385"/>
    <w:p>
      <w:pPr>
        <w:spacing w:after="0"/>
        <w:ind w:left="0"/>
        <w:jc w:val="both"/>
      </w:pPr>
      <w:r>
        <w:rPr>
          <w:rFonts w:ascii="Times New Roman"/>
          <w:b w:val="false"/>
          <w:i w:val="false"/>
          <w:color w:val="000000"/>
          <w:sz w:val="28"/>
        </w:rPr>
        <w:t>
      2) в статье 3:</w:t>
      </w:r>
    </w:p>
    <w:bookmarkEnd w:id="385"/>
    <w:bookmarkStart w:name="z391" w:id="386"/>
    <w:p>
      <w:pPr>
        <w:spacing w:after="0"/>
        <w:ind w:left="0"/>
        <w:jc w:val="both"/>
      </w:pPr>
      <w:r>
        <w:rPr>
          <w:rFonts w:ascii="Times New Roman"/>
          <w:b w:val="false"/>
          <w:i w:val="false"/>
          <w:color w:val="000000"/>
          <w:sz w:val="28"/>
        </w:rPr>
        <w:t>
      пункт 1 изложить в следующей редакции:</w:t>
      </w:r>
    </w:p>
    <w:bookmarkEnd w:id="386"/>
    <w:bookmarkStart w:name="z392" w:id="387"/>
    <w:p>
      <w:pPr>
        <w:spacing w:after="0"/>
        <w:ind w:left="0"/>
        <w:jc w:val="both"/>
      </w:pPr>
      <w:r>
        <w:rPr>
          <w:rFonts w:ascii="Times New Roman"/>
          <w:b w:val="false"/>
          <w:i w:val="false"/>
          <w:color w:val="000000"/>
          <w:sz w:val="28"/>
        </w:rPr>
        <w:t>
      "1. Субъектами системы жилищных строительных сбережений являются жилищные строительные сберегательные банки, вкладчики, вкладчики накоплений средств на капитальный ремонт общего имущества объекта кондоминиума этих банков и государство, обеспечивающее выплату премий государства из республиканского бюджета и гарантирование по жилищным строительным сбережениям вкладчиков жилищного строительного сберегательного банка, обладающего статусом национального института развития.";</w:t>
      </w:r>
    </w:p>
    <w:bookmarkEnd w:id="387"/>
    <w:bookmarkStart w:name="z393" w:id="388"/>
    <w:p>
      <w:pPr>
        <w:spacing w:after="0"/>
        <w:ind w:left="0"/>
        <w:jc w:val="both"/>
      </w:pPr>
      <w:r>
        <w:rPr>
          <w:rFonts w:ascii="Times New Roman"/>
          <w:b w:val="false"/>
          <w:i w:val="false"/>
          <w:color w:val="000000"/>
          <w:sz w:val="28"/>
        </w:rPr>
        <w:t>
      пункты 3 и 3-1 изложить в следующей редакции:</w:t>
      </w:r>
    </w:p>
    <w:bookmarkEnd w:id="388"/>
    <w:bookmarkStart w:name="z394" w:id="389"/>
    <w:p>
      <w:pPr>
        <w:spacing w:after="0"/>
        <w:ind w:left="0"/>
        <w:jc w:val="both"/>
      </w:pPr>
      <w:r>
        <w:rPr>
          <w:rFonts w:ascii="Times New Roman"/>
          <w:b w:val="false"/>
          <w:i w:val="false"/>
          <w:color w:val="000000"/>
          <w:sz w:val="28"/>
        </w:rPr>
        <w:t>
      "3. Вкладчик вправе иметь несколько счетов по вкладу в жилищные строительные сбережения в каждом жилищном строительном сберегательном банке. При этом премия государства по выбору вкладчика начисляется только на один счет в одном жилищном строительном сберегательном банке.</w:t>
      </w:r>
    </w:p>
    <w:bookmarkEnd w:id="389"/>
    <w:bookmarkStart w:name="z395" w:id="390"/>
    <w:p>
      <w:pPr>
        <w:spacing w:after="0"/>
        <w:ind w:left="0"/>
        <w:jc w:val="both"/>
      </w:pPr>
      <w:r>
        <w:rPr>
          <w:rFonts w:ascii="Times New Roman"/>
          <w:b w:val="false"/>
          <w:i w:val="false"/>
          <w:color w:val="000000"/>
          <w:sz w:val="28"/>
        </w:rPr>
        <w:t>
      3-1. Вкладчик накоплений средств на капитальный ремонт общего имущества объекта кондоминиума открывает только один сберегательный счет в любом из банков второго уровня, жилищном строительном сберегательном банке, обладающем статусом национального института развития, за исключением случаев, когда, многоквартирные жилые дома, расположенные рядом друг с другом, имеют единый фундамент и/или единые общедомовые инженерные системы, вкладчик накоплений средств на капитальный ремонт общего имущества объекта кондоминиума открывает на каждый многоквартирный жилой дом отдельный сберегательный счет.";</w:t>
      </w:r>
    </w:p>
    <w:bookmarkEnd w:id="390"/>
    <w:bookmarkStart w:name="z396" w:id="391"/>
    <w:p>
      <w:pPr>
        <w:spacing w:after="0"/>
        <w:ind w:left="0"/>
        <w:jc w:val="both"/>
      </w:pPr>
      <w:r>
        <w:rPr>
          <w:rFonts w:ascii="Times New Roman"/>
          <w:b w:val="false"/>
          <w:i w:val="false"/>
          <w:color w:val="000000"/>
          <w:sz w:val="28"/>
        </w:rPr>
        <w:t>
      дополнить пунктом 3-2 следующего содержания:</w:t>
      </w:r>
    </w:p>
    <w:bookmarkEnd w:id="391"/>
    <w:bookmarkStart w:name="z397" w:id="392"/>
    <w:p>
      <w:pPr>
        <w:spacing w:after="0"/>
        <w:ind w:left="0"/>
        <w:jc w:val="both"/>
      </w:pPr>
      <w:r>
        <w:rPr>
          <w:rFonts w:ascii="Times New Roman"/>
          <w:b w:val="false"/>
          <w:i w:val="false"/>
          <w:color w:val="000000"/>
          <w:sz w:val="28"/>
        </w:rPr>
        <w:t>
      "3-2. Минимальный размер договорной суммы должен быть не менее пятисот месячных расчетных показателей, установленных законом о республиканском бюджете на соответствующий финансовый год.";</w:t>
      </w:r>
    </w:p>
    <w:bookmarkEnd w:id="392"/>
    <w:bookmarkStart w:name="z398" w:id="393"/>
    <w:p>
      <w:pPr>
        <w:spacing w:after="0"/>
        <w:ind w:left="0"/>
        <w:jc w:val="both"/>
      </w:pPr>
      <w:r>
        <w:rPr>
          <w:rFonts w:ascii="Times New Roman"/>
          <w:b w:val="false"/>
          <w:i w:val="false"/>
          <w:color w:val="000000"/>
          <w:sz w:val="28"/>
        </w:rPr>
        <w:t>
      абзацы первый и второй пункта 5 изложить в следующей редакции:</w:t>
      </w:r>
    </w:p>
    <w:bookmarkEnd w:id="393"/>
    <w:bookmarkStart w:name="z399" w:id="394"/>
    <w:p>
      <w:pPr>
        <w:spacing w:after="0"/>
        <w:ind w:left="0"/>
        <w:jc w:val="both"/>
      </w:pPr>
      <w:r>
        <w:rPr>
          <w:rFonts w:ascii="Times New Roman"/>
          <w:b w:val="false"/>
          <w:i w:val="false"/>
          <w:color w:val="000000"/>
          <w:sz w:val="28"/>
        </w:rPr>
        <w:t>
      "5. Размеры ставки вознаграждения по вкладу и ставки вознаграждения по займу устанавливаются в момент заключения договоров о жилищных строительных сбережениях или о накоплении средств на капитальный ремонт общего имущества объекта кондоминиума и остаются постоянными в течение всего срока действия договора.</w:t>
      </w:r>
    </w:p>
    <w:bookmarkEnd w:id="394"/>
    <w:bookmarkStart w:name="z400" w:id="395"/>
    <w:p>
      <w:pPr>
        <w:spacing w:after="0"/>
        <w:ind w:left="0"/>
        <w:jc w:val="both"/>
      </w:pPr>
      <w:r>
        <w:rPr>
          <w:rFonts w:ascii="Times New Roman"/>
          <w:b w:val="false"/>
          <w:i w:val="false"/>
          <w:color w:val="000000"/>
          <w:sz w:val="28"/>
        </w:rPr>
        <w:t>
      При переходе вкладчика, вкладчика накоплений средств на капитальный ремонт общего имущества объекта кондоминиума по собственной инициативе из одной тарифной программы в другую размер ставки вознаграждения по вкладу может быть изменен на условиях, определенных жилищным строительным сберегательным банком в течение всего срока действия договора о жилищных строительных сбережениях или о накоплении средств на капитальный ремонт общего имущества объекта кондоминиума.";</w:t>
      </w:r>
    </w:p>
    <w:bookmarkEnd w:id="395"/>
    <w:bookmarkStart w:name="z401" w:id="396"/>
    <w:p>
      <w:pPr>
        <w:spacing w:after="0"/>
        <w:ind w:left="0"/>
        <w:jc w:val="both"/>
      </w:pPr>
      <w:r>
        <w:rPr>
          <w:rFonts w:ascii="Times New Roman"/>
          <w:b w:val="false"/>
          <w:i w:val="false"/>
          <w:color w:val="000000"/>
          <w:sz w:val="28"/>
        </w:rPr>
        <w:t>
      пункт 9 изложить в следующей редакции:</w:t>
      </w:r>
    </w:p>
    <w:bookmarkEnd w:id="396"/>
    <w:bookmarkStart w:name="z402" w:id="397"/>
    <w:p>
      <w:pPr>
        <w:spacing w:after="0"/>
        <w:ind w:left="0"/>
        <w:jc w:val="both"/>
      </w:pPr>
      <w:r>
        <w:rPr>
          <w:rFonts w:ascii="Times New Roman"/>
          <w:b w:val="false"/>
          <w:i w:val="false"/>
          <w:color w:val="000000"/>
          <w:sz w:val="28"/>
        </w:rPr>
        <w:t>
      "9. Вкладчик, вкладчик накоплений средств на капитальный ремонт общего имущества объекта кондоминиума имеют право на досрочное расторжение договора о жилищных строительных сбережениях или о накоплении средств на капитальный ремонт общего имущества объекта кондоминиума и получение вклада, начисленного на него вознаграждения жилищным строительным сберегательным банком, за исключением случаев, предусмотренных Гражданским кодексом Республики Казахстан и Законом Республики Казахстан "О жилищных отношениях". При этом вкладчик имеет право на получение премии государства при накоплении вклада более трех лет на условиях, установленных договором о жилищных строительных сбережениях.";</w:t>
      </w:r>
    </w:p>
    <w:bookmarkEnd w:id="397"/>
    <w:bookmarkStart w:name="z403" w:id="398"/>
    <w:p>
      <w:pPr>
        <w:spacing w:after="0"/>
        <w:ind w:left="0"/>
        <w:jc w:val="both"/>
      </w:pPr>
      <w:r>
        <w:rPr>
          <w:rFonts w:ascii="Times New Roman"/>
          <w:b w:val="false"/>
          <w:i w:val="false"/>
          <w:color w:val="000000"/>
          <w:sz w:val="28"/>
        </w:rPr>
        <w:t>
      3) в статье 4:</w:t>
      </w:r>
    </w:p>
    <w:bookmarkEnd w:id="398"/>
    <w:bookmarkStart w:name="z404" w:id="399"/>
    <w:p>
      <w:pPr>
        <w:spacing w:after="0"/>
        <w:ind w:left="0"/>
        <w:jc w:val="both"/>
      </w:pPr>
      <w:r>
        <w:rPr>
          <w:rFonts w:ascii="Times New Roman"/>
          <w:b w:val="false"/>
          <w:i w:val="false"/>
          <w:color w:val="000000"/>
          <w:sz w:val="28"/>
        </w:rPr>
        <w:t>
      пункт 1 изложить в следующей редакции:</w:t>
      </w:r>
    </w:p>
    <w:bookmarkEnd w:id="399"/>
    <w:bookmarkStart w:name="z405" w:id="400"/>
    <w:p>
      <w:pPr>
        <w:spacing w:after="0"/>
        <w:ind w:left="0"/>
        <w:jc w:val="both"/>
      </w:pPr>
      <w:r>
        <w:rPr>
          <w:rFonts w:ascii="Times New Roman"/>
          <w:b w:val="false"/>
          <w:i w:val="false"/>
          <w:color w:val="000000"/>
          <w:sz w:val="28"/>
        </w:rPr>
        <w:t>
      "1. Жилищный строительный сберегательный банк – это банк, имеющий лицензию уполномоченного органа по регулированию, контролю и надзору финансового рынка и финансовых организаций на осуществление деятельности, предусмотренной статьей 5 настоящего Закона, а также банк, обладающий статусом национального института развития, уполномоченный на реализацию государственной политики по осуществлению учета, постановки и распределения жилья среди населения.</w:t>
      </w:r>
    </w:p>
    <w:bookmarkEnd w:id="400"/>
    <w:bookmarkStart w:name="z406" w:id="401"/>
    <w:p>
      <w:pPr>
        <w:spacing w:after="0"/>
        <w:ind w:left="0"/>
        <w:jc w:val="both"/>
      </w:pPr>
      <w:r>
        <w:rPr>
          <w:rFonts w:ascii="Times New Roman"/>
          <w:b w:val="false"/>
          <w:i w:val="false"/>
          <w:color w:val="000000"/>
          <w:sz w:val="28"/>
        </w:rPr>
        <w:t>
      Жилищный строительный сберегательный банк, за исключением жилищного строительного сберегательного банка, обладающего статусом национального института развития, обязан участвовать в системе обязательного гарантирования депозитов в соответствии с законодательством Республики Казахстан.";</w:t>
      </w:r>
    </w:p>
    <w:bookmarkEnd w:id="401"/>
    <w:bookmarkStart w:name="z407" w:id="402"/>
    <w:p>
      <w:pPr>
        <w:spacing w:after="0"/>
        <w:ind w:left="0"/>
        <w:jc w:val="both"/>
      </w:pPr>
      <w:r>
        <w:rPr>
          <w:rFonts w:ascii="Times New Roman"/>
          <w:b w:val="false"/>
          <w:i w:val="false"/>
          <w:color w:val="000000"/>
          <w:sz w:val="28"/>
        </w:rPr>
        <w:t>
      пункт 3 изложить в следующей редакции:</w:t>
      </w:r>
    </w:p>
    <w:bookmarkEnd w:id="402"/>
    <w:bookmarkStart w:name="z408" w:id="403"/>
    <w:p>
      <w:pPr>
        <w:spacing w:after="0"/>
        <w:ind w:left="0"/>
        <w:jc w:val="both"/>
      </w:pPr>
      <w:r>
        <w:rPr>
          <w:rFonts w:ascii="Times New Roman"/>
          <w:b w:val="false"/>
          <w:i w:val="false"/>
          <w:color w:val="000000"/>
          <w:sz w:val="28"/>
        </w:rPr>
        <w:t>
      "3. Порядок создания, функционирования и прекращения деятельности жилищных строительных сберегательных банков, а также жилищного строительного сберегательного банка, обладающего статусом института развития, регулируется законодательством Республики Казахстан.";</w:t>
      </w:r>
    </w:p>
    <w:bookmarkEnd w:id="403"/>
    <w:bookmarkStart w:name="z409" w:id="404"/>
    <w:p>
      <w:pPr>
        <w:spacing w:after="0"/>
        <w:ind w:left="0"/>
        <w:jc w:val="both"/>
      </w:pPr>
      <w:r>
        <w:rPr>
          <w:rFonts w:ascii="Times New Roman"/>
          <w:b w:val="false"/>
          <w:i w:val="false"/>
          <w:color w:val="000000"/>
          <w:sz w:val="28"/>
        </w:rPr>
        <w:t>
      дополнить пунктом 4 следующего содержания:</w:t>
      </w:r>
    </w:p>
    <w:bookmarkEnd w:id="404"/>
    <w:bookmarkStart w:name="z410" w:id="405"/>
    <w:p>
      <w:pPr>
        <w:spacing w:after="0"/>
        <w:ind w:left="0"/>
        <w:jc w:val="both"/>
      </w:pPr>
      <w:r>
        <w:rPr>
          <w:rFonts w:ascii="Times New Roman"/>
          <w:b w:val="false"/>
          <w:i w:val="false"/>
          <w:color w:val="000000"/>
          <w:sz w:val="28"/>
        </w:rPr>
        <w:t>
      "4. Законодательство Республики Казахстан, регулирующее деятельность акционерных обществ, применяется к жилищному строительному сберегательному банку, обладающему статусом национального института развития, в части, не урегулированной настоящим Законом.</w:t>
      </w:r>
    </w:p>
    <w:bookmarkEnd w:id="405"/>
    <w:bookmarkStart w:name="z411" w:id="406"/>
    <w:p>
      <w:pPr>
        <w:spacing w:after="0"/>
        <w:ind w:left="0"/>
        <w:jc w:val="both"/>
      </w:pPr>
      <w:r>
        <w:rPr>
          <w:rFonts w:ascii="Times New Roman"/>
          <w:b w:val="false"/>
          <w:i w:val="false"/>
          <w:color w:val="000000"/>
          <w:sz w:val="28"/>
        </w:rPr>
        <w:t>
      На жилищный строительный сберегательный банк, обладающий статусом национального института развития, распространяются статьи 31, 31-1, 32, 34, 34-1, 35, 36, 36-1, 37, 38, 39, 50 Закона Республики Казахстан "О банках и банковской деятельности в Республике Казахстан.";</w:t>
      </w:r>
    </w:p>
    <w:bookmarkEnd w:id="406"/>
    <w:bookmarkStart w:name="z412" w:id="407"/>
    <w:p>
      <w:pPr>
        <w:spacing w:after="0"/>
        <w:ind w:left="0"/>
        <w:jc w:val="both"/>
      </w:pPr>
      <w:r>
        <w:rPr>
          <w:rFonts w:ascii="Times New Roman"/>
          <w:b w:val="false"/>
          <w:i w:val="false"/>
          <w:color w:val="000000"/>
          <w:sz w:val="28"/>
        </w:rPr>
        <w:t>
      4) дополнить статьей 4-1 следующего содержания:</w:t>
      </w:r>
    </w:p>
    <w:bookmarkEnd w:id="407"/>
    <w:bookmarkStart w:name="z413" w:id="408"/>
    <w:p>
      <w:pPr>
        <w:spacing w:after="0"/>
        <w:ind w:left="0"/>
        <w:jc w:val="both"/>
      </w:pPr>
      <w:r>
        <w:rPr>
          <w:rFonts w:ascii="Times New Roman"/>
          <w:b w:val="false"/>
          <w:i w:val="false"/>
          <w:color w:val="000000"/>
          <w:sz w:val="28"/>
        </w:rPr>
        <w:t xml:space="preserve">
      "Статья 4-1. Взаимоотношения государственных органов Республики Казахстан с жилищным строительным сберегательным банком, обладающим статусом национального института развития </w:t>
      </w:r>
    </w:p>
    <w:bookmarkEnd w:id="408"/>
    <w:bookmarkStart w:name="z414" w:id="409"/>
    <w:p>
      <w:pPr>
        <w:spacing w:after="0"/>
        <w:ind w:left="0"/>
        <w:jc w:val="both"/>
      </w:pPr>
      <w:r>
        <w:rPr>
          <w:rFonts w:ascii="Times New Roman"/>
          <w:b w:val="false"/>
          <w:i w:val="false"/>
          <w:color w:val="000000"/>
          <w:sz w:val="28"/>
        </w:rPr>
        <w:t>
      1. Уполномоченный орган по регулированию, контролю и надзору финансового рынка и финансовых организаций в пределах полномочий, установленных законодательством Республики Казахстан, осуществляет контроль и надзор за исполнением жилищным строительным сберегательным банком, обладающим статусом национального института развития, законодательства Республики Казахстан, регулирующего банковскую деятельность по вопросам защиты прав потребителей финансовых услуг, а также законодательства Республики Казахстан о противодействии легализации (отмыванию) доходов, полученных преступным путем, и финансированию терроризма, платежах и платежных системах, кредитных бюро и формировании кредитных историй в части, применяемой к банкам.</w:t>
      </w:r>
    </w:p>
    <w:bookmarkEnd w:id="409"/>
    <w:bookmarkStart w:name="z415" w:id="410"/>
    <w:p>
      <w:pPr>
        <w:spacing w:after="0"/>
        <w:ind w:left="0"/>
        <w:jc w:val="both"/>
      </w:pPr>
      <w:r>
        <w:rPr>
          <w:rFonts w:ascii="Times New Roman"/>
          <w:b w:val="false"/>
          <w:i w:val="false"/>
          <w:color w:val="000000"/>
          <w:sz w:val="28"/>
        </w:rPr>
        <w:t xml:space="preserve">
      Национальный Банк Республики Казахстан в пределах полномочий, установленных законодательством Республики Казахстан, осуществляет контроль и надзор за исполнением жилищным строительным сберегательным банком, обладающим статусом института развития, законодательства по вопросам валютного регулирования и валютного контроля. </w:t>
      </w:r>
    </w:p>
    <w:bookmarkEnd w:id="410"/>
    <w:bookmarkStart w:name="z416" w:id="411"/>
    <w:p>
      <w:pPr>
        <w:spacing w:after="0"/>
        <w:ind w:left="0"/>
        <w:jc w:val="both"/>
      </w:pPr>
      <w:r>
        <w:rPr>
          <w:rFonts w:ascii="Times New Roman"/>
          <w:b w:val="false"/>
          <w:i w:val="false"/>
          <w:color w:val="000000"/>
          <w:sz w:val="28"/>
        </w:rPr>
        <w:t>
      Жилищный строительный сберегательный банк, обладающий статусом национального института развития, обязан предоставлять:</w:t>
      </w:r>
    </w:p>
    <w:bookmarkEnd w:id="411"/>
    <w:bookmarkStart w:name="z417" w:id="412"/>
    <w:p>
      <w:pPr>
        <w:spacing w:after="0"/>
        <w:ind w:left="0"/>
        <w:jc w:val="both"/>
      </w:pPr>
      <w:r>
        <w:rPr>
          <w:rFonts w:ascii="Times New Roman"/>
          <w:b w:val="false"/>
          <w:i w:val="false"/>
          <w:color w:val="000000"/>
          <w:sz w:val="28"/>
        </w:rPr>
        <w:t>
      финансовую и иную отчетность в соответствии с нормативными правовыми актами Национального Банка Республики Казахстан;</w:t>
      </w:r>
    </w:p>
    <w:bookmarkEnd w:id="412"/>
    <w:bookmarkStart w:name="z418" w:id="413"/>
    <w:p>
      <w:pPr>
        <w:spacing w:after="0"/>
        <w:ind w:left="0"/>
        <w:jc w:val="both"/>
      </w:pPr>
      <w:r>
        <w:rPr>
          <w:rFonts w:ascii="Times New Roman"/>
          <w:b w:val="false"/>
          <w:i w:val="false"/>
          <w:color w:val="000000"/>
          <w:sz w:val="28"/>
        </w:rPr>
        <w:t>
      любую запрашиваемую информацию, в том числе сведения, составляющие служебную, коммерческую, банковскую и иную охраняемую законом тайну по запросу уполномоченного органа по регулированию, контролю и надзору финансового рынка и финансовых организаций и Национального Банка Республики Казахстан.</w:t>
      </w:r>
    </w:p>
    <w:bookmarkEnd w:id="413"/>
    <w:bookmarkStart w:name="z419" w:id="414"/>
    <w:p>
      <w:pPr>
        <w:spacing w:after="0"/>
        <w:ind w:left="0"/>
        <w:jc w:val="both"/>
      </w:pPr>
      <w:r>
        <w:rPr>
          <w:rFonts w:ascii="Times New Roman"/>
          <w:b w:val="false"/>
          <w:i w:val="false"/>
          <w:color w:val="000000"/>
          <w:sz w:val="28"/>
        </w:rPr>
        <w:t>
      2. В случаях обнаружения уполномоченным органом по регулированию, контролю и надзору финансового рынка и финансовых организаций нарушений требований законодательства Республики Казахстан по вопросам, регулирование которых входит в его компетенцию, уполномоченный орган по регулированию, контролю и надзору финансового рынка и финансовых организаций применяет к жилищному строительному сберегательному банку, обладающему статусом национального института развития, меры, предусмотренные Законом Республики Казахстан "О банках и банковской деятельности в Республике Казахстан" и Законом Республики Казахстан "О рынке ценных бумаг".</w:t>
      </w:r>
    </w:p>
    <w:bookmarkEnd w:id="414"/>
    <w:bookmarkStart w:name="z420" w:id="415"/>
    <w:p>
      <w:pPr>
        <w:spacing w:after="0"/>
        <w:ind w:left="0"/>
        <w:jc w:val="both"/>
      </w:pPr>
      <w:r>
        <w:rPr>
          <w:rFonts w:ascii="Times New Roman"/>
          <w:b w:val="false"/>
          <w:i w:val="false"/>
          <w:color w:val="000000"/>
          <w:sz w:val="28"/>
        </w:rPr>
        <w:t>
      Жилищный строительный сберегательный банк, обладающий статусом национального института развития, обязан уведомить уполномоченный орган по регулированию, контролю и надзору финансового рынка и финансовых организаций об исполнении мер в установленные в них сроки.</w:t>
      </w:r>
    </w:p>
    <w:bookmarkEnd w:id="415"/>
    <w:bookmarkStart w:name="z421" w:id="416"/>
    <w:p>
      <w:pPr>
        <w:spacing w:after="0"/>
        <w:ind w:left="0"/>
        <w:jc w:val="both"/>
      </w:pPr>
      <w:r>
        <w:rPr>
          <w:rFonts w:ascii="Times New Roman"/>
          <w:b w:val="false"/>
          <w:i w:val="false"/>
          <w:color w:val="000000"/>
          <w:sz w:val="28"/>
        </w:rPr>
        <w:t xml:space="preserve">
      3. Для целей обеспечения финансовой устойчивости жилищного строительного сберегательного банка, обладающего статусом национального института развития, Правительством Республики Казахстан определяются параметры финансовой устойчивости (коэффициенты) жилищного строительного сберегательного банка, обладающего статусом национального института развития, их пороговые значения и методика расчета. </w:t>
      </w:r>
    </w:p>
    <w:bookmarkEnd w:id="416"/>
    <w:bookmarkStart w:name="z422" w:id="417"/>
    <w:p>
      <w:pPr>
        <w:spacing w:after="0"/>
        <w:ind w:left="0"/>
        <w:jc w:val="both"/>
      </w:pPr>
      <w:r>
        <w:rPr>
          <w:rFonts w:ascii="Times New Roman"/>
          <w:b w:val="false"/>
          <w:i w:val="false"/>
          <w:color w:val="000000"/>
          <w:sz w:val="28"/>
        </w:rPr>
        <w:t>
      При ожидаемом изменении параметров финансовой устойчивости (коэффициентов) в сторону ухудшения и достижении пороговых значений как минимум по одному из параметров (коэффициентов) уставный капитал жилищного строительного сберегательного банка, обладающего статусом национального института развития, в соответствии с процедурами, установленными бюджетным законодательством Республики Казахстан, может быть увеличен.</w:t>
      </w:r>
    </w:p>
    <w:bookmarkEnd w:id="417"/>
    <w:bookmarkStart w:name="z423" w:id="418"/>
    <w:p>
      <w:pPr>
        <w:spacing w:after="0"/>
        <w:ind w:left="0"/>
        <w:jc w:val="both"/>
      </w:pPr>
      <w:r>
        <w:rPr>
          <w:rFonts w:ascii="Times New Roman"/>
          <w:b w:val="false"/>
          <w:i w:val="false"/>
          <w:color w:val="000000"/>
          <w:sz w:val="28"/>
        </w:rPr>
        <w:t>
      4. Запрещается вмешательство в любой форме государственных органов и их должностных лиц в деятельность жилищного строительного сберегательного банка, обладающего статусом национального института развития, за исключением случаев, предусмотренных законодательством Республики Казахстан";</w:t>
      </w:r>
    </w:p>
    <w:bookmarkEnd w:id="418"/>
    <w:bookmarkStart w:name="z424" w:id="419"/>
    <w:p>
      <w:pPr>
        <w:spacing w:after="0"/>
        <w:ind w:left="0"/>
        <w:jc w:val="both"/>
      </w:pPr>
      <w:r>
        <w:rPr>
          <w:rFonts w:ascii="Times New Roman"/>
          <w:b w:val="false"/>
          <w:i w:val="false"/>
          <w:color w:val="000000"/>
          <w:sz w:val="28"/>
        </w:rPr>
        <w:t>
      5) в статье 5:</w:t>
      </w:r>
    </w:p>
    <w:bookmarkEnd w:id="419"/>
    <w:bookmarkStart w:name="z425" w:id="420"/>
    <w:p>
      <w:pPr>
        <w:spacing w:after="0"/>
        <w:ind w:left="0"/>
        <w:jc w:val="both"/>
      </w:pPr>
      <w:r>
        <w:rPr>
          <w:rFonts w:ascii="Times New Roman"/>
          <w:b w:val="false"/>
          <w:i w:val="false"/>
          <w:color w:val="000000"/>
          <w:sz w:val="28"/>
        </w:rPr>
        <w:t>
      дополнить пунктом 2-1 следующего содержания:</w:t>
      </w:r>
    </w:p>
    <w:bookmarkEnd w:id="420"/>
    <w:bookmarkStart w:name="z426" w:id="421"/>
    <w:p>
      <w:pPr>
        <w:spacing w:after="0"/>
        <w:ind w:left="0"/>
        <w:jc w:val="both"/>
      </w:pPr>
      <w:r>
        <w:rPr>
          <w:rFonts w:ascii="Times New Roman"/>
          <w:b w:val="false"/>
          <w:i w:val="false"/>
          <w:color w:val="000000"/>
          <w:sz w:val="28"/>
        </w:rPr>
        <w:t>
      "2-1. Жилищный строительный сберегательный банк, обладающий статусом национального института развития, осуществляет виды деятельности, указанные в пункте 1, подпунктах 1), 2), 4), 6-1) и 7) части первой, части второй пункта 2 настоящей статьи, а также открытие и ведение текущих счетов физических лиц для зачисления платежей и субсидий в целях оплаты за арендованное жилье в частном жилищном фонде без лицензии уполномоченного органа по регулированию, контролю и надзору финансового рынка и финансовых организаций.</w:t>
      </w:r>
    </w:p>
    <w:bookmarkEnd w:id="421"/>
    <w:bookmarkStart w:name="z427" w:id="422"/>
    <w:p>
      <w:pPr>
        <w:spacing w:after="0"/>
        <w:ind w:left="0"/>
        <w:jc w:val="both"/>
      </w:pPr>
      <w:r>
        <w:rPr>
          <w:rFonts w:ascii="Times New Roman"/>
          <w:b w:val="false"/>
          <w:i w:val="false"/>
          <w:color w:val="000000"/>
          <w:sz w:val="28"/>
        </w:rPr>
        <w:t>
      Операция, предусмотренная подпунктом 6) пункта 2 настоящей статьи, осуществляется жилищным строительным сберегательным банком, обладающим статусом национального института развития, без лицензии уполномоченного органа в части обменных операций с безналичной иностранной валютой при перечислении суммы единовременных пенсионных выплат получателя на лечение в зарубежную медицинскую организацию.</w:t>
      </w:r>
    </w:p>
    <w:bookmarkEnd w:id="422"/>
    <w:bookmarkStart w:name="z428" w:id="423"/>
    <w:p>
      <w:pPr>
        <w:spacing w:after="0"/>
        <w:ind w:left="0"/>
        <w:jc w:val="both"/>
      </w:pPr>
      <w:r>
        <w:rPr>
          <w:rFonts w:ascii="Times New Roman"/>
          <w:b w:val="false"/>
          <w:i w:val="false"/>
          <w:color w:val="000000"/>
          <w:sz w:val="28"/>
        </w:rPr>
        <w:t>
      Жилищный строительный сберегательный банк, обладающий статусом национального института развития, также вправе осуществлять операции по управлению деньгами в интересах и по поручению доверителя в части предоставления жилищных сертификатов,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w:t>
      </w:r>
    </w:p>
    <w:bookmarkEnd w:id="423"/>
    <w:bookmarkStart w:name="z429" w:id="424"/>
    <w:p>
      <w:pPr>
        <w:spacing w:after="0"/>
        <w:ind w:left="0"/>
        <w:jc w:val="both"/>
      </w:pPr>
      <w:r>
        <w:rPr>
          <w:rFonts w:ascii="Times New Roman"/>
          <w:b w:val="false"/>
          <w:i w:val="false"/>
          <w:color w:val="000000"/>
          <w:sz w:val="28"/>
        </w:rPr>
        <w:t>
      пункт 3 изложить в следующей редакции:</w:t>
      </w:r>
    </w:p>
    <w:bookmarkEnd w:id="424"/>
    <w:bookmarkStart w:name="z430" w:id="425"/>
    <w:p>
      <w:pPr>
        <w:spacing w:after="0"/>
        <w:ind w:left="0"/>
        <w:jc w:val="both"/>
      </w:pPr>
      <w:r>
        <w:rPr>
          <w:rFonts w:ascii="Times New Roman"/>
          <w:b w:val="false"/>
          <w:i w:val="false"/>
          <w:color w:val="000000"/>
          <w:sz w:val="28"/>
        </w:rPr>
        <w:t>
      "3. Жилищный строительный сберегательный банк, в том числе обладающий статусом национального института развития, вправе заниматься видами деятельности, предусмотренными банковским законодательством Республики Казахстан для банков второго уровня, не требующими наличия лицензии.";</w:t>
      </w:r>
    </w:p>
    <w:bookmarkEnd w:id="425"/>
    <w:bookmarkStart w:name="z431" w:id="426"/>
    <w:p>
      <w:pPr>
        <w:spacing w:after="0"/>
        <w:ind w:left="0"/>
        <w:jc w:val="both"/>
      </w:pPr>
      <w:r>
        <w:rPr>
          <w:rFonts w:ascii="Times New Roman"/>
          <w:b w:val="false"/>
          <w:i w:val="false"/>
          <w:color w:val="000000"/>
          <w:sz w:val="28"/>
        </w:rPr>
        <w:t>
      дополнить пунктом 4 следующего содержания:</w:t>
      </w:r>
    </w:p>
    <w:bookmarkEnd w:id="426"/>
    <w:bookmarkStart w:name="z432" w:id="427"/>
    <w:p>
      <w:pPr>
        <w:spacing w:after="0"/>
        <w:ind w:left="0"/>
        <w:jc w:val="both"/>
      </w:pPr>
      <w:r>
        <w:rPr>
          <w:rFonts w:ascii="Times New Roman"/>
          <w:b w:val="false"/>
          <w:i w:val="false"/>
          <w:color w:val="000000"/>
          <w:sz w:val="28"/>
        </w:rPr>
        <w:t>
      "4. Жилищный строительный сберегательный банк, обладающий статусом национального института развития, также вправе заниматься видами деятельности, предусмотренными для него Законом Республики Казахстан "О жилищных отношениях".";</w:t>
      </w:r>
    </w:p>
    <w:bookmarkEnd w:id="427"/>
    <w:bookmarkStart w:name="z433" w:id="428"/>
    <w:p>
      <w:pPr>
        <w:spacing w:after="0"/>
        <w:ind w:left="0"/>
        <w:jc w:val="both"/>
      </w:pPr>
      <w:r>
        <w:rPr>
          <w:rFonts w:ascii="Times New Roman"/>
          <w:b w:val="false"/>
          <w:i w:val="false"/>
          <w:color w:val="000000"/>
          <w:sz w:val="28"/>
        </w:rPr>
        <w:t>
      6) статью 6 изложить в следующей редакции:</w:t>
      </w:r>
    </w:p>
    <w:bookmarkEnd w:id="428"/>
    <w:bookmarkStart w:name="z434" w:id="429"/>
    <w:p>
      <w:pPr>
        <w:spacing w:after="0"/>
        <w:ind w:left="0"/>
        <w:jc w:val="both"/>
      </w:pPr>
      <w:r>
        <w:rPr>
          <w:rFonts w:ascii="Times New Roman"/>
          <w:b w:val="false"/>
          <w:i w:val="false"/>
          <w:color w:val="000000"/>
          <w:sz w:val="28"/>
        </w:rPr>
        <w:t>
      "Статья 6. Требования к содержанию договоров о жилищных строительных сбережениях или о накоплении средств на капитальный ремонт общего имущества объекта кондоминиума</w:t>
      </w:r>
    </w:p>
    <w:bookmarkEnd w:id="429"/>
    <w:bookmarkStart w:name="z435" w:id="430"/>
    <w:p>
      <w:pPr>
        <w:spacing w:after="0"/>
        <w:ind w:left="0"/>
        <w:jc w:val="both"/>
      </w:pPr>
      <w:r>
        <w:rPr>
          <w:rFonts w:ascii="Times New Roman"/>
          <w:b w:val="false"/>
          <w:i w:val="false"/>
          <w:color w:val="000000"/>
          <w:sz w:val="28"/>
        </w:rPr>
        <w:t>
      Договоры о жилищных строительных сбережениях или о накоплении средств на капитальный ремонт общего имущества объекта кондоминиума должны содержать:</w:t>
      </w:r>
    </w:p>
    <w:bookmarkEnd w:id="430"/>
    <w:bookmarkStart w:name="z436" w:id="431"/>
    <w:p>
      <w:pPr>
        <w:spacing w:after="0"/>
        <w:ind w:left="0"/>
        <w:jc w:val="both"/>
      </w:pPr>
      <w:r>
        <w:rPr>
          <w:rFonts w:ascii="Times New Roman"/>
          <w:b w:val="false"/>
          <w:i w:val="false"/>
          <w:color w:val="000000"/>
          <w:sz w:val="28"/>
        </w:rPr>
        <w:t>
      1) предмет договора;</w:t>
      </w:r>
    </w:p>
    <w:bookmarkEnd w:id="431"/>
    <w:bookmarkStart w:name="z437" w:id="432"/>
    <w:p>
      <w:pPr>
        <w:spacing w:after="0"/>
        <w:ind w:left="0"/>
        <w:jc w:val="both"/>
      </w:pPr>
      <w:r>
        <w:rPr>
          <w:rFonts w:ascii="Times New Roman"/>
          <w:b w:val="false"/>
          <w:i w:val="false"/>
          <w:color w:val="000000"/>
          <w:sz w:val="28"/>
        </w:rPr>
        <w:t>
      2) договорную сумму;</w:t>
      </w:r>
    </w:p>
    <w:bookmarkEnd w:id="432"/>
    <w:bookmarkStart w:name="z438" w:id="433"/>
    <w:p>
      <w:pPr>
        <w:spacing w:after="0"/>
        <w:ind w:left="0"/>
        <w:jc w:val="both"/>
      </w:pPr>
      <w:r>
        <w:rPr>
          <w:rFonts w:ascii="Times New Roman"/>
          <w:b w:val="false"/>
          <w:i w:val="false"/>
          <w:color w:val="000000"/>
          <w:sz w:val="28"/>
        </w:rPr>
        <w:t>
      3) минимально необходимый размер накопленных денег;</w:t>
      </w:r>
    </w:p>
    <w:bookmarkEnd w:id="433"/>
    <w:bookmarkStart w:name="z439" w:id="434"/>
    <w:p>
      <w:pPr>
        <w:spacing w:after="0"/>
        <w:ind w:left="0"/>
        <w:jc w:val="both"/>
      </w:pPr>
      <w:r>
        <w:rPr>
          <w:rFonts w:ascii="Times New Roman"/>
          <w:b w:val="false"/>
          <w:i w:val="false"/>
          <w:color w:val="000000"/>
          <w:sz w:val="28"/>
        </w:rPr>
        <w:t>
      4) размеры ставки вознаграждения по вкладу и ставки вознаграждения по займу;</w:t>
      </w:r>
    </w:p>
    <w:bookmarkEnd w:id="434"/>
    <w:bookmarkStart w:name="z440" w:id="435"/>
    <w:p>
      <w:pPr>
        <w:spacing w:after="0"/>
        <w:ind w:left="0"/>
        <w:jc w:val="both"/>
      </w:pPr>
      <w:r>
        <w:rPr>
          <w:rFonts w:ascii="Times New Roman"/>
          <w:b w:val="false"/>
          <w:i w:val="false"/>
          <w:color w:val="000000"/>
          <w:sz w:val="28"/>
        </w:rPr>
        <w:t>
      5) размер комиссионного сбора;</w:t>
      </w:r>
    </w:p>
    <w:bookmarkEnd w:id="435"/>
    <w:bookmarkStart w:name="z441" w:id="436"/>
    <w:p>
      <w:pPr>
        <w:spacing w:after="0"/>
        <w:ind w:left="0"/>
        <w:jc w:val="both"/>
      </w:pPr>
      <w:r>
        <w:rPr>
          <w:rFonts w:ascii="Times New Roman"/>
          <w:b w:val="false"/>
          <w:i w:val="false"/>
          <w:color w:val="000000"/>
          <w:sz w:val="28"/>
        </w:rPr>
        <w:t>
      6) права и обязанности сторон;</w:t>
      </w:r>
    </w:p>
    <w:bookmarkEnd w:id="436"/>
    <w:bookmarkStart w:name="z442" w:id="437"/>
    <w:p>
      <w:pPr>
        <w:spacing w:after="0"/>
        <w:ind w:left="0"/>
        <w:jc w:val="both"/>
      </w:pPr>
      <w:r>
        <w:rPr>
          <w:rFonts w:ascii="Times New Roman"/>
          <w:b w:val="false"/>
          <w:i w:val="false"/>
          <w:color w:val="000000"/>
          <w:sz w:val="28"/>
        </w:rPr>
        <w:t>
      7) сроки выполнения обязательств сторонами;</w:t>
      </w:r>
    </w:p>
    <w:bookmarkEnd w:id="437"/>
    <w:bookmarkStart w:name="z443" w:id="438"/>
    <w:p>
      <w:pPr>
        <w:spacing w:after="0"/>
        <w:ind w:left="0"/>
        <w:jc w:val="both"/>
      </w:pPr>
      <w:r>
        <w:rPr>
          <w:rFonts w:ascii="Times New Roman"/>
          <w:b w:val="false"/>
          <w:i w:val="false"/>
          <w:color w:val="000000"/>
          <w:sz w:val="28"/>
        </w:rPr>
        <w:t>
      8) условия предоставления жилищного займа;</w:t>
      </w:r>
    </w:p>
    <w:bookmarkEnd w:id="438"/>
    <w:bookmarkStart w:name="z444" w:id="439"/>
    <w:p>
      <w:pPr>
        <w:spacing w:after="0"/>
        <w:ind w:left="0"/>
        <w:jc w:val="both"/>
      </w:pPr>
      <w:r>
        <w:rPr>
          <w:rFonts w:ascii="Times New Roman"/>
          <w:b w:val="false"/>
          <w:i w:val="false"/>
          <w:color w:val="000000"/>
          <w:sz w:val="28"/>
        </w:rPr>
        <w:t>
      9) условия изменения и порядок расторжения договора;</w:t>
      </w:r>
    </w:p>
    <w:bookmarkEnd w:id="439"/>
    <w:bookmarkStart w:name="z445" w:id="440"/>
    <w:p>
      <w:pPr>
        <w:spacing w:after="0"/>
        <w:ind w:left="0"/>
        <w:jc w:val="both"/>
      </w:pPr>
      <w:r>
        <w:rPr>
          <w:rFonts w:ascii="Times New Roman"/>
          <w:b w:val="false"/>
          <w:i w:val="false"/>
          <w:color w:val="000000"/>
          <w:sz w:val="28"/>
        </w:rPr>
        <w:t>
      10) ответственность сторон;</w:t>
      </w:r>
    </w:p>
    <w:bookmarkEnd w:id="440"/>
    <w:bookmarkStart w:name="z446" w:id="441"/>
    <w:p>
      <w:pPr>
        <w:spacing w:after="0"/>
        <w:ind w:left="0"/>
        <w:jc w:val="both"/>
      </w:pPr>
      <w:r>
        <w:rPr>
          <w:rFonts w:ascii="Times New Roman"/>
          <w:b w:val="false"/>
          <w:i w:val="false"/>
          <w:color w:val="000000"/>
          <w:sz w:val="28"/>
        </w:rPr>
        <w:t>
      11) иные условия в соответствии с законодательными актами Республики Казахстан.";</w:t>
      </w:r>
    </w:p>
    <w:bookmarkEnd w:id="441"/>
    <w:bookmarkStart w:name="z447" w:id="442"/>
    <w:p>
      <w:pPr>
        <w:spacing w:after="0"/>
        <w:ind w:left="0"/>
        <w:jc w:val="both"/>
      </w:pPr>
      <w:r>
        <w:rPr>
          <w:rFonts w:ascii="Times New Roman"/>
          <w:b w:val="false"/>
          <w:i w:val="false"/>
          <w:color w:val="000000"/>
          <w:sz w:val="28"/>
        </w:rPr>
        <w:t>
      7) в пункте 1 статьи 7:</w:t>
      </w:r>
    </w:p>
    <w:bookmarkEnd w:id="442"/>
    <w:bookmarkStart w:name="z448" w:id="443"/>
    <w:p>
      <w:pPr>
        <w:spacing w:after="0"/>
        <w:ind w:left="0"/>
        <w:jc w:val="both"/>
      </w:pPr>
      <w:r>
        <w:rPr>
          <w:rFonts w:ascii="Times New Roman"/>
          <w:b w:val="false"/>
          <w:i w:val="false"/>
          <w:color w:val="000000"/>
          <w:sz w:val="28"/>
        </w:rPr>
        <w:t>
      часть первую изложить в следующей редакции:</w:t>
      </w:r>
    </w:p>
    <w:bookmarkEnd w:id="443"/>
    <w:bookmarkStart w:name="z449" w:id="444"/>
    <w:p>
      <w:pPr>
        <w:spacing w:after="0"/>
        <w:ind w:left="0"/>
        <w:jc w:val="both"/>
      </w:pPr>
      <w:r>
        <w:rPr>
          <w:rFonts w:ascii="Times New Roman"/>
          <w:b w:val="false"/>
          <w:i w:val="false"/>
          <w:color w:val="000000"/>
          <w:sz w:val="28"/>
        </w:rPr>
        <w:t>
      "1. В целях обеспечения исполнения обязательств перед вкладчиками, вкладчиками накоплений средств на капитальный ремонт общего имущества объекта кондоминиума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w:t>
      </w:r>
    </w:p>
    <w:bookmarkEnd w:id="444"/>
    <w:bookmarkStart w:name="z450" w:id="445"/>
    <w:p>
      <w:pPr>
        <w:spacing w:after="0"/>
        <w:ind w:left="0"/>
        <w:jc w:val="both"/>
      </w:pPr>
      <w:r>
        <w:rPr>
          <w:rFonts w:ascii="Times New Roman"/>
          <w:b w:val="false"/>
          <w:i w:val="false"/>
          <w:color w:val="000000"/>
          <w:sz w:val="28"/>
        </w:rPr>
        <w:t>
      дополнить частью четвертой следующего содержания:</w:t>
      </w:r>
    </w:p>
    <w:bookmarkEnd w:id="445"/>
    <w:bookmarkStart w:name="z451" w:id="446"/>
    <w:p>
      <w:pPr>
        <w:spacing w:after="0"/>
        <w:ind w:left="0"/>
        <w:jc w:val="both"/>
      </w:pPr>
      <w:r>
        <w:rPr>
          <w:rFonts w:ascii="Times New Roman"/>
          <w:b w:val="false"/>
          <w:i w:val="false"/>
          <w:color w:val="000000"/>
          <w:sz w:val="28"/>
        </w:rPr>
        <w:t>
      "При предоставлении предварительных жилищных займов жилищный строительный сберегательный банк вправе привлекать заемные средства на финансовом рынке, в том числе от юридических лиц.";</w:t>
      </w:r>
    </w:p>
    <w:bookmarkEnd w:id="446"/>
    <w:bookmarkStart w:name="z452" w:id="447"/>
    <w:p>
      <w:pPr>
        <w:spacing w:after="0"/>
        <w:ind w:left="0"/>
        <w:jc w:val="both"/>
      </w:pPr>
      <w:r>
        <w:rPr>
          <w:rFonts w:ascii="Times New Roman"/>
          <w:b w:val="false"/>
          <w:i w:val="false"/>
          <w:color w:val="000000"/>
          <w:sz w:val="28"/>
        </w:rPr>
        <w:t>
      8) в статье 8:</w:t>
      </w:r>
    </w:p>
    <w:bookmarkEnd w:id="447"/>
    <w:bookmarkStart w:name="z453" w:id="448"/>
    <w:p>
      <w:pPr>
        <w:spacing w:after="0"/>
        <w:ind w:left="0"/>
        <w:jc w:val="both"/>
      </w:pPr>
      <w:r>
        <w:rPr>
          <w:rFonts w:ascii="Times New Roman"/>
          <w:b w:val="false"/>
          <w:i w:val="false"/>
          <w:color w:val="000000"/>
          <w:sz w:val="28"/>
        </w:rPr>
        <w:t>
      пункт 1 изложить в следующей редакции:</w:t>
      </w:r>
    </w:p>
    <w:bookmarkEnd w:id="448"/>
    <w:bookmarkStart w:name="z454" w:id="449"/>
    <w:p>
      <w:pPr>
        <w:spacing w:after="0"/>
        <w:ind w:left="0"/>
        <w:jc w:val="both"/>
      </w:pPr>
      <w:r>
        <w:rPr>
          <w:rFonts w:ascii="Times New Roman"/>
          <w:b w:val="false"/>
          <w:i w:val="false"/>
          <w:color w:val="000000"/>
          <w:sz w:val="28"/>
        </w:rPr>
        <w:t>
      "1.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 жилищными строительными сберегательными банками распределением денег среди вкладчиков, вкладчиков накоплений средств на капитальный ремонт общего имущества объекта кондоминиума на основании заключенных договоров о жилищных строительных сбережениях или о накоплении средств на капитальный ремонт общего имущества объекта кондоминиума.";</w:t>
      </w:r>
    </w:p>
    <w:bookmarkEnd w:id="449"/>
    <w:bookmarkStart w:name="z455" w:id="450"/>
    <w:p>
      <w:pPr>
        <w:spacing w:after="0"/>
        <w:ind w:left="0"/>
        <w:jc w:val="both"/>
      </w:pPr>
      <w:r>
        <w:rPr>
          <w:rFonts w:ascii="Times New Roman"/>
          <w:b w:val="false"/>
          <w:i w:val="false"/>
          <w:color w:val="000000"/>
          <w:sz w:val="28"/>
        </w:rPr>
        <w:t>
      пункт 4 изложить в следующей редакции:</w:t>
      </w:r>
    </w:p>
    <w:bookmarkEnd w:id="450"/>
    <w:bookmarkStart w:name="z456" w:id="451"/>
    <w:p>
      <w:pPr>
        <w:spacing w:after="0"/>
        <w:ind w:left="0"/>
        <w:jc w:val="both"/>
      </w:pPr>
      <w:r>
        <w:rPr>
          <w:rFonts w:ascii="Times New Roman"/>
          <w:b w:val="false"/>
          <w:i w:val="false"/>
          <w:color w:val="000000"/>
          <w:sz w:val="28"/>
        </w:rPr>
        <w:t>
      "4. При истечении срока накопления и в случае ненакопления вкладчиком, вкладчиком накоплений средств на капитальный ремонт общего имущества объекта кондоминиума минимально необходимого размера накопленных денег они имеют право на получение вклада, начисленного на него вознаграждения жилищным строительным сберегательным банком,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 с учетом ограничения по начислению премии государства, предусмотренного частью второй пункта 1 статьи 10 настоящего Закона, Закона Республики Казахстан "О жилищных отношениях", в части распоряжения вкладчиком накоплений средств на капитальный ремонт общего имущества объекта кондоминиума жилищными строительными сбережениями.";</w:t>
      </w:r>
    </w:p>
    <w:bookmarkEnd w:id="451"/>
    <w:bookmarkStart w:name="z457" w:id="452"/>
    <w:p>
      <w:pPr>
        <w:spacing w:after="0"/>
        <w:ind w:left="0"/>
        <w:jc w:val="both"/>
      </w:pPr>
      <w:r>
        <w:rPr>
          <w:rFonts w:ascii="Times New Roman"/>
          <w:b w:val="false"/>
          <w:i w:val="false"/>
          <w:color w:val="000000"/>
          <w:sz w:val="28"/>
        </w:rPr>
        <w:t>
      9) часть вторую пункта 1 статьи 9 изложить в следующей редакции:</w:t>
      </w:r>
    </w:p>
    <w:bookmarkEnd w:id="452"/>
    <w:bookmarkStart w:name="z458" w:id="453"/>
    <w:p>
      <w:pPr>
        <w:spacing w:after="0"/>
        <w:ind w:left="0"/>
        <w:jc w:val="both"/>
      </w:pPr>
      <w:r>
        <w:rPr>
          <w:rFonts w:ascii="Times New Roman"/>
          <w:b w:val="false"/>
          <w:i w:val="false"/>
          <w:color w:val="000000"/>
          <w:sz w:val="28"/>
        </w:rPr>
        <w:t>
      "Жилищные займы вкладчикам накоплений средств на капитальный ремонт общего имущества объекта кондоминиума обеспечиваются гарантией местных исполнительных органов/социально-предпринимательских корпораций, а также способами обеспечения исполнения обязательств, определенными жилищным строительным сберегательным банком в соответствии с законодательством Республики Казахстан.";</w:t>
      </w:r>
    </w:p>
    <w:bookmarkEnd w:id="453"/>
    <w:bookmarkStart w:name="z459" w:id="454"/>
    <w:p>
      <w:pPr>
        <w:spacing w:after="0"/>
        <w:ind w:left="0"/>
        <w:jc w:val="both"/>
      </w:pPr>
      <w:r>
        <w:rPr>
          <w:rFonts w:ascii="Times New Roman"/>
          <w:b w:val="false"/>
          <w:i w:val="false"/>
          <w:color w:val="000000"/>
          <w:sz w:val="28"/>
        </w:rPr>
        <w:t>
      10) дополнить статьей 9-1 следующего содержания:</w:t>
      </w:r>
    </w:p>
    <w:bookmarkEnd w:id="454"/>
    <w:bookmarkStart w:name="z460" w:id="455"/>
    <w:p>
      <w:pPr>
        <w:spacing w:after="0"/>
        <w:ind w:left="0"/>
        <w:jc w:val="both"/>
      </w:pPr>
      <w:r>
        <w:rPr>
          <w:rFonts w:ascii="Times New Roman"/>
          <w:b w:val="false"/>
          <w:i w:val="false"/>
          <w:color w:val="000000"/>
          <w:sz w:val="28"/>
        </w:rPr>
        <w:t>
      "Статья 9-1 Аффилированные лица жилищного строительного сберегательного банка, обладающего статусом национального института развития.</w:t>
      </w:r>
    </w:p>
    <w:bookmarkEnd w:id="455"/>
    <w:bookmarkStart w:name="z461" w:id="456"/>
    <w:p>
      <w:pPr>
        <w:spacing w:after="0"/>
        <w:ind w:left="0"/>
        <w:jc w:val="both"/>
      </w:pPr>
      <w:r>
        <w:rPr>
          <w:rFonts w:ascii="Times New Roman"/>
          <w:b w:val="false"/>
          <w:i w:val="false"/>
          <w:color w:val="000000"/>
          <w:sz w:val="28"/>
        </w:rPr>
        <w:t>
      1. Аффилированными лицами жилищного строительного сберегательного банка, обладающего статусом национального института развития, являются лица, определенные статьей 64 Закона Республики Казахстан "Об акционерных обществах".</w:t>
      </w:r>
    </w:p>
    <w:bookmarkEnd w:id="456"/>
    <w:bookmarkStart w:name="z462" w:id="457"/>
    <w:p>
      <w:pPr>
        <w:spacing w:after="0"/>
        <w:ind w:left="0"/>
        <w:jc w:val="both"/>
      </w:pPr>
      <w:r>
        <w:rPr>
          <w:rFonts w:ascii="Times New Roman"/>
          <w:b w:val="false"/>
          <w:i w:val="false"/>
          <w:color w:val="000000"/>
          <w:sz w:val="28"/>
        </w:rPr>
        <w:t>
      Если иное не установлено настоящей статьей, не является основанием для определения аффилированных лиц жилищного строительного сберегательного банка, обладающего статусом национального института развития, в соответствии со статьей 64 Закона Республики Казахстан "Об акционерных обществах" наличие признака крупного акционера банка у национального управляющего холдинга.</w:t>
      </w:r>
    </w:p>
    <w:bookmarkEnd w:id="457"/>
    <w:bookmarkStart w:name="z463" w:id="458"/>
    <w:p>
      <w:pPr>
        <w:spacing w:after="0"/>
        <w:ind w:left="0"/>
        <w:jc w:val="both"/>
      </w:pPr>
      <w:r>
        <w:rPr>
          <w:rFonts w:ascii="Times New Roman"/>
          <w:b w:val="false"/>
          <w:i w:val="false"/>
          <w:color w:val="000000"/>
          <w:sz w:val="28"/>
        </w:rPr>
        <w:t>
      2. Если иное не установлено настоящей статьей, аффилированными лицами жилищного строительного сберегательного банка, обладающего статусом национального института развития,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перечню,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bookmarkEnd w:id="458"/>
    <w:bookmarkStart w:name="z464" w:id="459"/>
    <w:p>
      <w:pPr>
        <w:spacing w:after="0"/>
        <w:ind w:left="0"/>
        <w:jc w:val="both"/>
      </w:pPr>
      <w:r>
        <w:rPr>
          <w:rFonts w:ascii="Times New Roman"/>
          <w:b w:val="false"/>
          <w:i w:val="false"/>
          <w:color w:val="000000"/>
          <w:sz w:val="28"/>
        </w:rPr>
        <w:t>
      3. Не является основанием для признания банка, аффилированным по отношению к жилищному строительному сберегательному банку, обладающего статусом национального института развития, наличие в составе акционеров данных банков национального управляющего холдинга. Положения части второй пункта 1, а также пункта 2 настоящей статьи не учитываются для целей налогового законодательства Республики Казахстан и законодательства Республики Казахстан о трансфертном ценообразовании.";</w:t>
      </w:r>
    </w:p>
    <w:bookmarkEnd w:id="459"/>
    <w:bookmarkStart w:name="z465" w:id="460"/>
    <w:p>
      <w:pPr>
        <w:spacing w:after="0"/>
        <w:ind w:left="0"/>
        <w:jc w:val="both"/>
      </w:pPr>
      <w:r>
        <w:rPr>
          <w:rFonts w:ascii="Times New Roman"/>
          <w:b w:val="false"/>
          <w:i w:val="false"/>
          <w:color w:val="000000"/>
          <w:sz w:val="28"/>
        </w:rPr>
        <w:t>
      11) дополнить статьями 11-1 и 11-2 следующего содержания:</w:t>
      </w:r>
    </w:p>
    <w:bookmarkEnd w:id="460"/>
    <w:bookmarkStart w:name="z466" w:id="461"/>
    <w:p>
      <w:pPr>
        <w:spacing w:after="0"/>
        <w:ind w:left="0"/>
        <w:jc w:val="both"/>
      </w:pPr>
      <w:r>
        <w:rPr>
          <w:rFonts w:ascii="Times New Roman"/>
          <w:b w:val="false"/>
          <w:i w:val="false"/>
          <w:color w:val="000000"/>
          <w:sz w:val="28"/>
        </w:rPr>
        <w:t>
      "Статья 11-1. Гарантийное возмещение</w:t>
      </w:r>
    </w:p>
    <w:bookmarkEnd w:id="461"/>
    <w:bookmarkStart w:name="z467" w:id="462"/>
    <w:p>
      <w:pPr>
        <w:spacing w:after="0"/>
        <w:ind w:left="0"/>
        <w:jc w:val="both"/>
      </w:pPr>
      <w:r>
        <w:rPr>
          <w:rFonts w:ascii="Times New Roman"/>
          <w:b w:val="false"/>
          <w:i w:val="false"/>
          <w:color w:val="000000"/>
          <w:sz w:val="28"/>
        </w:rPr>
        <w:t>
      1. Государство выплачивает вкладчикам жилищного строительного сберегательного банка, обладающего статусом национального института развития, гарантийное возмещение по жилищным строительным сбережениям в сумме остатков, но не более десяти миллионов тенге.</w:t>
      </w:r>
    </w:p>
    <w:bookmarkEnd w:id="462"/>
    <w:bookmarkStart w:name="z468" w:id="463"/>
    <w:p>
      <w:pPr>
        <w:spacing w:after="0"/>
        <w:ind w:left="0"/>
        <w:jc w:val="both"/>
      </w:pPr>
      <w:r>
        <w:rPr>
          <w:rFonts w:ascii="Times New Roman"/>
          <w:b w:val="false"/>
          <w:i w:val="false"/>
          <w:color w:val="000000"/>
          <w:sz w:val="28"/>
        </w:rPr>
        <w:t>
      При наличии у вкладчика нескольких вкладов в жилищные строительные сбережения выплачивается совокупное гарантийное возмещение в сумме, не превышающей десяти миллионов тенге.</w:t>
      </w:r>
    </w:p>
    <w:bookmarkEnd w:id="463"/>
    <w:bookmarkStart w:name="z469" w:id="464"/>
    <w:p>
      <w:pPr>
        <w:spacing w:after="0"/>
        <w:ind w:left="0"/>
        <w:jc w:val="both"/>
      </w:pPr>
      <w:r>
        <w:rPr>
          <w:rFonts w:ascii="Times New Roman"/>
          <w:b w:val="false"/>
          <w:i w:val="false"/>
          <w:color w:val="000000"/>
          <w:sz w:val="28"/>
        </w:rPr>
        <w:t>
      2. В случае, если жилищный строительный сберегательный банк, обладающий статусом национального института развития, выступал по отношению к вкладчику в качестве кредитора, размер гарантийного возмещения определяется на дату вступления в законную силу решения суда о ликвидации или на дату принятия решения общего собрания акционеров о ликвидации, исходя из суммы разницы, образовавшейся в результате зачета суммы гарантируемых жилищных строительных сбережений и суммы встречных требований.</w:t>
      </w:r>
    </w:p>
    <w:bookmarkEnd w:id="464"/>
    <w:bookmarkStart w:name="z470" w:id="465"/>
    <w:p>
      <w:pPr>
        <w:spacing w:after="0"/>
        <w:ind w:left="0"/>
        <w:jc w:val="both"/>
      </w:pPr>
      <w:r>
        <w:rPr>
          <w:rFonts w:ascii="Times New Roman"/>
          <w:b w:val="false"/>
          <w:i w:val="false"/>
          <w:color w:val="000000"/>
          <w:sz w:val="28"/>
        </w:rPr>
        <w:t>
      3. Выплата гарантийного возмещения по жилищным строительным сбережениям производится в национальной валюте Республики Казахстан.</w:t>
      </w:r>
    </w:p>
    <w:bookmarkEnd w:id="465"/>
    <w:bookmarkStart w:name="z471" w:id="466"/>
    <w:p>
      <w:pPr>
        <w:spacing w:after="0"/>
        <w:ind w:left="0"/>
        <w:jc w:val="both"/>
      </w:pPr>
      <w:r>
        <w:rPr>
          <w:rFonts w:ascii="Times New Roman"/>
          <w:b w:val="false"/>
          <w:i w:val="false"/>
          <w:color w:val="000000"/>
          <w:sz w:val="28"/>
        </w:rPr>
        <w:t>
      Статья 11-2. Порядок выплаты гарантийного возмещения</w:t>
      </w:r>
    </w:p>
    <w:bookmarkEnd w:id="466"/>
    <w:bookmarkStart w:name="z472" w:id="467"/>
    <w:p>
      <w:pPr>
        <w:spacing w:after="0"/>
        <w:ind w:left="0"/>
        <w:jc w:val="both"/>
      </w:pPr>
      <w:r>
        <w:rPr>
          <w:rFonts w:ascii="Times New Roman"/>
          <w:b w:val="false"/>
          <w:i w:val="false"/>
          <w:color w:val="000000"/>
          <w:sz w:val="28"/>
        </w:rPr>
        <w:t>
      1. Обязательства по выплате гарантийного возмещения по жилищным строительным сбережениям вкладчикам возникают с даты вступления в законную силу решения суда о ликвидации или с даты принятия решения общего собрания акционеров о ликвидации в связи с:</w:t>
      </w:r>
    </w:p>
    <w:bookmarkEnd w:id="467"/>
    <w:bookmarkStart w:name="z473" w:id="468"/>
    <w:p>
      <w:pPr>
        <w:spacing w:after="0"/>
        <w:ind w:left="0"/>
        <w:jc w:val="both"/>
      </w:pPr>
      <w:r>
        <w:rPr>
          <w:rFonts w:ascii="Times New Roman"/>
          <w:b w:val="false"/>
          <w:i w:val="false"/>
          <w:color w:val="000000"/>
          <w:sz w:val="28"/>
        </w:rPr>
        <w:t>
      1) банкротством;</w:t>
      </w:r>
    </w:p>
    <w:bookmarkEnd w:id="468"/>
    <w:bookmarkStart w:name="z474" w:id="469"/>
    <w:p>
      <w:pPr>
        <w:spacing w:after="0"/>
        <w:ind w:left="0"/>
        <w:jc w:val="both"/>
      </w:pPr>
      <w:r>
        <w:rPr>
          <w:rFonts w:ascii="Times New Roman"/>
          <w:b w:val="false"/>
          <w:i w:val="false"/>
          <w:color w:val="000000"/>
          <w:sz w:val="28"/>
        </w:rPr>
        <w:t>
      2) заявлением (иском) уполномоченных государственных органов, юридических или физических лиц о прекращении деятельности жилищного строительного сберегательного банка, обладающего статусом национального института развития, по другим основаниям, предусмотренным законодательными актами.</w:t>
      </w:r>
    </w:p>
    <w:bookmarkEnd w:id="469"/>
    <w:bookmarkStart w:name="z475" w:id="470"/>
    <w:p>
      <w:pPr>
        <w:spacing w:after="0"/>
        <w:ind w:left="0"/>
        <w:jc w:val="both"/>
      </w:pPr>
      <w:r>
        <w:rPr>
          <w:rFonts w:ascii="Times New Roman"/>
          <w:b w:val="false"/>
          <w:i w:val="false"/>
          <w:color w:val="000000"/>
          <w:sz w:val="28"/>
        </w:rPr>
        <w:t>
      2. Государственный орган, осуществляющий гарантирование по жилищным строительным сбережениям, в течение тридцати календарных дней с даты вступления в законную силу решения суда о ликвидации или с даты принятии решения общего собрания акционеров о ликвидации информирует вкладчиков путем публикации в периодических печатных изданиях, распространяемых на всей территории Республики Казахстан, а также путем размещения на своем интернет-ресурсе информации о дате начала выплаты гарантийного возмещения по жилищным строительным сбережениям.</w:t>
      </w:r>
    </w:p>
    <w:bookmarkEnd w:id="470"/>
    <w:bookmarkStart w:name="z476" w:id="471"/>
    <w:p>
      <w:pPr>
        <w:spacing w:after="0"/>
        <w:ind w:left="0"/>
        <w:jc w:val="both"/>
      </w:pPr>
      <w:r>
        <w:rPr>
          <w:rFonts w:ascii="Times New Roman"/>
          <w:b w:val="false"/>
          <w:i w:val="false"/>
          <w:color w:val="000000"/>
          <w:sz w:val="28"/>
        </w:rPr>
        <w:t>
      3. Порядок обращения вкладчиков и осуществления выплаты гарантийного возмещения государственным органом, осуществляющим гарантирование по жилищным строительным сбережениям, определяется нормативным правовым актом Правительства Республики Казахстан.";</w:t>
      </w:r>
    </w:p>
    <w:bookmarkEnd w:id="471"/>
    <w:bookmarkStart w:name="z477" w:id="472"/>
    <w:p>
      <w:pPr>
        <w:spacing w:after="0"/>
        <w:ind w:left="0"/>
        <w:jc w:val="both"/>
      </w:pPr>
      <w:r>
        <w:rPr>
          <w:rFonts w:ascii="Times New Roman"/>
          <w:b w:val="false"/>
          <w:i w:val="false"/>
          <w:color w:val="000000"/>
          <w:sz w:val="28"/>
        </w:rPr>
        <w:t>
      12) статью 12-1 дополнить пунктом 3 следующего содержания:</w:t>
      </w:r>
    </w:p>
    <w:bookmarkEnd w:id="472"/>
    <w:bookmarkStart w:name="z478" w:id="473"/>
    <w:p>
      <w:pPr>
        <w:spacing w:after="0"/>
        <w:ind w:left="0"/>
        <w:jc w:val="both"/>
      </w:pPr>
      <w:r>
        <w:rPr>
          <w:rFonts w:ascii="Times New Roman"/>
          <w:b w:val="false"/>
          <w:i w:val="false"/>
          <w:color w:val="000000"/>
          <w:sz w:val="28"/>
        </w:rPr>
        <w:t>
      "3. В случае невыдачи жилищным строительным сберегательным банком жилищного займа при выполнении вкладчиком накоплений средств на капитальный ремонт общего имущества объекта кондоминиума требований пункта 2 статьи 12-1 настоящего Закона и при условии, что права по договору о накоплении средств на капитальный ремонт общего имущества объекта кондоминиума не были переданы или заложены в пользу других лиц, жилищный строительный сберегательный банк несет ответственность в соответствии с законами Республики Казахстан, а также обязан в сроки, предусмотренные условиями договора о накоплении средств на капитальный ремонт общего имущества объекта кондоминиума, в бесспорном порядке по первому требованию вкладчика накоплений средств на капитальный ремонт общего имущества объекта кондоминиума выплатить ему сумму накопленных денег с соблюдением требований Закона Республики Казахстан "О жилищных отношениях" в части распоряжения вкладчиком накоплений средств на капитальный ремонт общего имущества объекта кондоминиума жилищными строительными сбережениями.".</w:t>
      </w:r>
    </w:p>
    <w:bookmarkEnd w:id="473"/>
    <w:bookmarkStart w:name="z479" w:id="47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p>
    <w:bookmarkEnd w:id="474"/>
    <w:bookmarkStart w:name="z480" w:id="475"/>
    <w:p>
      <w:pPr>
        <w:spacing w:after="0"/>
        <w:ind w:left="0"/>
        <w:jc w:val="both"/>
      </w:pPr>
      <w:r>
        <w:rPr>
          <w:rFonts w:ascii="Times New Roman"/>
          <w:b w:val="false"/>
          <w:i w:val="false"/>
          <w:color w:val="000000"/>
          <w:sz w:val="28"/>
        </w:rPr>
        <w:t>
      1) пункт 1 статьи 6 дополнить подпунктом 16) следующего содержания:</w:t>
      </w:r>
    </w:p>
    <w:bookmarkEnd w:id="475"/>
    <w:bookmarkStart w:name="z481" w:id="476"/>
    <w:p>
      <w:pPr>
        <w:spacing w:after="0"/>
        <w:ind w:left="0"/>
        <w:jc w:val="both"/>
      </w:pPr>
      <w:r>
        <w:rPr>
          <w:rFonts w:ascii="Times New Roman"/>
          <w:b w:val="false"/>
          <w:i w:val="false"/>
          <w:color w:val="000000"/>
          <w:sz w:val="28"/>
        </w:rPr>
        <w:t>
      "16) утверждение списков сел, поселков, сельских округов, на территории которых планируется строительство жилищ работодателями, представленных акиматом области;";</w:t>
      </w:r>
    </w:p>
    <w:bookmarkEnd w:id="476"/>
    <w:bookmarkStart w:name="z482" w:id="477"/>
    <w:p>
      <w:pPr>
        <w:spacing w:after="0"/>
        <w:ind w:left="0"/>
        <w:jc w:val="both"/>
      </w:pPr>
      <w:r>
        <w:rPr>
          <w:rFonts w:ascii="Times New Roman"/>
          <w:b w:val="false"/>
          <w:i w:val="false"/>
          <w:color w:val="000000"/>
          <w:sz w:val="28"/>
        </w:rPr>
        <w:t>
      2) пункт 1 статьи 27 дополнить подпунктами 38) и 39) следующего содержания:</w:t>
      </w:r>
    </w:p>
    <w:bookmarkEnd w:id="477"/>
    <w:bookmarkStart w:name="z483" w:id="478"/>
    <w:p>
      <w:pPr>
        <w:spacing w:after="0"/>
        <w:ind w:left="0"/>
        <w:jc w:val="both"/>
      </w:pPr>
      <w:r>
        <w:rPr>
          <w:rFonts w:ascii="Times New Roman"/>
          <w:b w:val="false"/>
          <w:i w:val="false"/>
          <w:color w:val="000000"/>
          <w:sz w:val="28"/>
        </w:rPr>
        <w:t>
      "38) субсидирует затраты работодателей при строительстве жилищ в селе, поселке, сельском округе;</w:t>
      </w:r>
    </w:p>
    <w:bookmarkEnd w:id="478"/>
    <w:bookmarkStart w:name="z484" w:id="479"/>
    <w:p>
      <w:pPr>
        <w:spacing w:after="0"/>
        <w:ind w:left="0"/>
        <w:jc w:val="both"/>
      </w:pPr>
      <w:r>
        <w:rPr>
          <w:rFonts w:ascii="Times New Roman"/>
          <w:b w:val="false"/>
          <w:i w:val="false"/>
          <w:color w:val="000000"/>
          <w:sz w:val="28"/>
        </w:rPr>
        <w:t>
      39) представляет на утверждение в маслихат области, города республиканского значения, столицы списки сел, поселков, сельских округов, на территории которых планируется строительство жилищ работодателями, предоставленных акиматами районов;";</w:t>
      </w:r>
    </w:p>
    <w:bookmarkEnd w:id="479"/>
    <w:bookmarkStart w:name="z485" w:id="480"/>
    <w:p>
      <w:pPr>
        <w:spacing w:after="0"/>
        <w:ind w:left="0"/>
        <w:jc w:val="both"/>
      </w:pPr>
      <w:r>
        <w:rPr>
          <w:rFonts w:ascii="Times New Roman"/>
          <w:b w:val="false"/>
          <w:i w:val="false"/>
          <w:color w:val="000000"/>
          <w:sz w:val="28"/>
        </w:rPr>
        <w:t>
      3) подпункт 12) пункта 1 статьи 31 изложить в следующей редакции:</w:t>
      </w:r>
    </w:p>
    <w:bookmarkEnd w:id="480"/>
    <w:bookmarkStart w:name="z486" w:id="481"/>
    <w:p>
      <w:pPr>
        <w:spacing w:after="0"/>
        <w:ind w:left="0"/>
        <w:jc w:val="both"/>
      </w:pPr>
      <w:r>
        <w:rPr>
          <w:rFonts w:ascii="Times New Roman"/>
          <w:b w:val="false"/>
          <w:i w:val="false"/>
          <w:color w:val="000000"/>
          <w:sz w:val="28"/>
        </w:rPr>
        <w:t>
      "12) организует строительство жилья коммунального жилищного фонда;";</w:t>
      </w:r>
    </w:p>
    <w:bookmarkEnd w:id="481"/>
    <w:bookmarkStart w:name="z487" w:id="482"/>
    <w:p>
      <w:pPr>
        <w:spacing w:after="0"/>
        <w:ind w:left="0"/>
        <w:jc w:val="both"/>
      </w:pPr>
      <w:r>
        <w:rPr>
          <w:rFonts w:ascii="Times New Roman"/>
          <w:b w:val="false"/>
          <w:i w:val="false"/>
          <w:color w:val="000000"/>
          <w:sz w:val="28"/>
        </w:rPr>
        <w:t>
      4) пункт 1 статьи 31 дополнить подпунктами 34) и 35) следующего содержания:</w:t>
      </w:r>
    </w:p>
    <w:bookmarkEnd w:id="482"/>
    <w:bookmarkStart w:name="z488" w:id="483"/>
    <w:p>
      <w:pPr>
        <w:spacing w:after="0"/>
        <w:ind w:left="0"/>
        <w:jc w:val="both"/>
      </w:pPr>
      <w:r>
        <w:rPr>
          <w:rFonts w:ascii="Times New Roman"/>
          <w:b w:val="false"/>
          <w:i w:val="false"/>
          <w:color w:val="000000"/>
          <w:sz w:val="28"/>
        </w:rPr>
        <w:t>
      "34) подготавливает и предоставляет акимату области списки сел, поселков, сельских округов, на территории которых планируется строительство жилищ работодателями;</w:t>
      </w:r>
    </w:p>
    <w:bookmarkEnd w:id="483"/>
    <w:bookmarkStart w:name="z489" w:id="484"/>
    <w:p>
      <w:pPr>
        <w:spacing w:after="0"/>
        <w:ind w:left="0"/>
        <w:jc w:val="both"/>
      </w:pPr>
      <w:r>
        <w:rPr>
          <w:rFonts w:ascii="Times New Roman"/>
          <w:b w:val="false"/>
          <w:i w:val="false"/>
          <w:color w:val="000000"/>
          <w:sz w:val="28"/>
        </w:rPr>
        <w:t>
      35) осуществляет субсидирование затрат работодателей при строительстве жилищ в селе, поселке, сельском округе;".</w:t>
      </w:r>
    </w:p>
    <w:bookmarkEnd w:id="484"/>
    <w:bookmarkStart w:name="z490" w:id="485"/>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bookmarkEnd w:id="485"/>
    <w:bookmarkStart w:name="z491" w:id="486"/>
    <w:p>
      <w:pPr>
        <w:spacing w:after="0"/>
        <w:ind w:left="0"/>
        <w:jc w:val="both"/>
      </w:pPr>
      <w:r>
        <w:rPr>
          <w:rFonts w:ascii="Times New Roman"/>
          <w:b w:val="false"/>
          <w:i w:val="false"/>
          <w:color w:val="000000"/>
          <w:sz w:val="28"/>
        </w:rPr>
        <w:t>
      1) часть вторую пункта 1 статьи 15-1 изложить в следующей редакции:</w:t>
      </w:r>
    </w:p>
    <w:bookmarkEnd w:id="486"/>
    <w:bookmarkStart w:name="z492" w:id="487"/>
    <w:p>
      <w:pPr>
        <w:spacing w:after="0"/>
        <w:ind w:left="0"/>
        <w:jc w:val="both"/>
      </w:pPr>
      <w:r>
        <w:rPr>
          <w:rFonts w:ascii="Times New Roman"/>
          <w:b w:val="false"/>
          <w:i w:val="false"/>
          <w:color w:val="000000"/>
          <w:sz w:val="28"/>
        </w:rPr>
        <w:t>
      "Контроль и надзор в области финансового законодательства Республики Казахстан предусматривают осуществление органами контроля и надзора в пределах компетенции контроля и надзора за соблюдением финансовыми организациями, их филиалами и аффилированными лицами, Банком Развития Казахстана, жилищным строительным сберегательным банком, обладающим статусом национального института развития, юридическими лицами, осуществляющими деятельность на рынке ценных бумаг, иными субъектами рынка ценных бумаг, эмитентами ценных бумаг, кредитными бюро, банковскими холдингами, банковскими конгломератами, крупными участниками банков, страховыми холдингами, страховыми группами, крупными участниками страховых (перестраховочных) организаций, организацией, гарантирующей осуществление страховых выплат, актуариями, имеющими лицензию на осуществление актуарной деятельности на страховом рынке, специальными финансовыми компаниями, исламскими специальными финансовыми компаниями, инвестиционными фондами, крупными участниками управляющих инвестиционным портфелем, лицами, обладающими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профессиональными организациями, коллекторскими агентствами, участниками платежной системы, операторами и операционными центрами платежных систем, в том числе любым иным лицом, уполномоченным по договору с ними оказывать услуги для функционирования платежной системы, поставщиками платежных услуг, в том числе любым иным лицом, уполномоченным по договору с ними осуществлять функции по оказанию платежных услуг, платежными организациями, а также лицами, осуществляющими валютные операции, временными администрациями (временными администраторами), ликвидационными комиссиями банков, страховых (перестраховочных) организаций, филиалами банков – нерезидентов Республики Казахстан, филиалами страховых (перестраховочных) организаций – нерезидентов Республики Казахстан, ликвидационными комиссиями филиалов банков-нерезидентов Республики Казахстан, филиалов страховых (перестраховочных) организаций-нерезидентов Республики Казахстан, филиалами страховых брокеров – нерезидентов Республики Казахстан (далее – проверяемый субъект) требований, установленных банковским, валютным законодательством Республики Казахстан, законодательством Республики Казахстан о страховании и страховой деятельности, платежах и платежных системах, пенсионном обеспечении, рынке ценных бумаг, бухгалтерском учете и финансовой отчетности, кредитных бюро и формировании кредитных историй, почте, Банке Развития Казахстана, жилищных строительных сбережениях в Республике Казахстан, микрофинансовой деятельности, коллекторской деятельности, Фонде гарантирования страховых выплат, противодействии легализации (отмыванию) доходов, полученных преступным путем, и финансированию терроризма, об акционерных обществах, инвестиционных и венчурных фондах и иными законами Республики Казахстан, а также правилами автоматизации ведения бухгалтерского учета, утвержденными Национальным Банком Республики Казахстан, выявление нарушений прав и законных интересов потребителей финансовых услуг, нарушений, представляющих угрозу национальной и экономической безопасности Республики Казахстан, стабильности ее финансовой системы, выявление недостатков и (или) рисков в деятельности финансовых организаций, банковских конгломератов и (или) страховых групп.";</w:t>
      </w:r>
    </w:p>
    <w:bookmarkEnd w:id="487"/>
    <w:bookmarkStart w:name="z493" w:id="488"/>
    <w:p>
      <w:pPr>
        <w:spacing w:after="0"/>
        <w:ind w:left="0"/>
        <w:jc w:val="both"/>
      </w:pPr>
      <w:r>
        <w:rPr>
          <w:rFonts w:ascii="Times New Roman"/>
          <w:b w:val="false"/>
          <w:i w:val="false"/>
          <w:color w:val="000000"/>
          <w:sz w:val="28"/>
        </w:rPr>
        <w:t>
      2) подпункт 1) пункта 2 статьи 15-7 изложить в следующей редакции:</w:t>
      </w:r>
    </w:p>
    <w:bookmarkEnd w:id="488"/>
    <w:bookmarkStart w:name="z494" w:id="489"/>
    <w:p>
      <w:pPr>
        <w:spacing w:after="0"/>
        <w:ind w:left="0"/>
        <w:jc w:val="both"/>
      </w:pPr>
      <w:r>
        <w:rPr>
          <w:rFonts w:ascii="Times New Roman"/>
          <w:b w:val="false"/>
          <w:i w:val="false"/>
          <w:color w:val="000000"/>
          <w:sz w:val="28"/>
        </w:rPr>
        <w:t>
      "1) контроля и надзора за соблюдением требований банковского законодательства Республики Казахстан, законодательства Республики Казахстан о страховании и страховой деятельности, пенсионном обеспечении, рынке ценных бумаг, бухгалтерском учете и финансовой отчетности, почте, Банке Развития Казахстана, жилищных строительных сбережениях в Республике Казахстан, об инвестиционных и венчурных фондах;".</w:t>
      </w:r>
    </w:p>
    <w:bookmarkEnd w:id="489"/>
    <w:bookmarkStart w:name="z495" w:id="49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490"/>
    <w:bookmarkStart w:name="z496" w:id="491"/>
    <w:p>
      <w:pPr>
        <w:spacing w:after="0"/>
        <w:ind w:left="0"/>
        <w:jc w:val="both"/>
      </w:pPr>
      <w:r>
        <w:rPr>
          <w:rFonts w:ascii="Times New Roman"/>
          <w:b w:val="false"/>
          <w:i w:val="false"/>
          <w:color w:val="000000"/>
          <w:sz w:val="28"/>
        </w:rPr>
        <w:t>
      пункт 2-2 статьи 2 изложить в следующей редакции:</w:t>
      </w:r>
    </w:p>
    <w:bookmarkEnd w:id="491"/>
    <w:bookmarkStart w:name="z497" w:id="492"/>
    <w:p>
      <w:pPr>
        <w:spacing w:after="0"/>
        <w:ind w:left="0"/>
        <w:jc w:val="both"/>
      </w:pPr>
      <w:r>
        <w:rPr>
          <w:rFonts w:ascii="Times New Roman"/>
          <w:b w:val="false"/>
          <w:i w:val="false"/>
          <w:color w:val="000000"/>
          <w:sz w:val="28"/>
        </w:rPr>
        <w:t xml:space="preserve">
      "2-2. Положения настоящего Закона, применяемые по отношению к банкам, распространяются на жилищный строительный сберегательный банк, обладающий статусом национального института развития, филиалы банков-нерезидентов Республики Казахстан, открытые на территории Республики Казахстан.". </w:t>
      </w:r>
    </w:p>
    <w:bookmarkEnd w:id="492"/>
    <w:bookmarkStart w:name="z498" w:id="49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w:t>
      </w:r>
    </w:p>
    <w:bookmarkEnd w:id="493"/>
    <w:bookmarkStart w:name="z499" w:id="494"/>
    <w:p>
      <w:pPr>
        <w:spacing w:after="0"/>
        <w:ind w:left="0"/>
        <w:jc w:val="both"/>
      </w:pPr>
      <w:r>
        <w:rPr>
          <w:rFonts w:ascii="Times New Roman"/>
          <w:b w:val="false"/>
          <w:i w:val="false"/>
          <w:color w:val="000000"/>
          <w:sz w:val="28"/>
        </w:rPr>
        <w:t>
      1) в преамбуле после слов "индивидуального предпринимательства," дополнить словами "частных нотариусов, частных судебных исполнителей, адвокатов и профессиональных медиаторов,";</w:t>
      </w:r>
    </w:p>
    <w:bookmarkEnd w:id="494"/>
    <w:bookmarkStart w:name="z500" w:id="495"/>
    <w:p>
      <w:pPr>
        <w:spacing w:after="0"/>
        <w:ind w:left="0"/>
        <w:jc w:val="both"/>
      </w:pPr>
      <w:r>
        <w:rPr>
          <w:rFonts w:ascii="Times New Roman"/>
          <w:b w:val="false"/>
          <w:i w:val="false"/>
          <w:color w:val="000000"/>
          <w:sz w:val="28"/>
        </w:rPr>
        <w:t>
      2) статье 1:</w:t>
      </w:r>
    </w:p>
    <w:bookmarkEnd w:id="495"/>
    <w:bookmarkStart w:name="z501" w:id="496"/>
    <w:p>
      <w:pPr>
        <w:spacing w:after="0"/>
        <w:ind w:left="0"/>
        <w:jc w:val="both"/>
      </w:pPr>
      <w:r>
        <w:rPr>
          <w:rFonts w:ascii="Times New Roman"/>
          <w:b w:val="false"/>
          <w:i w:val="false"/>
          <w:color w:val="000000"/>
          <w:sz w:val="28"/>
        </w:rPr>
        <w:t>
      подпункт 8) исключить;</w:t>
      </w:r>
    </w:p>
    <w:bookmarkEnd w:id="496"/>
    <w:bookmarkStart w:name="z502" w:id="497"/>
    <w:p>
      <w:pPr>
        <w:spacing w:after="0"/>
        <w:ind w:left="0"/>
        <w:jc w:val="both"/>
      </w:pPr>
      <w:r>
        <w:rPr>
          <w:rFonts w:ascii="Times New Roman"/>
          <w:b w:val="false"/>
          <w:i w:val="false"/>
          <w:color w:val="000000"/>
          <w:sz w:val="28"/>
        </w:rPr>
        <w:t>
      дополнить подпунктом 11) следующего содержания:</w:t>
      </w:r>
    </w:p>
    <w:bookmarkEnd w:id="497"/>
    <w:bookmarkStart w:name="z503" w:id="498"/>
    <w:p>
      <w:pPr>
        <w:spacing w:after="0"/>
        <w:ind w:left="0"/>
        <w:jc w:val="both"/>
      </w:pPr>
      <w:r>
        <w:rPr>
          <w:rFonts w:ascii="Times New Roman"/>
          <w:b w:val="false"/>
          <w:i w:val="false"/>
          <w:color w:val="000000"/>
          <w:sz w:val="28"/>
        </w:rPr>
        <w:t>
      "11) депозитор – физическое лицо, в том числе субъект индивидуального предпринимательства, частный нотариус, частный судебный исполнитель, адвокат и профессиональный медиатор, заключившее с банком-участником договор банковского счета и (или) банковского вклада, либо в пользу которого внесен вклад;";</w:t>
      </w:r>
    </w:p>
    <w:bookmarkEnd w:id="498"/>
    <w:bookmarkStart w:name="z504" w:id="499"/>
    <w:p>
      <w:pPr>
        <w:spacing w:after="0"/>
        <w:ind w:left="0"/>
        <w:jc w:val="both"/>
      </w:pPr>
      <w:r>
        <w:rPr>
          <w:rFonts w:ascii="Times New Roman"/>
          <w:b w:val="false"/>
          <w:i w:val="false"/>
          <w:color w:val="000000"/>
          <w:sz w:val="28"/>
        </w:rPr>
        <w:t>
      3) в пункте 1 статьи 7:</w:t>
      </w:r>
    </w:p>
    <w:bookmarkEnd w:id="499"/>
    <w:bookmarkStart w:name="z505" w:id="500"/>
    <w:p>
      <w:pPr>
        <w:spacing w:after="0"/>
        <w:ind w:left="0"/>
        <w:jc w:val="both"/>
      </w:pPr>
      <w:r>
        <w:rPr>
          <w:rFonts w:ascii="Times New Roman"/>
          <w:b w:val="false"/>
          <w:i w:val="false"/>
          <w:color w:val="000000"/>
          <w:sz w:val="28"/>
        </w:rPr>
        <w:t>
      абзац первый изложить в следующей редакции:</w:t>
      </w:r>
    </w:p>
    <w:bookmarkEnd w:id="500"/>
    <w:bookmarkStart w:name="z506" w:id="501"/>
    <w:p>
      <w:pPr>
        <w:spacing w:after="0"/>
        <w:ind w:left="0"/>
        <w:jc w:val="both"/>
      </w:pPr>
      <w:r>
        <w:rPr>
          <w:rFonts w:ascii="Times New Roman"/>
          <w:b w:val="false"/>
          <w:i w:val="false"/>
          <w:color w:val="000000"/>
          <w:sz w:val="28"/>
        </w:rPr>
        <w:t>
      "1. Организация, осуществляющая обязательное гарантирование депозитов, для выполнения своих задач и функций вправе:";</w:t>
      </w:r>
    </w:p>
    <w:bookmarkEnd w:id="501"/>
    <w:bookmarkStart w:name="z507" w:id="502"/>
    <w:p>
      <w:pPr>
        <w:spacing w:after="0"/>
        <w:ind w:left="0"/>
        <w:jc w:val="both"/>
      </w:pPr>
      <w:r>
        <w:rPr>
          <w:rFonts w:ascii="Times New Roman"/>
          <w:b w:val="false"/>
          <w:i w:val="false"/>
          <w:color w:val="000000"/>
          <w:sz w:val="28"/>
        </w:rPr>
        <w:t>
      подпункт 2) изложить в следующей редакции:</w:t>
      </w:r>
    </w:p>
    <w:bookmarkEnd w:id="502"/>
    <w:bookmarkStart w:name="z508" w:id="503"/>
    <w:p>
      <w:pPr>
        <w:spacing w:after="0"/>
        <w:ind w:left="0"/>
        <w:jc w:val="both"/>
      </w:pPr>
      <w:r>
        <w:rPr>
          <w:rFonts w:ascii="Times New Roman"/>
          <w:b w:val="false"/>
          <w:i w:val="false"/>
          <w:color w:val="000000"/>
          <w:sz w:val="28"/>
        </w:rPr>
        <w:t>
      "2) запрашивать у банка-участника, отнесенного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отнесенного к категории неплатежеспособных банков, филиалов банков-нерезидентов Республики Казахстан, временной администрации по управлению банком (временного управляющего банком) информацию, сведения и документы о деятельности такого банка, филиала банка-нерезидента Республики Казахстан, включая сведения об его активах и обязательствах, в том числе составляющие банковскую и иную охраняемую законом тайну;";</w:t>
      </w:r>
    </w:p>
    <w:bookmarkEnd w:id="503"/>
    <w:bookmarkStart w:name="z509" w:id="504"/>
    <w:p>
      <w:pPr>
        <w:spacing w:after="0"/>
        <w:ind w:left="0"/>
        <w:jc w:val="both"/>
      </w:pPr>
      <w:r>
        <w:rPr>
          <w:rFonts w:ascii="Times New Roman"/>
          <w:b w:val="false"/>
          <w:i w:val="false"/>
          <w:color w:val="000000"/>
          <w:sz w:val="28"/>
        </w:rPr>
        <w:t>
      4) в статье 10:</w:t>
      </w:r>
    </w:p>
    <w:bookmarkEnd w:id="504"/>
    <w:bookmarkStart w:name="z510" w:id="505"/>
    <w:p>
      <w:pPr>
        <w:spacing w:after="0"/>
        <w:ind w:left="0"/>
        <w:jc w:val="both"/>
      </w:pPr>
      <w:r>
        <w:rPr>
          <w:rFonts w:ascii="Times New Roman"/>
          <w:b w:val="false"/>
          <w:i w:val="false"/>
          <w:color w:val="000000"/>
          <w:sz w:val="28"/>
        </w:rPr>
        <w:t>
      пункт 1 исключить;</w:t>
      </w:r>
    </w:p>
    <w:bookmarkEnd w:id="505"/>
    <w:bookmarkStart w:name="z511" w:id="506"/>
    <w:p>
      <w:pPr>
        <w:spacing w:after="0"/>
        <w:ind w:left="0"/>
        <w:jc w:val="both"/>
      </w:pPr>
      <w:r>
        <w:rPr>
          <w:rFonts w:ascii="Times New Roman"/>
          <w:b w:val="false"/>
          <w:i w:val="false"/>
          <w:color w:val="000000"/>
          <w:sz w:val="28"/>
        </w:rPr>
        <w:t>
      пункт 2 изложить в следующей редакции:</w:t>
      </w:r>
    </w:p>
    <w:bookmarkEnd w:id="506"/>
    <w:bookmarkStart w:name="z512" w:id="507"/>
    <w:p>
      <w:pPr>
        <w:spacing w:after="0"/>
        <w:ind w:left="0"/>
        <w:jc w:val="both"/>
      </w:pPr>
      <w:r>
        <w:rPr>
          <w:rFonts w:ascii="Times New Roman"/>
          <w:b w:val="false"/>
          <w:i w:val="false"/>
          <w:color w:val="000000"/>
          <w:sz w:val="28"/>
        </w:rPr>
        <w:t>
      "2. Для вступления в систему обязательного гарантирования депозитов банк (филиал банка-нерезидента Республики Казахстан) в день получения лицензии уполномоченного органа на прием депозитов, открытие и ведение банковских счетов физических лиц обязан присоединиться к договору присоединения путем представления организации, осуществляющей обязательное гарантирование депозитов, заявления, составленного по форме, установленной нормативными правовыми актами уполномоченного органа, а также сведений о лицензии уполномоченного органа на прием депозитов, открытие и ведение банковских счетов физических лиц.";</w:t>
      </w:r>
    </w:p>
    <w:bookmarkEnd w:id="507"/>
    <w:bookmarkStart w:name="z513" w:id="508"/>
    <w:p>
      <w:pPr>
        <w:spacing w:after="0"/>
        <w:ind w:left="0"/>
        <w:jc w:val="both"/>
      </w:pPr>
      <w:r>
        <w:rPr>
          <w:rFonts w:ascii="Times New Roman"/>
          <w:b w:val="false"/>
          <w:i w:val="false"/>
          <w:color w:val="000000"/>
          <w:sz w:val="28"/>
        </w:rPr>
        <w:t>
      пункт 4 изложить в следующей редакции:</w:t>
      </w:r>
    </w:p>
    <w:bookmarkEnd w:id="508"/>
    <w:bookmarkStart w:name="z514" w:id="509"/>
    <w:p>
      <w:pPr>
        <w:spacing w:after="0"/>
        <w:ind w:left="0"/>
        <w:jc w:val="both"/>
      </w:pPr>
      <w:r>
        <w:rPr>
          <w:rFonts w:ascii="Times New Roman"/>
          <w:b w:val="false"/>
          <w:i w:val="false"/>
          <w:color w:val="000000"/>
          <w:sz w:val="28"/>
        </w:rPr>
        <w:t>
      "4. Организация, осуществляющая обязательное гарантирование депозитов, в течение двух рабочих дней со дня получения от банка (филиала банка-нерезидента Республики Казахстан) заявления о его присоединении к договору присоединения вносит информацию о нем в реестр банков-участников системы обязательного гарантирования депозитов и в письменной форме уведомляет банк (филиал банка-нерезидента Республики Казахстан) о его вступлении в систему обязательного гарантирования депозитов.";</w:t>
      </w:r>
    </w:p>
    <w:bookmarkEnd w:id="509"/>
    <w:bookmarkStart w:name="z515" w:id="510"/>
    <w:p>
      <w:pPr>
        <w:spacing w:after="0"/>
        <w:ind w:left="0"/>
        <w:jc w:val="both"/>
      </w:pPr>
      <w:r>
        <w:rPr>
          <w:rFonts w:ascii="Times New Roman"/>
          <w:b w:val="false"/>
          <w:i w:val="false"/>
          <w:color w:val="000000"/>
          <w:sz w:val="28"/>
        </w:rPr>
        <w:t>
      пункт 6 исключить;</w:t>
      </w:r>
    </w:p>
    <w:bookmarkEnd w:id="510"/>
    <w:bookmarkStart w:name="z516" w:id="511"/>
    <w:p>
      <w:pPr>
        <w:spacing w:after="0"/>
        <w:ind w:left="0"/>
        <w:jc w:val="both"/>
      </w:pPr>
      <w:r>
        <w:rPr>
          <w:rFonts w:ascii="Times New Roman"/>
          <w:b w:val="false"/>
          <w:i w:val="false"/>
          <w:color w:val="000000"/>
          <w:sz w:val="28"/>
        </w:rPr>
        <w:t>
      3) в пункте 2 статьи 11:</w:t>
      </w:r>
    </w:p>
    <w:bookmarkEnd w:id="511"/>
    <w:bookmarkStart w:name="z517" w:id="512"/>
    <w:p>
      <w:pPr>
        <w:spacing w:after="0"/>
        <w:ind w:left="0"/>
        <w:jc w:val="both"/>
      </w:pPr>
      <w:r>
        <w:rPr>
          <w:rFonts w:ascii="Times New Roman"/>
          <w:b w:val="false"/>
          <w:i w:val="false"/>
          <w:color w:val="000000"/>
          <w:sz w:val="28"/>
        </w:rPr>
        <w:t>
      подпункт 8) изложить в следующей редакции:</w:t>
      </w:r>
    </w:p>
    <w:bookmarkEnd w:id="512"/>
    <w:bookmarkStart w:name="z518" w:id="513"/>
    <w:p>
      <w:pPr>
        <w:spacing w:after="0"/>
        <w:ind w:left="0"/>
        <w:jc w:val="both"/>
      </w:pPr>
      <w:r>
        <w:rPr>
          <w:rFonts w:ascii="Times New Roman"/>
          <w:b w:val="false"/>
          <w:i w:val="false"/>
          <w:color w:val="000000"/>
          <w:sz w:val="28"/>
        </w:rPr>
        <w:t>
      "8) условия об ответственности сторон за нарушение договора;";</w:t>
      </w:r>
    </w:p>
    <w:bookmarkEnd w:id="513"/>
    <w:bookmarkStart w:name="z519" w:id="514"/>
    <w:p>
      <w:pPr>
        <w:spacing w:after="0"/>
        <w:ind w:left="0"/>
        <w:jc w:val="both"/>
      </w:pPr>
      <w:r>
        <w:rPr>
          <w:rFonts w:ascii="Times New Roman"/>
          <w:b w:val="false"/>
          <w:i w:val="false"/>
          <w:color w:val="000000"/>
          <w:sz w:val="28"/>
        </w:rPr>
        <w:t>
      подпункт 10) изложить в следующей редакции:</w:t>
      </w:r>
    </w:p>
    <w:bookmarkEnd w:id="514"/>
    <w:bookmarkStart w:name="z520" w:id="515"/>
    <w:p>
      <w:pPr>
        <w:spacing w:after="0"/>
        <w:ind w:left="0"/>
        <w:jc w:val="both"/>
      </w:pPr>
      <w:r>
        <w:rPr>
          <w:rFonts w:ascii="Times New Roman"/>
          <w:b w:val="false"/>
          <w:i w:val="false"/>
          <w:color w:val="000000"/>
          <w:sz w:val="28"/>
        </w:rPr>
        <w:t>
      "10) обязанность банка-участника в течение пяти рабочих дней со дня включения в реестр банков-участников системы обязательного гарантирования депозитов заключить с организацией, осуществляющей обязательное гарантирование депозитов, соглашение, определяющее условия и порядок подключения и доступа к электронному порталу выплат.";</w:t>
      </w:r>
    </w:p>
    <w:bookmarkEnd w:id="515"/>
    <w:bookmarkStart w:name="z521" w:id="516"/>
    <w:p>
      <w:pPr>
        <w:spacing w:after="0"/>
        <w:ind w:left="0"/>
        <w:jc w:val="both"/>
      </w:pPr>
      <w:r>
        <w:rPr>
          <w:rFonts w:ascii="Times New Roman"/>
          <w:b w:val="false"/>
          <w:i w:val="false"/>
          <w:color w:val="000000"/>
          <w:sz w:val="28"/>
        </w:rPr>
        <w:t>
      4) подпункт 2) пункта 1 статьи 12 изложить в следующей редакции:</w:t>
      </w:r>
    </w:p>
    <w:bookmarkEnd w:id="516"/>
    <w:bookmarkStart w:name="z522" w:id="517"/>
    <w:p>
      <w:pPr>
        <w:spacing w:after="0"/>
        <w:ind w:left="0"/>
        <w:jc w:val="both"/>
      </w:pPr>
      <w:r>
        <w:rPr>
          <w:rFonts w:ascii="Times New Roman"/>
          <w:b w:val="false"/>
          <w:i w:val="false"/>
          <w:color w:val="000000"/>
          <w:sz w:val="28"/>
        </w:rPr>
        <w:t>
      "2) дополнительные взносы - разовые платежи банков-участников, уплачиваемые в случае недостаточности средств специального резерва и собственных активов организации, осуществляющей обязательное гарантирование депозитов, используемых в порядке, предусмотренном пунктом 4 статьи 22 настоящего Закона, для выплаты гарантийного возмещения;";</w:t>
      </w:r>
    </w:p>
    <w:bookmarkEnd w:id="517"/>
    <w:bookmarkStart w:name="z523" w:id="518"/>
    <w:p>
      <w:pPr>
        <w:spacing w:after="0"/>
        <w:ind w:left="0"/>
        <w:jc w:val="both"/>
      </w:pPr>
      <w:r>
        <w:rPr>
          <w:rFonts w:ascii="Times New Roman"/>
          <w:b w:val="false"/>
          <w:i w:val="false"/>
          <w:color w:val="000000"/>
          <w:sz w:val="28"/>
        </w:rPr>
        <w:t>
      5) в пункте 2 статьи 13:</w:t>
      </w:r>
    </w:p>
    <w:bookmarkEnd w:id="518"/>
    <w:bookmarkStart w:name="z524" w:id="519"/>
    <w:p>
      <w:pPr>
        <w:spacing w:after="0"/>
        <w:ind w:left="0"/>
        <w:jc w:val="both"/>
      </w:pPr>
      <w:r>
        <w:rPr>
          <w:rFonts w:ascii="Times New Roman"/>
          <w:b w:val="false"/>
          <w:i w:val="false"/>
          <w:color w:val="000000"/>
          <w:sz w:val="28"/>
        </w:rPr>
        <w:t>
      подпункт 2) изложить в следующей редакции:</w:t>
      </w:r>
    </w:p>
    <w:bookmarkEnd w:id="519"/>
    <w:bookmarkStart w:name="z525" w:id="520"/>
    <w:p>
      <w:pPr>
        <w:spacing w:after="0"/>
        <w:ind w:left="0"/>
        <w:jc w:val="both"/>
      </w:pPr>
      <w:r>
        <w:rPr>
          <w:rFonts w:ascii="Times New Roman"/>
          <w:b w:val="false"/>
          <w:i w:val="false"/>
          <w:color w:val="000000"/>
          <w:sz w:val="28"/>
        </w:rPr>
        <w:t>
      "2) информировать клиентов о своем участии в системе обязательного гарантирования депозитов, а также при заключении договора банковского счета и (или) договора банковского вклада письменно или способом, предусмотренным договором банковского счета и (или) договором банковского вклада, уведомить их по форме, утвержденной органом управления организации, осуществляющей обязательное гарантирование депозитов, о сроках и порядке выплаты гарантийного возмещения, предусмотренных настоящим Законом, в том числе о перечислении организацией, осуществляющей обязательное гарантирование депозитов, невостребованной суммы возмещения на индивидуальный пенсионный счет для учета добровольных пенсионных взносов, открытый в порядке, предусмотренном законодательством Республики Казахстан о пенсионном обеспечении;";</w:t>
      </w:r>
    </w:p>
    <w:bookmarkEnd w:id="520"/>
    <w:bookmarkStart w:name="z526" w:id="521"/>
    <w:p>
      <w:pPr>
        <w:spacing w:after="0"/>
        <w:ind w:left="0"/>
        <w:jc w:val="both"/>
      </w:pPr>
      <w:r>
        <w:rPr>
          <w:rFonts w:ascii="Times New Roman"/>
          <w:b w:val="false"/>
          <w:i w:val="false"/>
          <w:color w:val="000000"/>
          <w:sz w:val="28"/>
        </w:rPr>
        <w:t>
      подпункт 5-1) изложить в следующей редакции:</w:t>
      </w:r>
    </w:p>
    <w:bookmarkEnd w:id="521"/>
    <w:bookmarkStart w:name="z527" w:id="522"/>
    <w:p>
      <w:pPr>
        <w:spacing w:after="0"/>
        <w:ind w:left="0"/>
        <w:jc w:val="both"/>
      </w:pPr>
      <w:r>
        <w:rPr>
          <w:rFonts w:ascii="Times New Roman"/>
          <w:b w:val="false"/>
          <w:i w:val="false"/>
          <w:color w:val="000000"/>
          <w:sz w:val="28"/>
        </w:rPr>
        <w:t>
      "5-1) в случае отнесения банка-участника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и (или) к категории неплатежеспособных банков, филиалов банков-нерезидентов Республики Казахстан представлять по запросу организации, осуществляющей обязательное гарантирование депозитов, информацию, сведения и документы о своей деятельности, включая сведения об активах и обязательствах банка-участника, в том числе составляющие банковскую и иную охраняемую законом тайну;";</w:t>
      </w:r>
    </w:p>
    <w:bookmarkEnd w:id="522"/>
    <w:bookmarkStart w:name="z528" w:id="523"/>
    <w:p>
      <w:pPr>
        <w:spacing w:after="0"/>
        <w:ind w:left="0"/>
        <w:jc w:val="both"/>
      </w:pPr>
      <w:r>
        <w:rPr>
          <w:rFonts w:ascii="Times New Roman"/>
          <w:b w:val="false"/>
          <w:i w:val="false"/>
          <w:color w:val="000000"/>
          <w:sz w:val="28"/>
        </w:rPr>
        <w:t>
      6) пункт 2 статьи 14 изложить в следующей редакции:</w:t>
      </w:r>
    </w:p>
    <w:bookmarkEnd w:id="523"/>
    <w:bookmarkStart w:name="z529" w:id="524"/>
    <w:p>
      <w:pPr>
        <w:spacing w:after="0"/>
        <w:ind w:left="0"/>
        <w:jc w:val="both"/>
      </w:pPr>
      <w:r>
        <w:rPr>
          <w:rFonts w:ascii="Times New Roman"/>
          <w:b w:val="false"/>
          <w:i w:val="false"/>
          <w:color w:val="000000"/>
          <w:sz w:val="28"/>
        </w:rPr>
        <w:t>
      "2. В случае изменения наименования банка-участника организация, осуществляющая обязательное гарантирование депозитов, в течение двух рабочих дней с момента получения от банка-участника подтверждающих документов вносит соответствующие изменения в реестр банков-участников системы обязательного гарантирования депозитов.";</w:t>
      </w:r>
    </w:p>
    <w:bookmarkEnd w:id="524"/>
    <w:bookmarkStart w:name="z530" w:id="525"/>
    <w:p>
      <w:pPr>
        <w:spacing w:after="0"/>
        <w:ind w:left="0"/>
        <w:jc w:val="both"/>
      </w:pPr>
      <w:r>
        <w:rPr>
          <w:rFonts w:ascii="Times New Roman"/>
          <w:b w:val="false"/>
          <w:i w:val="false"/>
          <w:color w:val="000000"/>
          <w:sz w:val="28"/>
        </w:rPr>
        <w:t>
      7) в статье 15:</w:t>
      </w:r>
    </w:p>
    <w:bookmarkEnd w:id="525"/>
    <w:bookmarkStart w:name="z531" w:id="526"/>
    <w:p>
      <w:pPr>
        <w:spacing w:after="0"/>
        <w:ind w:left="0"/>
        <w:jc w:val="both"/>
      </w:pPr>
      <w:r>
        <w:rPr>
          <w:rFonts w:ascii="Times New Roman"/>
          <w:b w:val="false"/>
          <w:i w:val="false"/>
          <w:color w:val="000000"/>
          <w:sz w:val="28"/>
        </w:rPr>
        <w:t>
      пункт 1 дополнить подпунктом 5) следующего содержания:</w:t>
      </w:r>
    </w:p>
    <w:bookmarkEnd w:id="526"/>
    <w:bookmarkStart w:name="z532" w:id="527"/>
    <w:p>
      <w:pPr>
        <w:spacing w:after="0"/>
        <w:ind w:left="0"/>
        <w:jc w:val="both"/>
      </w:pPr>
      <w:r>
        <w:rPr>
          <w:rFonts w:ascii="Times New Roman"/>
          <w:b w:val="false"/>
          <w:i w:val="false"/>
          <w:color w:val="000000"/>
          <w:sz w:val="28"/>
        </w:rPr>
        <w:t>
      "5) прекращение действия лицензии по основанию, предусмотренному подпунктом 7) пункта 1 статьи 35 Закона Республики Казахстан "О разрешениях и уведомлениях".";</w:t>
      </w:r>
    </w:p>
    <w:bookmarkEnd w:id="527"/>
    <w:bookmarkStart w:name="z533" w:id="528"/>
    <w:p>
      <w:pPr>
        <w:spacing w:after="0"/>
        <w:ind w:left="0"/>
        <w:jc w:val="both"/>
      </w:pPr>
      <w:r>
        <w:rPr>
          <w:rFonts w:ascii="Times New Roman"/>
          <w:b w:val="false"/>
          <w:i w:val="false"/>
          <w:color w:val="000000"/>
          <w:sz w:val="28"/>
        </w:rPr>
        <w:t>
      пункт 2 дополнить подпунктом 6) следующего содержания:</w:t>
      </w:r>
    </w:p>
    <w:bookmarkEnd w:id="528"/>
    <w:bookmarkStart w:name="z534" w:id="529"/>
    <w:p>
      <w:pPr>
        <w:spacing w:after="0"/>
        <w:ind w:left="0"/>
        <w:jc w:val="both"/>
      </w:pPr>
      <w:r>
        <w:rPr>
          <w:rFonts w:ascii="Times New Roman"/>
          <w:b w:val="false"/>
          <w:i w:val="false"/>
          <w:color w:val="000000"/>
          <w:sz w:val="28"/>
        </w:rPr>
        <w:t>
      "6) при прекращении действия лицензии банка-участника по основанию, предусмотренному подпунктом 7) пункта 1 статьи 35 Закона Республики Казахстан "О разрешениях и уведомлениях", - со дня прекращения действия лицензии.";</w:t>
      </w:r>
    </w:p>
    <w:bookmarkEnd w:id="529"/>
    <w:bookmarkStart w:name="z535" w:id="530"/>
    <w:p>
      <w:pPr>
        <w:spacing w:after="0"/>
        <w:ind w:left="0"/>
        <w:jc w:val="both"/>
      </w:pPr>
      <w:r>
        <w:rPr>
          <w:rFonts w:ascii="Times New Roman"/>
          <w:b w:val="false"/>
          <w:i w:val="false"/>
          <w:color w:val="000000"/>
          <w:sz w:val="28"/>
        </w:rPr>
        <w:t>
      пункты 3 и 4 изложить в следующей редакции:</w:t>
      </w:r>
    </w:p>
    <w:bookmarkEnd w:id="530"/>
    <w:bookmarkStart w:name="z536" w:id="531"/>
    <w:p>
      <w:pPr>
        <w:spacing w:after="0"/>
        <w:ind w:left="0"/>
        <w:jc w:val="both"/>
      </w:pPr>
      <w:r>
        <w:rPr>
          <w:rFonts w:ascii="Times New Roman"/>
          <w:b w:val="false"/>
          <w:i w:val="false"/>
          <w:color w:val="000000"/>
          <w:sz w:val="28"/>
        </w:rPr>
        <w:t>
      "3. Исключение банка-участника из системы обязательного гарантирования депозитов осуществляется путем исключения информации о нем из реестра банков-участников системы обязательного гарантирования депозитов.</w:t>
      </w:r>
    </w:p>
    <w:bookmarkEnd w:id="531"/>
    <w:bookmarkStart w:name="z537" w:id="532"/>
    <w:p>
      <w:pPr>
        <w:spacing w:after="0"/>
        <w:ind w:left="0"/>
        <w:jc w:val="both"/>
      </w:pPr>
      <w:r>
        <w:rPr>
          <w:rFonts w:ascii="Times New Roman"/>
          <w:b w:val="false"/>
          <w:i w:val="false"/>
          <w:color w:val="000000"/>
          <w:sz w:val="28"/>
        </w:rPr>
        <w:t>
      4. При исключении банка-участника из системы обязательного гарантирования депозитов по основаниям лишения уполномоченным органом лицензии на прием депозитов, открытие и ведение банковских счетов физических лиц, добровольной реорганизации, а также по основанию, предусмотренному подпунктом 5) пункта 2 настоящей статьи, банк (филиал банка-нерезидента Республики Казахстан), исключенный из системы, в течение трех месяцев со дня его исключения обязан возвратить депозиты депозиторов путем их прямой выплаты либо перевода другому банку-участнику с учетом требований законодательства Республики Казахстан.</w:t>
      </w:r>
    </w:p>
    <w:bookmarkEnd w:id="532"/>
    <w:bookmarkStart w:name="z538" w:id="533"/>
    <w:p>
      <w:pPr>
        <w:spacing w:after="0"/>
        <w:ind w:left="0"/>
        <w:jc w:val="both"/>
      </w:pPr>
      <w:r>
        <w:rPr>
          <w:rFonts w:ascii="Times New Roman"/>
          <w:b w:val="false"/>
          <w:i w:val="false"/>
          <w:color w:val="000000"/>
          <w:sz w:val="28"/>
        </w:rPr>
        <w:t>
      При исключении банка-участника из системы обязательного гарантирования депозитов по основаниям, указанным в подпунктах 2) и 4) пункта 2 настоящей статьи, банк (филиал банка-нерезидента Республики Казахстан), исключенный из системы, обязан возвратить депозиты в соответствии с требованиями законодательства Республики Казахстан.";</w:t>
      </w:r>
    </w:p>
    <w:bookmarkEnd w:id="533"/>
    <w:bookmarkStart w:name="z539" w:id="534"/>
    <w:p>
      <w:pPr>
        <w:spacing w:after="0"/>
        <w:ind w:left="0"/>
        <w:jc w:val="both"/>
      </w:pPr>
      <w:r>
        <w:rPr>
          <w:rFonts w:ascii="Times New Roman"/>
          <w:b w:val="false"/>
          <w:i w:val="false"/>
          <w:color w:val="000000"/>
          <w:sz w:val="28"/>
        </w:rPr>
        <w:t>
      8) в статье 16:</w:t>
      </w:r>
    </w:p>
    <w:bookmarkEnd w:id="534"/>
    <w:bookmarkStart w:name="z540" w:id="535"/>
    <w:p>
      <w:pPr>
        <w:spacing w:after="0"/>
        <w:ind w:left="0"/>
        <w:jc w:val="both"/>
      </w:pPr>
      <w:r>
        <w:rPr>
          <w:rFonts w:ascii="Times New Roman"/>
          <w:b w:val="false"/>
          <w:i w:val="false"/>
          <w:color w:val="000000"/>
          <w:sz w:val="28"/>
        </w:rPr>
        <w:t>
      пункт 1 изложить в следующей редакции:</w:t>
      </w:r>
    </w:p>
    <w:bookmarkEnd w:id="535"/>
    <w:bookmarkStart w:name="z541" w:id="536"/>
    <w:p>
      <w:pPr>
        <w:spacing w:after="0"/>
        <w:ind w:left="0"/>
        <w:jc w:val="both"/>
      </w:pPr>
      <w:r>
        <w:rPr>
          <w:rFonts w:ascii="Times New Roman"/>
          <w:b w:val="false"/>
          <w:i w:val="false"/>
          <w:color w:val="000000"/>
          <w:sz w:val="28"/>
        </w:rPr>
        <w:t>
      "1. В целях защиты интересов депозиторов допускается проведение операции по одновременной передаче активов и обязательств неплатежеспособного банка-участника либо банка-участника, лишенного лицензии на проведение всех банковских операций, другому банку (другим банкам), порядок проведения которой определяется банковским законодательством Республики Казахстан.";</w:t>
      </w:r>
    </w:p>
    <w:bookmarkEnd w:id="536"/>
    <w:bookmarkStart w:name="z542" w:id="537"/>
    <w:p>
      <w:pPr>
        <w:spacing w:after="0"/>
        <w:ind w:left="0"/>
        <w:jc w:val="both"/>
      </w:pPr>
      <w:r>
        <w:rPr>
          <w:rFonts w:ascii="Times New Roman"/>
          <w:b w:val="false"/>
          <w:i w:val="false"/>
          <w:color w:val="000000"/>
          <w:sz w:val="28"/>
        </w:rPr>
        <w:t>
      пункт 3 изложить в следующей редакции:</w:t>
      </w:r>
    </w:p>
    <w:bookmarkEnd w:id="537"/>
    <w:bookmarkStart w:name="z543" w:id="538"/>
    <w:p>
      <w:pPr>
        <w:spacing w:after="0"/>
        <w:ind w:left="0"/>
        <w:jc w:val="both"/>
      </w:pPr>
      <w:r>
        <w:rPr>
          <w:rFonts w:ascii="Times New Roman"/>
          <w:b w:val="false"/>
          <w:i w:val="false"/>
          <w:color w:val="000000"/>
          <w:sz w:val="28"/>
        </w:rPr>
        <w:t>
      "3. В случае, если размер обязательств по гарантируемым депозитам, передаваемых в соответствии с пунктом 1 настоящей статьи, превышает размер имущества неплатежеспособного банка-участника либо банка-участника, лишенного лицензии на проведение всех банковских операций, другому банку (другим банкам), организация, осуществляющая обязательное гарантирование депозитов, обязана восполнить возникшую разницу за счет средств специального резерва, а в случае их недостаточности – собственных активов, используемых в порядке, предусмотренном пунктом 4 статьи 22 настоящего Закона.";</w:t>
      </w:r>
    </w:p>
    <w:bookmarkEnd w:id="538"/>
    <w:bookmarkStart w:name="z544" w:id="539"/>
    <w:p>
      <w:pPr>
        <w:spacing w:after="0"/>
        <w:ind w:left="0"/>
        <w:jc w:val="both"/>
      </w:pPr>
      <w:r>
        <w:rPr>
          <w:rFonts w:ascii="Times New Roman"/>
          <w:b w:val="false"/>
          <w:i w:val="false"/>
          <w:color w:val="000000"/>
          <w:sz w:val="28"/>
        </w:rPr>
        <w:t>
      9) статью 17 изложить в следующей редакции:</w:t>
      </w:r>
    </w:p>
    <w:bookmarkEnd w:id="539"/>
    <w:bookmarkStart w:name="z545" w:id="540"/>
    <w:p>
      <w:pPr>
        <w:spacing w:after="0"/>
        <w:ind w:left="0"/>
        <w:jc w:val="both"/>
      </w:pPr>
      <w:r>
        <w:rPr>
          <w:rFonts w:ascii="Times New Roman"/>
          <w:b w:val="false"/>
          <w:i w:val="false"/>
          <w:color w:val="000000"/>
          <w:sz w:val="28"/>
        </w:rPr>
        <w:t>
      "Статья 17. Объекты обязательного гарантирования депозитов</w:t>
      </w:r>
    </w:p>
    <w:bookmarkEnd w:id="540"/>
    <w:bookmarkStart w:name="z546" w:id="541"/>
    <w:p>
      <w:pPr>
        <w:spacing w:after="0"/>
        <w:ind w:left="0"/>
        <w:jc w:val="both"/>
      </w:pPr>
      <w:r>
        <w:rPr>
          <w:rFonts w:ascii="Times New Roman"/>
          <w:b w:val="false"/>
          <w:i w:val="false"/>
          <w:color w:val="000000"/>
          <w:sz w:val="28"/>
        </w:rPr>
        <w:t>
      Объектами обязательного гарантирования депозитов являются обязательства банка-участника по возврату депозиторам в случае лишения его лицензии на проведение всех банковских операций депозитов, в тенге и иностранной валюте, находящихся на банковских счетах и удостоверенных договорами банковского счета и (или) банковского вклада, и вознаграждения по таким депозитам, начисленного на дату лишения банка-участника лицензии на проведение всех банковских операций, в пределах сумм гарантийного возмещения, предусмотренных настоящим Законом.</w:t>
      </w:r>
    </w:p>
    <w:bookmarkEnd w:id="541"/>
    <w:bookmarkStart w:name="z547" w:id="542"/>
    <w:p>
      <w:pPr>
        <w:spacing w:after="0"/>
        <w:ind w:left="0"/>
        <w:jc w:val="both"/>
      </w:pPr>
      <w:r>
        <w:rPr>
          <w:rFonts w:ascii="Times New Roman"/>
          <w:b w:val="false"/>
          <w:i w:val="false"/>
          <w:color w:val="000000"/>
          <w:sz w:val="28"/>
        </w:rPr>
        <w:t>
      Депозиты депозиторов, права требования по которым переходят юридическим лицам и местным исполнительным органам, не являются объектами обязательного гарантирования депозитов.";</w:t>
      </w:r>
    </w:p>
    <w:bookmarkEnd w:id="542"/>
    <w:bookmarkStart w:name="z548" w:id="543"/>
    <w:p>
      <w:pPr>
        <w:spacing w:after="0"/>
        <w:ind w:left="0"/>
        <w:jc w:val="both"/>
      </w:pPr>
      <w:r>
        <w:rPr>
          <w:rFonts w:ascii="Times New Roman"/>
          <w:b w:val="false"/>
          <w:i w:val="false"/>
          <w:color w:val="000000"/>
          <w:sz w:val="28"/>
        </w:rPr>
        <w:t>
      10) в статье 22:</w:t>
      </w:r>
    </w:p>
    <w:bookmarkEnd w:id="543"/>
    <w:bookmarkStart w:name="z549" w:id="544"/>
    <w:p>
      <w:pPr>
        <w:spacing w:after="0"/>
        <w:ind w:left="0"/>
        <w:jc w:val="both"/>
      </w:pPr>
      <w:r>
        <w:rPr>
          <w:rFonts w:ascii="Times New Roman"/>
          <w:b w:val="false"/>
          <w:i w:val="false"/>
          <w:color w:val="000000"/>
          <w:sz w:val="28"/>
        </w:rPr>
        <w:t>
      подпункт 1) пункта 1 исключить;</w:t>
      </w:r>
    </w:p>
    <w:bookmarkEnd w:id="544"/>
    <w:bookmarkStart w:name="z550" w:id="545"/>
    <w:p>
      <w:pPr>
        <w:spacing w:after="0"/>
        <w:ind w:left="0"/>
        <w:jc w:val="both"/>
      </w:pPr>
      <w:r>
        <w:rPr>
          <w:rFonts w:ascii="Times New Roman"/>
          <w:b w:val="false"/>
          <w:i w:val="false"/>
          <w:color w:val="000000"/>
          <w:sz w:val="28"/>
        </w:rPr>
        <w:t>
      абзац первый пункта 3 изложить в следующей редакции:</w:t>
      </w:r>
    </w:p>
    <w:bookmarkEnd w:id="545"/>
    <w:bookmarkStart w:name="z551" w:id="546"/>
    <w:p>
      <w:pPr>
        <w:spacing w:after="0"/>
        <w:ind w:left="0"/>
        <w:jc w:val="both"/>
      </w:pPr>
      <w:r>
        <w:rPr>
          <w:rFonts w:ascii="Times New Roman"/>
          <w:b w:val="false"/>
          <w:i w:val="false"/>
          <w:color w:val="000000"/>
          <w:sz w:val="28"/>
        </w:rPr>
        <w:t>
      "3. Специальный резерв организации, осуществляющей обязательное гарантирование депозитов, используется для:";</w:t>
      </w:r>
    </w:p>
    <w:bookmarkEnd w:id="546"/>
    <w:bookmarkStart w:name="z552" w:id="547"/>
    <w:p>
      <w:pPr>
        <w:spacing w:after="0"/>
        <w:ind w:left="0"/>
        <w:jc w:val="both"/>
      </w:pPr>
      <w:r>
        <w:rPr>
          <w:rFonts w:ascii="Times New Roman"/>
          <w:b w:val="false"/>
          <w:i w:val="false"/>
          <w:color w:val="000000"/>
          <w:sz w:val="28"/>
        </w:rPr>
        <w:t>
      дополнить пунктом 4 следующего содержания:</w:t>
      </w:r>
    </w:p>
    <w:bookmarkEnd w:id="547"/>
    <w:bookmarkStart w:name="z553" w:id="548"/>
    <w:p>
      <w:pPr>
        <w:spacing w:after="0"/>
        <w:ind w:left="0"/>
        <w:jc w:val="both"/>
      </w:pPr>
      <w:r>
        <w:rPr>
          <w:rFonts w:ascii="Times New Roman"/>
          <w:b w:val="false"/>
          <w:i w:val="false"/>
          <w:color w:val="000000"/>
          <w:sz w:val="28"/>
        </w:rPr>
        <w:t xml:space="preserve">
      "4. В случае недостаточности средств специального резерва для целей, предусмотренных пунктом 3 настоящей статьи, организация, осуществляющая обязательное гарантирование депозитов, несет расходы за счет собственных активов в пределах семидесяти процентов размера ее уставного капитала. </w:t>
      </w:r>
    </w:p>
    <w:bookmarkEnd w:id="548"/>
    <w:bookmarkStart w:name="z554" w:id="549"/>
    <w:p>
      <w:pPr>
        <w:spacing w:after="0"/>
        <w:ind w:left="0"/>
        <w:jc w:val="both"/>
      </w:pPr>
      <w:r>
        <w:rPr>
          <w:rFonts w:ascii="Times New Roman"/>
          <w:b w:val="false"/>
          <w:i w:val="false"/>
          <w:color w:val="000000"/>
          <w:sz w:val="28"/>
        </w:rPr>
        <w:t>
      Единственный акционер организации, осуществляющей обязательное гарантирование депозитов, вправе установить иной размер использования средств собственных активов, превышающий предел, установленный частью первой настоящего пункта.";</w:t>
      </w:r>
    </w:p>
    <w:bookmarkEnd w:id="549"/>
    <w:bookmarkStart w:name="z555" w:id="550"/>
    <w:p>
      <w:pPr>
        <w:spacing w:after="0"/>
        <w:ind w:left="0"/>
        <w:jc w:val="both"/>
      </w:pPr>
      <w:r>
        <w:rPr>
          <w:rFonts w:ascii="Times New Roman"/>
          <w:b w:val="false"/>
          <w:i w:val="false"/>
          <w:color w:val="000000"/>
          <w:sz w:val="28"/>
        </w:rPr>
        <w:t>
      11) часть первую статьи 23 изложить в следующей редакции:</w:t>
      </w:r>
    </w:p>
    <w:bookmarkEnd w:id="550"/>
    <w:bookmarkStart w:name="z556" w:id="551"/>
    <w:p>
      <w:pPr>
        <w:spacing w:after="0"/>
        <w:ind w:left="0"/>
        <w:jc w:val="both"/>
      </w:pPr>
      <w:r>
        <w:rPr>
          <w:rFonts w:ascii="Times New Roman"/>
          <w:b w:val="false"/>
          <w:i w:val="false"/>
          <w:color w:val="000000"/>
          <w:sz w:val="28"/>
        </w:rPr>
        <w:t>
      "При недостаточности средств специального резерва и собственных активов организации, осуществляющей обязательное гарантирование депозитов, используемых в порядке, предусмотренном пунктом 4 статьи 22 настоящего Закона, для выплаты гарантийного возмещения, а также невозможности покрытия недостающей суммы за счет дополнительных взносов банков-участников организация, осуществляющая обязательное гарантирование депозитов, вправе получать займы на недостающую сумму денег у Национального Банка Республики Казахстан.".</w:t>
      </w:r>
    </w:p>
    <w:bookmarkEnd w:id="551"/>
    <w:bookmarkStart w:name="z557" w:id="552"/>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552"/>
    <w:bookmarkStart w:name="z558" w:id="553"/>
    <w:p>
      <w:pPr>
        <w:spacing w:after="0"/>
        <w:ind w:left="0"/>
        <w:jc w:val="both"/>
      </w:pPr>
      <w:r>
        <w:rPr>
          <w:rFonts w:ascii="Times New Roman"/>
          <w:b w:val="false"/>
          <w:i w:val="false"/>
          <w:color w:val="000000"/>
          <w:sz w:val="28"/>
        </w:rPr>
        <w:t>
      1) пункт 2 статьи 7 изложить в следующей редакции:</w:t>
      </w:r>
    </w:p>
    <w:bookmarkEnd w:id="553"/>
    <w:bookmarkStart w:name="z559" w:id="554"/>
    <w:p>
      <w:pPr>
        <w:spacing w:after="0"/>
        <w:ind w:left="0"/>
        <w:jc w:val="both"/>
      </w:pPr>
      <w:r>
        <w:rPr>
          <w:rFonts w:ascii="Times New Roman"/>
          <w:b w:val="false"/>
          <w:i w:val="false"/>
          <w:color w:val="000000"/>
          <w:sz w:val="28"/>
        </w:rPr>
        <w:t>
      "2. Национальные реестры идентификационных номеров являются электронным информационным ресурсом для информационных систем только государственных органов, иных государственных учреждений, фонда социального медицинского страхования и жилищного строительного сберегательного банка, обладающего статусом национального института развития.";</w:t>
      </w:r>
    </w:p>
    <w:bookmarkEnd w:id="554"/>
    <w:bookmarkStart w:name="z560" w:id="555"/>
    <w:p>
      <w:pPr>
        <w:spacing w:after="0"/>
        <w:ind w:left="0"/>
        <w:jc w:val="both"/>
      </w:pPr>
      <w:r>
        <w:rPr>
          <w:rFonts w:ascii="Times New Roman"/>
          <w:b w:val="false"/>
          <w:i w:val="false"/>
          <w:color w:val="000000"/>
          <w:sz w:val="28"/>
        </w:rPr>
        <w:t>
      2) пункт 1 статьи 11 дополнить подпунктом 3-7) следующего содержания:</w:t>
      </w:r>
    </w:p>
    <w:bookmarkEnd w:id="555"/>
    <w:bookmarkStart w:name="z561" w:id="556"/>
    <w:p>
      <w:pPr>
        <w:spacing w:after="0"/>
        <w:ind w:left="0"/>
        <w:jc w:val="both"/>
      </w:pPr>
      <w:r>
        <w:rPr>
          <w:rFonts w:ascii="Times New Roman"/>
          <w:b w:val="false"/>
          <w:i w:val="false"/>
          <w:color w:val="000000"/>
          <w:sz w:val="28"/>
        </w:rPr>
        <w:t>
      "3-7) жилищному строительному сберегательному банку, обладающему статусом национального института развития, в целях осуществления деятельности, предусмотренной законодательством;".</w:t>
      </w:r>
    </w:p>
    <w:bookmarkEnd w:id="556"/>
    <w:bookmarkStart w:name="z562" w:id="55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557"/>
    <w:bookmarkStart w:name="z563" w:id="558"/>
    <w:p>
      <w:pPr>
        <w:spacing w:after="0"/>
        <w:ind w:left="0"/>
        <w:jc w:val="both"/>
      </w:pPr>
      <w:r>
        <w:rPr>
          <w:rFonts w:ascii="Times New Roman"/>
          <w:b w:val="false"/>
          <w:i w:val="false"/>
          <w:color w:val="000000"/>
          <w:sz w:val="28"/>
        </w:rPr>
        <w:t>
      в статье 20:</w:t>
      </w:r>
    </w:p>
    <w:bookmarkEnd w:id="558"/>
    <w:bookmarkStart w:name="z564" w:id="559"/>
    <w:p>
      <w:pPr>
        <w:spacing w:after="0"/>
        <w:ind w:left="0"/>
        <w:jc w:val="both"/>
      </w:pPr>
      <w:r>
        <w:rPr>
          <w:rFonts w:ascii="Times New Roman"/>
          <w:b w:val="false"/>
          <w:i w:val="false"/>
          <w:color w:val="000000"/>
          <w:sz w:val="28"/>
        </w:rPr>
        <w:t>
      пункт 4 изложить в следующей редакции:</w:t>
      </w:r>
    </w:p>
    <w:bookmarkEnd w:id="559"/>
    <w:bookmarkStart w:name="z565" w:id="560"/>
    <w:p>
      <w:pPr>
        <w:spacing w:after="0"/>
        <w:ind w:left="0"/>
        <w:jc w:val="both"/>
      </w:pPr>
      <w:r>
        <w:rPr>
          <w:rFonts w:ascii="Times New Roman"/>
          <w:b w:val="false"/>
          <w:i w:val="false"/>
          <w:color w:val="000000"/>
          <w:sz w:val="28"/>
        </w:rPr>
        <w:t>
      "4. Государственное регулирование системы бухгалтерского учета и финансовой отчетности в финансовых организациях, филиалах банков-нерезидентов Республики Казахстан, филиалах страховых (перестраховочных) организаций-нерезидентов Республики Казахстан, филиалах страховых брокеров-нерезидентов Республики Казахстан, Банке Развития Казахстана, жилищном строительном сберегательном банке, обладающем статусом национального института развития, осуществляется Национальным Банком Республики Казахстан посредством принятия нормативных правовых актов и методических рекомендаций к ним.";</w:t>
      </w:r>
    </w:p>
    <w:bookmarkEnd w:id="560"/>
    <w:bookmarkStart w:name="z566" w:id="561"/>
    <w:p>
      <w:pPr>
        <w:spacing w:after="0"/>
        <w:ind w:left="0"/>
        <w:jc w:val="both"/>
      </w:pPr>
      <w:r>
        <w:rPr>
          <w:rFonts w:ascii="Times New Roman"/>
          <w:b w:val="false"/>
          <w:i w:val="false"/>
          <w:color w:val="000000"/>
          <w:sz w:val="28"/>
        </w:rPr>
        <w:t>
      подпункт 3-2) пункта 6 изложить в следующей редакции:</w:t>
      </w:r>
    </w:p>
    <w:bookmarkEnd w:id="561"/>
    <w:bookmarkStart w:name="z567" w:id="562"/>
    <w:p>
      <w:pPr>
        <w:spacing w:after="0"/>
        <w:ind w:left="0"/>
        <w:jc w:val="both"/>
      </w:pPr>
      <w:r>
        <w:rPr>
          <w:rFonts w:ascii="Times New Roman"/>
          <w:b w:val="false"/>
          <w:i w:val="false"/>
          <w:color w:val="000000"/>
          <w:sz w:val="28"/>
        </w:rPr>
        <w:t xml:space="preserve">
      "3-2) для Банка Развития Казахстана, жилищного строительного сберегательного банка, обладающего статусом национального института развития, разрабатывает и утверждает в соответствии с требованиями настоящего Закона нормативные правовые акты Республики Казахстан по вопросам бухгалтерского учета и финансовой отчетности, а также типовые планы счетов бухгалтерского учета;". </w:t>
      </w:r>
    </w:p>
    <w:bookmarkEnd w:id="562"/>
    <w:bookmarkStart w:name="z568" w:id="56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563"/>
    <w:bookmarkStart w:name="z569" w:id="564"/>
    <w:p>
      <w:pPr>
        <w:spacing w:after="0"/>
        <w:ind w:left="0"/>
        <w:jc w:val="both"/>
      </w:pPr>
      <w:r>
        <w:rPr>
          <w:rFonts w:ascii="Times New Roman"/>
          <w:b w:val="false"/>
          <w:i w:val="false"/>
          <w:color w:val="000000"/>
          <w:sz w:val="28"/>
        </w:rPr>
        <w:t>
      1) пункт 3 статьи 17 дополнить подпунктом 4-1) следующего содержания:</w:t>
      </w:r>
    </w:p>
    <w:bookmarkEnd w:id="564"/>
    <w:bookmarkStart w:name="z570" w:id="565"/>
    <w:p>
      <w:pPr>
        <w:spacing w:after="0"/>
        <w:ind w:left="0"/>
        <w:jc w:val="both"/>
      </w:pPr>
      <w:r>
        <w:rPr>
          <w:rFonts w:ascii="Times New Roman"/>
          <w:b w:val="false"/>
          <w:i w:val="false"/>
          <w:color w:val="000000"/>
          <w:sz w:val="28"/>
        </w:rPr>
        <w:t>
      "4-1) жилищного строительного сберегательного банка, обладающего статусом национального института развития, с соблюдением требований, установленных законодательством Республики Казахстан о персональных данных и их защите;".</w:t>
      </w:r>
    </w:p>
    <w:bookmarkEnd w:id="565"/>
    <w:bookmarkStart w:name="z571" w:id="566"/>
    <w:p>
      <w:pPr>
        <w:spacing w:after="0"/>
        <w:ind w:left="0"/>
        <w:jc w:val="both"/>
      </w:pPr>
      <w:r>
        <w:rPr>
          <w:rFonts w:ascii="Times New Roman"/>
          <w:b w:val="false"/>
          <w:i w:val="false"/>
          <w:color w:val="000000"/>
          <w:sz w:val="28"/>
        </w:rPr>
        <w:t>
      2) в статье 20:</w:t>
      </w:r>
    </w:p>
    <w:bookmarkEnd w:id="566"/>
    <w:bookmarkStart w:name="z572" w:id="567"/>
    <w:p>
      <w:pPr>
        <w:spacing w:after="0"/>
        <w:ind w:left="0"/>
        <w:jc w:val="both"/>
      </w:pPr>
      <w:r>
        <w:rPr>
          <w:rFonts w:ascii="Times New Roman"/>
          <w:b w:val="false"/>
          <w:i w:val="false"/>
          <w:color w:val="000000"/>
          <w:sz w:val="28"/>
        </w:rPr>
        <w:t>
      абзац восьмой пункта 1 изложить в следующей редакции:</w:t>
      </w:r>
    </w:p>
    <w:bookmarkEnd w:id="567"/>
    <w:bookmarkStart w:name="z573" w:id="568"/>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с согласия сторон направляет уведомление о произведенной регистрации в банк второго уровня, жилищный строительный сберегательный банк, обладающий статусом национального института развития, или Национальному оператору почты, в котором открыт банковский счет с целью обеспечения сделки.";</w:t>
      </w:r>
    </w:p>
    <w:bookmarkEnd w:id="568"/>
    <w:bookmarkStart w:name="z574" w:id="569"/>
    <w:p>
      <w:pPr>
        <w:spacing w:after="0"/>
        <w:ind w:left="0"/>
        <w:jc w:val="both"/>
      </w:pPr>
      <w:r>
        <w:rPr>
          <w:rFonts w:ascii="Times New Roman"/>
          <w:b w:val="false"/>
          <w:i w:val="false"/>
          <w:color w:val="000000"/>
          <w:sz w:val="28"/>
        </w:rPr>
        <w:t>
      абзац второй подпункта 2) пункта 2 изложить в следующей редакции:</w:t>
      </w:r>
    </w:p>
    <w:bookmarkEnd w:id="569"/>
    <w:bookmarkStart w:name="z575" w:id="570"/>
    <w:p>
      <w:pPr>
        <w:spacing w:after="0"/>
        <w:ind w:left="0"/>
        <w:jc w:val="both"/>
      </w:pPr>
      <w:r>
        <w:rPr>
          <w:rFonts w:ascii="Times New Roman"/>
          <w:b w:val="false"/>
          <w:i w:val="false"/>
          <w:color w:val="000000"/>
          <w:sz w:val="28"/>
        </w:rPr>
        <w:t>
      "После проведения оплаты за государственную регистрацию прав на недвижимое имущество реквизиты чека (уникальный код платежа, наименование получателя платежа, наименование банка второго уровня, жилищного строительного сберегательного банка, обладающего статусом национального института развития, или организации, осуществляющей отдельные виды банковских операций, данные плательщика платежа, в том числе его идентификационный номер, сумма оплаты, дата и время оплаты, уникальный номер правоустанавливающего документа) сохраняются на ПШЭП в виде электронного чека и направляются в информационную систему правового кадастра;";</w:t>
      </w:r>
    </w:p>
    <w:bookmarkEnd w:id="570"/>
    <w:bookmarkStart w:name="z576" w:id="571"/>
    <w:p>
      <w:pPr>
        <w:spacing w:after="0"/>
        <w:ind w:left="0"/>
        <w:jc w:val="both"/>
      </w:pPr>
      <w:r>
        <w:rPr>
          <w:rFonts w:ascii="Times New Roman"/>
          <w:b w:val="false"/>
          <w:i w:val="false"/>
          <w:color w:val="000000"/>
          <w:sz w:val="28"/>
        </w:rPr>
        <w:t>
      3) часть третью пункта 5 статьи 27 изложить в следующей редакции:</w:t>
      </w:r>
    </w:p>
    <w:bookmarkEnd w:id="571"/>
    <w:bookmarkStart w:name="z577" w:id="572"/>
    <w:p>
      <w:pPr>
        <w:spacing w:after="0"/>
        <w:ind w:left="0"/>
        <w:jc w:val="both"/>
      </w:pPr>
      <w:r>
        <w:rPr>
          <w:rFonts w:ascii="Times New Roman"/>
          <w:b w:val="false"/>
          <w:i w:val="false"/>
          <w:color w:val="000000"/>
          <w:sz w:val="28"/>
        </w:rPr>
        <w:t>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жилищный строительный сберегательный банк, обладающий статусом национального института развития, или Национальному оператору почты, в котором открыт банковский счет с целью обеспечения сделки.";</w:t>
      </w:r>
    </w:p>
    <w:bookmarkEnd w:id="572"/>
    <w:bookmarkStart w:name="z578" w:id="573"/>
    <w:p>
      <w:pPr>
        <w:spacing w:after="0"/>
        <w:ind w:left="0"/>
        <w:jc w:val="both"/>
      </w:pPr>
      <w:r>
        <w:rPr>
          <w:rFonts w:ascii="Times New Roman"/>
          <w:b w:val="false"/>
          <w:i w:val="false"/>
          <w:color w:val="000000"/>
          <w:sz w:val="28"/>
        </w:rPr>
        <w:t>
      4) часть третью пункта 3 статьи 31 изложить в следующей редакции:</w:t>
      </w:r>
    </w:p>
    <w:bookmarkEnd w:id="573"/>
    <w:bookmarkStart w:name="z579" w:id="574"/>
    <w:p>
      <w:pPr>
        <w:spacing w:after="0"/>
        <w:ind w:left="0"/>
        <w:jc w:val="both"/>
      </w:pPr>
      <w:r>
        <w:rPr>
          <w:rFonts w:ascii="Times New Roman"/>
          <w:b w:val="false"/>
          <w:i w:val="false"/>
          <w:color w:val="000000"/>
          <w:sz w:val="28"/>
        </w:rPr>
        <w:t xml:space="preserve">
      "При осуществлении расчета по сделке с недвижимым имуществом в безналичной форме, совершаемой в простой письменной форме, регистрирующий орган направляет указанное уведомление в банк второго уровня, жилищный строительный сберегательный банк, обладающий статусом национального института развития, или Национальному оператору почты, в котором открыт банковский счет с целью обеспечения сделки.". </w:t>
      </w:r>
    </w:p>
    <w:bookmarkEnd w:id="574"/>
    <w:bookmarkStart w:name="z580" w:id="57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w:t>
      </w:r>
    </w:p>
    <w:bookmarkEnd w:id="575"/>
    <w:bookmarkStart w:name="z581" w:id="576"/>
    <w:p>
      <w:pPr>
        <w:spacing w:after="0"/>
        <w:ind w:left="0"/>
        <w:jc w:val="both"/>
      </w:pPr>
      <w:r>
        <w:rPr>
          <w:rFonts w:ascii="Times New Roman"/>
          <w:b w:val="false"/>
          <w:i w:val="false"/>
          <w:color w:val="000000"/>
          <w:sz w:val="28"/>
        </w:rPr>
        <w:t>
      1) пункт 3 статьи 4 изложить в следующей редакции:</w:t>
      </w:r>
    </w:p>
    <w:bookmarkEnd w:id="576"/>
    <w:bookmarkStart w:name="z582" w:id="577"/>
    <w:p>
      <w:pPr>
        <w:spacing w:after="0"/>
        <w:ind w:left="0"/>
        <w:jc w:val="both"/>
      </w:pPr>
      <w:r>
        <w:rPr>
          <w:rFonts w:ascii="Times New Roman"/>
          <w:b w:val="false"/>
          <w:i w:val="false"/>
          <w:color w:val="000000"/>
          <w:sz w:val="28"/>
        </w:rPr>
        <w:t>
      "3. Положения настоящего Закона, применяемые по отношению к банкам второго уровня, страховым (перестраховочным) организациям, распространяются на жилищный строительный сберегательный банк, обладающий статусом национального института развития, филиалы банков-нерезидентов Республики Казахстан, филиалы страховых организаций-нерезидентов Республики Казахстан, открытые на территории Республики Казахстан.";</w:t>
      </w:r>
    </w:p>
    <w:bookmarkEnd w:id="577"/>
    <w:bookmarkStart w:name="z583" w:id="578"/>
    <w:p>
      <w:pPr>
        <w:spacing w:after="0"/>
        <w:ind w:left="0"/>
        <w:jc w:val="both"/>
      </w:pPr>
      <w:r>
        <w:rPr>
          <w:rFonts w:ascii="Times New Roman"/>
          <w:b w:val="false"/>
          <w:i w:val="false"/>
          <w:color w:val="000000"/>
          <w:sz w:val="28"/>
        </w:rPr>
        <w:t>
      2) в части второй пункта 2 статьи 58:</w:t>
      </w:r>
    </w:p>
    <w:bookmarkEnd w:id="578"/>
    <w:bookmarkStart w:name="z584" w:id="579"/>
    <w:p>
      <w:pPr>
        <w:spacing w:after="0"/>
        <w:ind w:left="0"/>
        <w:jc w:val="both"/>
      </w:pPr>
      <w:r>
        <w:rPr>
          <w:rFonts w:ascii="Times New Roman"/>
          <w:b w:val="false"/>
          <w:i w:val="false"/>
          <w:color w:val="000000"/>
          <w:sz w:val="28"/>
        </w:rPr>
        <w:t>
      дополнить подпунктом 2-1) следующего содержания:</w:t>
      </w:r>
    </w:p>
    <w:bookmarkEnd w:id="579"/>
    <w:bookmarkStart w:name="z585" w:id="580"/>
    <w:p>
      <w:pPr>
        <w:spacing w:after="0"/>
        <w:ind w:left="0"/>
        <w:jc w:val="both"/>
      </w:pPr>
      <w:r>
        <w:rPr>
          <w:rFonts w:ascii="Times New Roman"/>
          <w:b w:val="false"/>
          <w:i w:val="false"/>
          <w:color w:val="000000"/>
          <w:sz w:val="28"/>
        </w:rPr>
        <w:t>
      "2-1)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bookmarkEnd w:id="580"/>
    <w:bookmarkStart w:name="z586" w:id="581"/>
    <w:p>
      <w:pPr>
        <w:spacing w:after="0"/>
        <w:ind w:left="0"/>
        <w:jc w:val="both"/>
      </w:pPr>
      <w:r>
        <w:rPr>
          <w:rFonts w:ascii="Times New Roman"/>
          <w:b w:val="false"/>
          <w:i w:val="false"/>
          <w:color w:val="000000"/>
          <w:sz w:val="28"/>
        </w:rPr>
        <w:t>
      подпункт 9) изложить в следующей редакции:</w:t>
      </w:r>
    </w:p>
    <w:bookmarkEnd w:id="581"/>
    <w:bookmarkStart w:name="z587" w:id="582"/>
    <w:p>
      <w:pPr>
        <w:spacing w:after="0"/>
        <w:ind w:left="0"/>
        <w:jc w:val="both"/>
      </w:pPr>
      <w:r>
        <w:rPr>
          <w:rFonts w:ascii="Times New Roman"/>
          <w:b w:val="false"/>
          <w:i w:val="false"/>
          <w:color w:val="000000"/>
          <w:sz w:val="28"/>
        </w:rPr>
        <w:t>
      "9)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582"/>
    <w:bookmarkStart w:name="z588" w:id="583"/>
    <w:p>
      <w:pPr>
        <w:spacing w:after="0"/>
        <w:ind w:left="0"/>
        <w:jc w:val="both"/>
      </w:pPr>
      <w:r>
        <w:rPr>
          <w:rFonts w:ascii="Times New Roman"/>
          <w:b w:val="false"/>
          <w:i w:val="false"/>
          <w:color w:val="000000"/>
          <w:sz w:val="28"/>
        </w:rPr>
        <w:t>
      3) часть вторую пункта 3 статьи 62 дополнить подпунктом 2-1) следующего содержания:</w:t>
      </w:r>
    </w:p>
    <w:bookmarkEnd w:id="583"/>
    <w:bookmarkStart w:name="z589" w:id="584"/>
    <w:p>
      <w:pPr>
        <w:spacing w:after="0"/>
        <w:ind w:left="0"/>
        <w:jc w:val="both"/>
      </w:pPr>
      <w:r>
        <w:rPr>
          <w:rFonts w:ascii="Times New Roman"/>
          <w:b w:val="false"/>
          <w:i w:val="false"/>
          <w:color w:val="000000"/>
          <w:sz w:val="28"/>
        </w:rPr>
        <w:t>
      "2-1)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bookmarkEnd w:id="584"/>
    <w:bookmarkStart w:name="z590" w:id="585"/>
    <w:p>
      <w:pPr>
        <w:spacing w:after="0"/>
        <w:ind w:left="0"/>
        <w:jc w:val="both"/>
      </w:pPr>
      <w:r>
        <w:rPr>
          <w:rFonts w:ascii="Times New Roman"/>
          <w:b w:val="false"/>
          <w:i w:val="false"/>
          <w:color w:val="000000"/>
          <w:sz w:val="28"/>
        </w:rPr>
        <w:t>
      4) подпункт 10) части второй пункта 3 статьи 62 изложить в следующей редакции:</w:t>
      </w:r>
    </w:p>
    <w:bookmarkEnd w:id="585"/>
    <w:bookmarkStart w:name="z591" w:id="586"/>
    <w:p>
      <w:pPr>
        <w:spacing w:after="0"/>
        <w:ind w:left="0"/>
        <w:jc w:val="both"/>
      </w:pPr>
      <w:r>
        <w:rPr>
          <w:rFonts w:ascii="Times New Roman"/>
          <w:b w:val="false"/>
          <w:i w:val="false"/>
          <w:color w:val="000000"/>
          <w:sz w:val="28"/>
        </w:rPr>
        <w:t>
      "10)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586"/>
    <w:bookmarkStart w:name="z592" w:id="587"/>
    <w:p>
      <w:pPr>
        <w:spacing w:after="0"/>
        <w:ind w:left="0"/>
        <w:jc w:val="both"/>
      </w:pPr>
      <w:r>
        <w:rPr>
          <w:rFonts w:ascii="Times New Roman"/>
          <w:b w:val="false"/>
          <w:i w:val="false"/>
          <w:color w:val="000000"/>
          <w:sz w:val="28"/>
        </w:rPr>
        <w:t>
      5) в части первой статьи 98:</w:t>
      </w:r>
    </w:p>
    <w:bookmarkEnd w:id="587"/>
    <w:bookmarkStart w:name="z593" w:id="588"/>
    <w:p>
      <w:pPr>
        <w:spacing w:after="0"/>
        <w:ind w:left="0"/>
        <w:jc w:val="both"/>
      </w:pPr>
      <w:r>
        <w:rPr>
          <w:rFonts w:ascii="Times New Roman"/>
          <w:b w:val="false"/>
          <w:i w:val="false"/>
          <w:color w:val="000000"/>
          <w:sz w:val="28"/>
        </w:rPr>
        <w:t>
      подпункт 18-2) изложить в следующей редакции:</w:t>
      </w:r>
    </w:p>
    <w:bookmarkEnd w:id="588"/>
    <w:bookmarkStart w:name="z594" w:id="589"/>
    <w:p>
      <w:pPr>
        <w:spacing w:after="0"/>
        <w:ind w:left="0"/>
        <w:jc w:val="both"/>
      </w:pPr>
      <w:r>
        <w:rPr>
          <w:rFonts w:ascii="Times New Roman"/>
          <w:b w:val="false"/>
          <w:i w:val="false"/>
          <w:color w:val="000000"/>
          <w:sz w:val="28"/>
        </w:rPr>
        <w:t>
      "18-2)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589"/>
    <w:bookmarkStart w:name="z595" w:id="590"/>
    <w:p>
      <w:pPr>
        <w:spacing w:after="0"/>
        <w:ind w:left="0"/>
        <w:jc w:val="both"/>
      </w:pPr>
      <w:r>
        <w:rPr>
          <w:rFonts w:ascii="Times New Roman"/>
          <w:b w:val="false"/>
          <w:i w:val="false"/>
          <w:color w:val="000000"/>
          <w:sz w:val="28"/>
        </w:rPr>
        <w:t>
      дополнить подпунктом 18-3) следующего содержания:</w:t>
      </w:r>
    </w:p>
    <w:bookmarkEnd w:id="590"/>
    <w:bookmarkStart w:name="z596" w:id="591"/>
    <w:p>
      <w:pPr>
        <w:spacing w:after="0"/>
        <w:ind w:left="0"/>
        <w:jc w:val="both"/>
      </w:pPr>
      <w:r>
        <w:rPr>
          <w:rFonts w:ascii="Times New Roman"/>
          <w:b w:val="false"/>
          <w:i w:val="false"/>
          <w:color w:val="000000"/>
          <w:sz w:val="28"/>
        </w:rPr>
        <w:t>
      "18-3)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bookmarkEnd w:id="591"/>
    <w:bookmarkStart w:name="z597" w:id="59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592"/>
    <w:bookmarkStart w:name="z598" w:id="593"/>
    <w:p>
      <w:pPr>
        <w:spacing w:after="0"/>
        <w:ind w:left="0"/>
        <w:jc w:val="both"/>
      </w:pPr>
      <w:r>
        <w:rPr>
          <w:rFonts w:ascii="Times New Roman"/>
          <w:b w:val="false"/>
          <w:i w:val="false"/>
          <w:color w:val="000000"/>
          <w:sz w:val="28"/>
        </w:rPr>
        <w:t>
      подпункт 33) статьи 1 изложить в следующей редакции:</w:t>
      </w:r>
    </w:p>
    <w:bookmarkEnd w:id="593"/>
    <w:bookmarkStart w:name="z599" w:id="594"/>
    <w:p>
      <w:pPr>
        <w:spacing w:after="0"/>
        <w:ind w:left="0"/>
        <w:jc w:val="both"/>
      </w:pPr>
      <w:r>
        <w:rPr>
          <w:rFonts w:ascii="Times New Roman"/>
          <w:b w:val="false"/>
          <w:i w:val="false"/>
          <w:color w:val="000000"/>
          <w:sz w:val="28"/>
        </w:rPr>
        <w:t>
      "33)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индустриально-инновационного развития, поддержки предпринимательства и жилищной политики;".</w:t>
      </w:r>
    </w:p>
    <w:bookmarkEnd w:id="594"/>
    <w:bookmarkStart w:name="z600" w:id="595"/>
    <w:p>
      <w:pPr>
        <w:spacing w:after="0"/>
        <w:ind w:left="0"/>
        <w:jc w:val="both"/>
      </w:pPr>
      <w:r>
        <w:rPr>
          <w:rFonts w:ascii="Times New Roman"/>
          <w:b w:val="false"/>
          <w:i w:val="false"/>
          <w:color w:val="000000"/>
          <w:sz w:val="28"/>
        </w:rPr>
        <w:t>
      20. В Закон Республики Казахстан от 16 мая 2014 года "О разрешениях и уведомлениях":</w:t>
      </w:r>
    </w:p>
    <w:bookmarkEnd w:id="595"/>
    <w:bookmarkStart w:name="z601" w:id="596"/>
    <w:p>
      <w:pPr>
        <w:spacing w:after="0"/>
        <w:ind w:left="0"/>
        <w:jc w:val="both"/>
      </w:pPr>
      <w:r>
        <w:rPr>
          <w:rFonts w:ascii="Times New Roman"/>
          <w:b w:val="false"/>
          <w:i w:val="false"/>
          <w:color w:val="000000"/>
          <w:sz w:val="28"/>
        </w:rPr>
        <w:t>
      подпункт 4) пункта 2 статьи 28 дополнить абзацем девятым следующего содержания:</w:t>
      </w:r>
    </w:p>
    <w:bookmarkEnd w:id="596"/>
    <w:bookmarkStart w:name="z602" w:id="597"/>
    <w:p>
      <w:pPr>
        <w:spacing w:after="0"/>
        <w:ind w:left="0"/>
        <w:jc w:val="both"/>
      </w:pPr>
      <w:r>
        <w:rPr>
          <w:rFonts w:ascii="Times New Roman"/>
          <w:b w:val="false"/>
          <w:i w:val="false"/>
          <w:color w:val="000000"/>
          <w:sz w:val="28"/>
        </w:rPr>
        <w:t xml:space="preserve">
      "жилищным строительным сберегательным банком, обладающим статусом национального института развития;". </w:t>
      </w:r>
    </w:p>
    <w:bookmarkEnd w:id="597"/>
    <w:bookmarkStart w:name="z603" w:id="598"/>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598"/>
    <w:bookmarkStart w:name="z604" w:id="599"/>
    <w:p>
      <w:pPr>
        <w:spacing w:after="0"/>
        <w:ind w:left="0"/>
        <w:jc w:val="both"/>
      </w:pPr>
      <w:r>
        <w:rPr>
          <w:rFonts w:ascii="Times New Roman"/>
          <w:b w:val="false"/>
          <w:i w:val="false"/>
          <w:color w:val="000000"/>
          <w:sz w:val="28"/>
        </w:rPr>
        <w:t>
      1) подпункт 27) статьи 1 изложить в следующей редакции:</w:t>
      </w:r>
    </w:p>
    <w:bookmarkEnd w:id="599"/>
    <w:bookmarkStart w:name="z605" w:id="600"/>
    <w:p>
      <w:pPr>
        <w:spacing w:after="0"/>
        <w:ind w:left="0"/>
        <w:jc w:val="both"/>
      </w:pPr>
      <w:r>
        <w:rPr>
          <w:rFonts w:ascii="Times New Roman"/>
          <w:b w:val="false"/>
          <w:i w:val="false"/>
          <w:color w:val="000000"/>
          <w:sz w:val="28"/>
        </w:rPr>
        <w:t>
      "27) каталог информационно-коммуникационных услуг - единый справочник информационно-коммуникационных услуг, предоставляемых государственным органам и жилищному строительному сберегательному банку, обладающему статусом национального института развития, оператором информационно-коммуникационной инфраструктуры "электронного правительства;";</w:t>
      </w:r>
    </w:p>
    <w:bookmarkEnd w:id="600"/>
    <w:bookmarkStart w:name="z606" w:id="601"/>
    <w:p>
      <w:pPr>
        <w:spacing w:after="0"/>
        <w:ind w:left="0"/>
        <w:jc w:val="both"/>
      </w:pPr>
      <w:r>
        <w:rPr>
          <w:rFonts w:ascii="Times New Roman"/>
          <w:b w:val="false"/>
          <w:i w:val="false"/>
          <w:color w:val="000000"/>
          <w:sz w:val="28"/>
        </w:rPr>
        <w:t>
      2) пункт 2 статьи 20 изложить в следующей редакции:</w:t>
      </w:r>
    </w:p>
    <w:bookmarkEnd w:id="601"/>
    <w:bookmarkStart w:name="z607" w:id="602"/>
    <w:p>
      <w:pPr>
        <w:spacing w:after="0"/>
        <w:ind w:left="0"/>
        <w:jc w:val="both"/>
      </w:pPr>
      <w:r>
        <w:rPr>
          <w:rFonts w:ascii="Times New Roman"/>
          <w:b w:val="false"/>
          <w:i w:val="false"/>
          <w:color w:val="000000"/>
          <w:sz w:val="28"/>
        </w:rPr>
        <w:t>
      "2. Банки второго уровня, жилищный строительный сберегательный банк, обладающий статусом национального института развития, и организации, осуществляющие отдельные виды банковских операций, по запросу субъекта оказания услуг в электронной форме и субъекта получения услуг в электронной форме представляют следующие сведения в электронной форме о:</w:t>
      </w:r>
    </w:p>
    <w:bookmarkEnd w:id="602"/>
    <w:bookmarkStart w:name="z608" w:id="603"/>
    <w:p>
      <w:pPr>
        <w:spacing w:after="0"/>
        <w:ind w:left="0"/>
        <w:jc w:val="both"/>
      </w:pPr>
      <w:r>
        <w:rPr>
          <w:rFonts w:ascii="Times New Roman"/>
          <w:b w:val="false"/>
          <w:i w:val="false"/>
          <w:color w:val="000000"/>
          <w:sz w:val="28"/>
        </w:rPr>
        <w:t>
      1) принадлежности банковского счета лицу, указанному в запросе, и наличии договора залога движимого и недвижимого имущества – при оказании государственных услуг в электронной форме;</w:t>
      </w:r>
    </w:p>
    <w:bookmarkEnd w:id="603"/>
    <w:bookmarkStart w:name="z609" w:id="604"/>
    <w:p>
      <w:pPr>
        <w:spacing w:after="0"/>
        <w:ind w:left="0"/>
        <w:jc w:val="both"/>
      </w:pPr>
      <w:r>
        <w:rPr>
          <w:rFonts w:ascii="Times New Roman"/>
          <w:b w:val="false"/>
          <w:i w:val="false"/>
          <w:color w:val="000000"/>
          <w:sz w:val="28"/>
        </w:rPr>
        <w:t>
      2) сумме денег, дате осуществления платежа, отправителе денег и бенефициаре – при осуществлении физическими и юридическими лицами платежей за оказываемые услуги в электронной форме.";</w:t>
      </w:r>
    </w:p>
    <w:bookmarkEnd w:id="604"/>
    <w:bookmarkStart w:name="z610" w:id="605"/>
    <w:p>
      <w:pPr>
        <w:spacing w:after="0"/>
        <w:ind w:left="0"/>
        <w:jc w:val="both"/>
      </w:pPr>
      <w:r>
        <w:rPr>
          <w:rFonts w:ascii="Times New Roman"/>
          <w:b w:val="false"/>
          <w:i w:val="false"/>
          <w:color w:val="000000"/>
          <w:sz w:val="28"/>
        </w:rPr>
        <w:t>
      3) пункт 3 статьи 28 изложить в следующей редакции:</w:t>
      </w:r>
    </w:p>
    <w:bookmarkEnd w:id="605"/>
    <w:bookmarkStart w:name="z611" w:id="606"/>
    <w:p>
      <w:pPr>
        <w:spacing w:after="0"/>
        <w:ind w:left="0"/>
        <w:jc w:val="both"/>
      </w:pPr>
      <w:r>
        <w:rPr>
          <w:rFonts w:ascii="Times New Roman"/>
          <w:b w:val="false"/>
          <w:i w:val="false"/>
          <w:color w:val="000000"/>
          <w:sz w:val="28"/>
        </w:rPr>
        <w:t>
      "3. Банки второго уровня, жилищный строительный сберегательный банк, обладающий статусом национального института развития, и организации, осуществляющие отдельные виды банковских операций, участвуя в процессах приема и проведения платежей в рамках оказания услуг, обеспечивают интеграцию собственных информационных систем, задействованных в этих процессах, с платежным шлюзом "электронного правительства" напрямую либо через информационную систему оператора межбанковской системы переводов денег.".</w:t>
      </w:r>
    </w:p>
    <w:bookmarkEnd w:id="606"/>
    <w:bookmarkStart w:name="z612" w:id="607"/>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607"/>
    <w:bookmarkStart w:name="z613" w:id="608"/>
    <w:p>
      <w:pPr>
        <w:spacing w:after="0"/>
        <w:ind w:left="0"/>
        <w:jc w:val="both"/>
      </w:pPr>
      <w:r>
        <w:rPr>
          <w:rFonts w:ascii="Times New Roman"/>
          <w:b w:val="false"/>
          <w:i w:val="false"/>
          <w:color w:val="000000"/>
          <w:sz w:val="28"/>
        </w:rPr>
        <w:t>
      1) подпункт 5) пункта 2 статьи 21 изложить в следующей редакции:</w:t>
      </w:r>
    </w:p>
    <w:bookmarkEnd w:id="608"/>
    <w:bookmarkStart w:name="z614" w:id="609"/>
    <w:p>
      <w:pPr>
        <w:spacing w:after="0"/>
        <w:ind w:left="0"/>
        <w:jc w:val="both"/>
      </w:pPr>
      <w:r>
        <w:rPr>
          <w:rFonts w:ascii="Times New Roman"/>
          <w:b w:val="false"/>
          <w:i w:val="false"/>
          <w:color w:val="000000"/>
          <w:sz w:val="28"/>
        </w:rPr>
        <w:t>
      "5)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Законом Республики Казахстан "О государственном регулировании, контроле и надзоре финансового рынка и финансовых организации", на предмет соответствия требованиям законодательства Республики Казахстан о платежах и платежных системах;";</w:t>
      </w:r>
    </w:p>
    <w:bookmarkEnd w:id="609"/>
    <w:bookmarkStart w:name="z615" w:id="610"/>
    <w:p>
      <w:pPr>
        <w:spacing w:after="0"/>
        <w:ind w:left="0"/>
        <w:jc w:val="both"/>
      </w:pPr>
      <w:r>
        <w:rPr>
          <w:rFonts w:ascii="Times New Roman"/>
          <w:b w:val="false"/>
          <w:i w:val="false"/>
          <w:color w:val="000000"/>
          <w:sz w:val="28"/>
        </w:rPr>
        <w:t>
      2) пункт 10-1 статьи 25 изложить в следующей редакции:</w:t>
      </w:r>
    </w:p>
    <w:bookmarkEnd w:id="610"/>
    <w:bookmarkStart w:name="z616" w:id="611"/>
    <w:p>
      <w:pPr>
        <w:spacing w:after="0"/>
        <w:ind w:left="0"/>
        <w:jc w:val="both"/>
      </w:pPr>
      <w:r>
        <w:rPr>
          <w:rFonts w:ascii="Times New Roman"/>
          <w:b w:val="false"/>
          <w:i w:val="false"/>
          <w:color w:val="000000"/>
          <w:sz w:val="28"/>
        </w:rPr>
        <w:t>
      "10-1. Банки второго уровня, жилищный строительный сберегательный банк, обладающий статусом национального института развития, и организации, осуществляющие отдельные виды банковских операций, предоставляют органам государственных доходов сведения о владельцах, информацию об открытии и закрытии текущих счетов для учета налога на добавленную стоимость, осуществленных платежах и (или) переводах денег, а также об остатках и движении денег по таким счетам путем взаимодействия информационных систем банков и органов государственных доходов в порядке, определенном уполномоченным органом в сфере информатизации.";</w:t>
      </w:r>
    </w:p>
    <w:bookmarkEnd w:id="611"/>
    <w:bookmarkStart w:name="z617" w:id="612"/>
    <w:p>
      <w:pPr>
        <w:spacing w:after="0"/>
        <w:ind w:left="0"/>
        <w:jc w:val="both"/>
      </w:pPr>
      <w:r>
        <w:rPr>
          <w:rFonts w:ascii="Times New Roman"/>
          <w:b w:val="false"/>
          <w:i w:val="false"/>
          <w:color w:val="000000"/>
          <w:sz w:val="28"/>
        </w:rPr>
        <w:t>
      3) в статье 27:</w:t>
      </w:r>
    </w:p>
    <w:bookmarkEnd w:id="612"/>
    <w:bookmarkStart w:name="z618" w:id="613"/>
    <w:p>
      <w:pPr>
        <w:spacing w:after="0"/>
        <w:ind w:left="0"/>
        <w:jc w:val="both"/>
      </w:pPr>
      <w:r>
        <w:rPr>
          <w:rFonts w:ascii="Times New Roman"/>
          <w:b w:val="false"/>
          <w:i w:val="false"/>
          <w:color w:val="000000"/>
          <w:sz w:val="28"/>
        </w:rPr>
        <w:t>
      часть первую пункта 3 изложить в следующей редакции:</w:t>
      </w:r>
    </w:p>
    <w:bookmarkEnd w:id="613"/>
    <w:bookmarkStart w:name="z619" w:id="614"/>
    <w:p>
      <w:pPr>
        <w:spacing w:after="0"/>
        <w:ind w:left="0"/>
        <w:jc w:val="both"/>
      </w:pPr>
      <w:r>
        <w:rPr>
          <w:rFonts w:ascii="Times New Roman"/>
          <w:b w:val="false"/>
          <w:i w:val="false"/>
          <w:color w:val="000000"/>
          <w:sz w:val="28"/>
        </w:rPr>
        <w:t>
      "3. Положения подпунктов 1) и 2) пункта 2 настоящей статьи не распространяются на случаи открытия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единовременных пенсионных выплат, зачисляемых из единого накопительного пенсионного фонда, для зачисления платежей и субсидий в целях оплаты за арендованное жилье в частном жилищном фонде, открытого в жилищном строительном сберегательном банке, обладающем статусом национального института развития, а также алиментов (денег, предназначенных на содержание несовершеннолетних и нетрудоспособных совершеннолетних детей).";</w:t>
      </w:r>
    </w:p>
    <w:bookmarkEnd w:id="614"/>
    <w:bookmarkStart w:name="z620" w:id="615"/>
    <w:p>
      <w:pPr>
        <w:spacing w:after="0"/>
        <w:ind w:left="0"/>
        <w:jc w:val="both"/>
      </w:pPr>
      <w:r>
        <w:rPr>
          <w:rFonts w:ascii="Times New Roman"/>
          <w:b w:val="false"/>
          <w:i w:val="false"/>
          <w:color w:val="000000"/>
          <w:sz w:val="28"/>
        </w:rPr>
        <w:t>
      в части третьей пункта 10:</w:t>
      </w:r>
    </w:p>
    <w:bookmarkEnd w:id="615"/>
    <w:bookmarkStart w:name="z621" w:id="616"/>
    <w:p>
      <w:pPr>
        <w:spacing w:after="0"/>
        <w:ind w:left="0"/>
        <w:jc w:val="both"/>
      </w:pPr>
      <w:r>
        <w:rPr>
          <w:rFonts w:ascii="Times New Roman"/>
          <w:b w:val="false"/>
          <w:i w:val="false"/>
          <w:color w:val="000000"/>
          <w:sz w:val="28"/>
        </w:rPr>
        <w:t>
      подпункт 2-1) изложить в следующей редакции:</w:t>
      </w:r>
    </w:p>
    <w:bookmarkEnd w:id="616"/>
    <w:bookmarkStart w:name="z622" w:id="617"/>
    <w:p>
      <w:pPr>
        <w:spacing w:after="0"/>
        <w:ind w:left="0"/>
        <w:jc w:val="both"/>
      </w:pPr>
      <w:r>
        <w:rPr>
          <w:rFonts w:ascii="Times New Roman"/>
          <w:b w:val="false"/>
          <w:i w:val="false"/>
          <w:color w:val="000000"/>
          <w:sz w:val="28"/>
        </w:rPr>
        <w:t>
      "2-1)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bookmarkEnd w:id="617"/>
    <w:bookmarkStart w:name="z623" w:id="618"/>
    <w:p>
      <w:pPr>
        <w:spacing w:after="0"/>
        <w:ind w:left="0"/>
        <w:jc w:val="both"/>
      </w:pPr>
      <w:r>
        <w:rPr>
          <w:rFonts w:ascii="Times New Roman"/>
          <w:b w:val="false"/>
          <w:i w:val="false"/>
          <w:color w:val="000000"/>
          <w:sz w:val="28"/>
        </w:rPr>
        <w:t>
      дополнить подпунктом 2-2) следующего содержания:</w:t>
      </w:r>
    </w:p>
    <w:bookmarkEnd w:id="618"/>
    <w:bookmarkStart w:name="z624" w:id="619"/>
    <w:p>
      <w:pPr>
        <w:spacing w:after="0"/>
        <w:ind w:left="0"/>
        <w:jc w:val="both"/>
      </w:pPr>
      <w:r>
        <w:rPr>
          <w:rFonts w:ascii="Times New Roman"/>
          <w:b w:val="false"/>
          <w:i w:val="false"/>
          <w:color w:val="000000"/>
          <w:sz w:val="28"/>
        </w:rPr>
        <w:t>
      "2-2)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w:t>
      </w:r>
    </w:p>
    <w:bookmarkEnd w:id="619"/>
    <w:bookmarkStart w:name="z625" w:id="620"/>
    <w:p>
      <w:pPr>
        <w:spacing w:after="0"/>
        <w:ind w:left="0"/>
        <w:jc w:val="both"/>
      </w:pPr>
      <w:r>
        <w:rPr>
          <w:rFonts w:ascii="Times New Roman"/>
          <w:b w:val="false"/>
          <w:i w:val="false"/>
          <w:color w:val="000000"/>
          <w:sz w:val="28"/>
        </w:rPr>
        <w:t>
      часть вторую пункта 11 изложить в следующей редакции:</w:t>
      </w:r>
    </w:p>
    <w:bookmarkEnd w:id="620"/>
    <w:bookmarkStart w:name="z626" w:id="621"/>
    <w:p>
      <w:pPr>
        <w:spacing w:after="0"/>
        <w:ind w:left="0"/>
        <w:jc w:val="both"/>
      </w:pPr>
      <w:r>
        <w:rPr>
          <w:rFonts w:ascii="Times New Roman"/>
          <w:b w:val="false"/>
          <w:i w:val="false"/>
          <w:color w:val="000000"/>
          <w:sz w:val="28"/>
        </w:rPr>
        <w:t>
      "Не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 на деньги, находящиеся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находящиеся на банковских счетах,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 деньги, находящиеся на текущем счете частного судебного исполнителя, предназначенном для хранения взысканных сумм в пользу взыскателей,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bookmarkEnd w:id="621"/>
    <w:bookmarkStart w:name="z627" w:id="622"/>
    <w:p>
      <w:pPr>
        <w:spacing w:after="0"/>
        <w:ind w:left="0"/>
        <w:jc w:val="both"/>
      </w:pPr>
      <w:r>
        <w:rPr>
          <w:rFonts w:ascii="Times New Roman"/>
          <w:b w:val="false"/>
          <w:i w:val="false"/>
          <w:color w:val="000000"/>
          <w:sz w:val="28"/>
        </w:rPr>
        <w:t>
      4) подпункт 5) части первой пункта 7 статьи 46 изложить в следующей редакции:</w:t>
      </w:r>
    </w:p>
    <w:bookmarkEnd w:id="622"/>
    <w:bookmarkStart w:name="z628" w:id="623"/>
    <w:p>
      <w:pPr>
        <w:spacing w:after="0"/>
        <w:ind w:left="0"/>
        <w:jc w:val="both"/>
      </w:pPr>
      <w:r>
        <w:rPr>
          <w:rFonts w:ascii="Times New Roman"/>
          <w:b w:val="false"/>
          <w:i w:val="false"/>
          <w:color w:val="000000"/>
          <w:sz w:val="28"/>
        </w:rPr>
        <w:t>
      "5)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денег, находящихся на банковских счетах в жилищном строительном сберегательном банке, обладающем статусом национального института развития, предназначенных для зачисления платежей и субсидий в целях оплаты за арендованное жилье в частном жилищном фонде, 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в банках второго уровня, жилищном строительном сберегательном банке, обладающем статусом национального института развития,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bookmarkEnd w:id="623"/>
    <w:bookmarkStart w:name="z629" w:id="62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ветеранах":</w:t>
      </w:r>
    </w:p>
    <w:bookmarkEnd w:id="624"/>
    <w:bookmarkStart w:name="z630" w:id="625"/>
    <w:p>
      <w:pPr>
        <w:spacing w:after="0"/>
        <w:ind w:left="0"/>
        <w:jc w:val="both"/>
      </w:pPr>
      <w:r>
        <w:rPr>
          <w:rFonts w:ascii="Times New Roman"/>
          <w:b w:val="false"/>
          <w:i w:val="false"/>
          <w:color w:val="000000"/>
          <w:sz w:val="28"/>
        </w:rPr>
        <w:t xml:space="preserve">
      1) в пункте 1 статьи 10: </w:t>
      </w:r>
    </w:p>
    <w:bookmarkEnd w:id="625"/>
    <w:bookmarkStart w:name="z631" w:id="626"/>
    <w:p>
      <w:pPr>
        <w:spacing w:after="0"/>
        <w:ind w:left="0"/>
        <w:jc w:val="both"/>
      </w:pPr>
      <w:r>
        <w:rPr>
          <w:rFonts w:ascii="Times New Roman"/>
          <w:b w:val="false"/>
          <w:i w:val="false"/>
          <w:color w:val="000000"/>
          <w:sz w:val="28"/>
        </w:rPr>
        <w:t>
      подпункт 3) изложить в следующей редакции:</w:t>
      </w:r>
    </w:p>
    <w:bookmarkEnd w:id="626"/>
    <w:bookmarkStart w:name="z632" w:id="627"/>
    <w:p>
      <w:pPr>
        <w:spacing w:after="0"/>
        <w:ind w:left="0"/>
        <w:jc w:val="both"/>
      </w:pPr>
      <w:r>
        <w:rPr>
          <w:rFonts w:ascii="Times New Roman"/>
          <w:b w:val="false"/>
          <w:i w:val="false"/>
          <w:color w:val="000000"/>
          <w:sz w:val="28"/>
        </w:rPr>
        <w:t>
      "3) единовременное обеспечение жилищем местными исполнительными органами, организациями в случае, если они в соответствии с жилищным законодательством Республики Казахстан признаны нуждающимися в жилище и ранее не использовали право получения жилища;";</w:t>
      </w:r>
    </w:p>
    <w:bookmarkEnd w:id="627"/>
    <w:bookmarkStart w:name="z633" w:id="628"/>
    <w:p>
      <w:pPr>
        <w:spacing w:after="0"/>
        <w:ind w:left="0"/>
        <w:jc w:val="both"/>
      </w:pPr>
      <w:r>
        <w:rPr>
          <w:rFonts w:ascii="Times New Roman"/>
          <w:b w:val="false"/>
          <w:i w:val="false"/>
          <w:color w:val="000000"/>
          <w:sz w:val="28"/>
        </w:rPr>
        <w:t>
      подпункт 5) исключить;</w:t>
      </w:r>
    </w:p>
    <w:bookmarkEnd w:id="628"/>
    <w:bookmarkStart w:name="z634" w:id="629"/>
    <w:p>
      <w:pPr>
        <w:spacing w:after="0"/>
        <w:ind w:left="0"/>
        <w:jc w:val="both"/>
      </w:pPr>
      <w:r>
        <w:rPr>
          <w:rFonts w:ascii="Times New Roman"/>
          <w:b w:val="false"/>
          <w:i w:val="false"/>
          <w:color w:val="000000"/>
          <w:sz w:val="28"/>
        </w:rPr>
        <w:t xml:space="preserve">
      2) подпункт 3) пункта 1 статьи 11 изложить в следующей редакции: </w:t>
      </w:r>
    </w:p>
    <w:bookmarkEnd w:id="629"/>
    <w:bookmarkStart w:name="z635" w:id="630"/>
    <w:p>
      <w:pPr>
        <w:spacing w:after="0"/>
        <w:ind w:left="0"/>
        <w:jc w:val="both"/>
      </w:pPr>
      <w:r>
        <w:rPr>
          <w:rFonts w:ascii="Times New Roman"/>
          <w:b w:val="false"/>
          <w:i w:val="false"/>
          <w:color w:val="000000"/>
          <w:sz w:val="28"/>
        </w:rPr>
        <w:t>
      "3) обеспечение жилищем в соответствии с жилищным законодательством Республики Казахстан;".</w:t>
      </w:r>
    </w:p>
    <w:bookmarkEnd w:id="630"/>
    <w:bookmarkStart w:name="z636" w:id="631"/>
    <w:p>
      <w:pPr>
        <w:spacing w:after="0"/>
        <w:ind w:left="0"/>
        <w:jc w:val="both"/>
      </w:pPr>
      <w:r>
        <w:rPr>
          <w:rFonts w:ascii="Times New Roman"/>
          <w:b w:val="false"/>
          <w:i w:val="false"/>
          <w:color w:val="000000"/>
          <w:sz w:val="28"/>
        </w:rPr>
        <w:t xml:space="preserve">
      Статья 2. </w:t>
      </w:r>
    </w:p>
    <w:bookmarkEnd w:id="631"/>
    <w:bookmarkStart w:name="z637" w:id="632"/>
    <w:p>
      <w:pPr>
        <w:spacing w:after="0"/>
        <w:ind w:left="0"/>
        <w:jc w:val="both"/>
      </w:pPr>
      <w:r>
        <w:rPr>
          <w:rFonts w:ascii="Times New Roman"/>
          <w:b w:val="false"/>
          <w:i w:val="false"/>
          <w:color w:val="000000"/>
          <w:sz w:val="28"/>
        </w:rPr>
        <w:t>
      Настоящий Закон вводится в действие по истечении шести месяцев после дня его первого официального опубликования.</w:t>
      </w:r>
    </w:p>
    <w:bookmarkEnd w:id="63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