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2d438" w14:textId="602d4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нормативное постановление Верховного Суда Республики Казахстан от 11 июля 2003 года № 5 "О судебном решении"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21 апреля 2022 года № 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вышеуказанное 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Верховного Суда Республики Казахстан следующие изменения и дополнения: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заголовок изложить в следующей редакции: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 судебном решении по гражданским делам";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дополнить пунктами 1-1 и 1-2 следующего содержания: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"1-1. В соответствии с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267-4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по делу, рассмотренному в порядке упрощенного (письменного) производства, суд выносит решение, состоящее из вводной и резолютивной частей.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 по письменному ходатайству стороны, заявленному до вступления решения суда в законную силу, обязан изготовить решение, состоящее из вводной, мотивировочной и резолютивной частей.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 вправе изготовить такое решение и по своей инициативе.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силу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267-4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суд обязан изготовить и выдать сторонам решение, состоящее из вводной, мотивировочной и резолютивной частей, вместе с определением об отказе в отмене решения, если ранее такое решение не выдавалось.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Решение, содержащее мотивировочную часть, должно быть изготовлено в срок не позднее пяти рабочих дней со дня поступления ходатайства в суд.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невозможности по уважительным причинам изготовить мотивировочную часть решения подписанное судьей решение, состоящее из вводной и резолютивной частей, может быть обжаловано в порядке, установленном ГПК.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1-2. </w:t>
      </w:r>
      <w:r>
        <w:rPr>
          <w:rFonts w:ascii="Times New Roman"/>
          <w:b w:val="false"/>
          <w:i w:val="false"/>
          <w:color w:val="000000"/>
          <w:sz w:val="28"/>
        </w:rPr>
        <w:t>Статьями 27-1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28-1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закреплено право областного и приравненного к нему суда, Верховного Суда Республики Казахстан на истребование, принятие к своему производству, рассмотрение и разрешение по правилам суда первой инстанции одного из однородных дел (схожих по предмету и основаниям иска, по субъектному составу), находящихся в производстве нижестоящих судов.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истребования и рассмотрения дела по правилам суда первой инстанции вышестоящим судом суд, в производстве которого находится дело, обязан получить письменное согласие сторон.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нет согласия одной из сторон, дело не может быть истребовано судом ввиду того,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77 Конституции Республики Казахстан никому не может быть без его согласия изменена подсудность, предусмотренная для него законом.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 об истребовании и рассмотрении одного из однородных дел может быть инициирован судом вышестоящей инстанции, судом, в производстве которого находится дело, а также сторонами либо одной из сторон.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Решение, вынесенное по одному из однородных дел, может быть использовано судами согласно части 5-1 </w:t>
      </w:r>
      <w:r>
        <w:rPr>
          <w:rFonts w:ascii="Times New Roman"/>
          <w:b w:val="false"/>
          <w:i w:val="false"/>
          <w:color w:val="000000"/>
          <w:sz w:val="28"/>
        </w:rPr>
        <w:t>статьи 226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ГПК.";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"должником" заменить словом "ответчиком";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"Решение выносится в условиях, исключающих присутствие посторонних лиц и разглашение тайны совещания. Решение излагается в письменной форме и может быть изготовлено рукописным, машинописным или компьютерным способом в одном экземпляре.";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седьмой изложить в следующей редакции: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"После принятия и подписания решения суда судья оглашает решение полностью либо его резолютивную часть. Объявленная резолютивная часть решения должна быть подписана судьей и приобщена к делу.";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восьмым, девятым и десятым следующего содержания: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"Согласно части 4-1 </w:t>
      </w:r>
      <w:r>
        <w:rPr>
          <w:rFonts w:ascii="Times New Roman"/>
          <w:b w:val="false"/>
          <w:i w:val="false"/>
          <w:color w:val="000000"/>
          <w:sz w:val="28"/>
        </w:rPr>
        <w:t>статьи 223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при невозможности по уважительным причинам изготовить оглашенное решение в окончательной форме подписанная судьей резолютивная часть решения может быть обжалована в порядке, установленном ГПК.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неявки лиц, участвующих в деле, и их представителей, оглашение решения в судебном заседании не производится, о чем делается отметка в протоколе судебного заседания.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 вправе отложить оглашение решения в пределах срока, предусмотренного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183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ГПК, но не более чем на пять рабочих дней. В таком случае решение в окончательной форме должно быть изготовлено до его оглашения.";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восьмой, девятый и десятый считать соответственно абзацами одиннадцатым, двенадцатым и тринадцатым;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третий и четвертый изложить в следующей редакции: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силу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222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после оглашения решения суда председательствующий устно разъясняет правовые основания и последствия его принятия. В случае неясности данного разъяснения сторонам предоставляется возможность задать уточняющие вопросы, о чем в протоколе судебного заседания делается соответствующая отметка.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неявки лиц, участвующих в деле, разъяснение решения не производится.";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 совещательной комнате" исключить;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четвертым следующего содержания: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отмены судом вышестоящей инстанции судебного акта (судебных актов) и направления дела на новое рассмотрение суд обязан указать мотивы невозможности выполнения положений, изложенных в постановлении суда апелляционной или кассационной инстанции.";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четвертый, пятый и шестой соответственно считать абзацами пятым, шестым и седьмым;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дополнить предложением третьим следующего содержания: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"Суд основывает решение лишь на тех доказательствах, участие в исследовании которых на равных основаниях было обеспечено каждой стороне.";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восьмым следующего содержания: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46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лица, участвующие в деле, имеют право в том числе: давать устные и письменные объяснения суду; приводить свои доводы по всем возникающим в ходе судебного процесса вопросам; участвовать в судебных прениях, представляя тексты озвученных речей и предлагаемую редакцию (проект) решения суда; пользоваться другими процессуальными правами в целях защиты и восстановления нарушенных или оспариваемых прав, свобод и законных интересов.";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в абзаце шестом слова ", разрешен вопрос об отмене либо сохранении обеспечения иска" исключить;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в абзаце третьем слова "статьями 13, 14, 15 Закона Республики Казахстан от 13 июня 2005 года № 57-III "О валютном регулировании и валютном контроле""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июля 2018 года № 167-VI "О валютном регулировании и валютном контроле"";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Содержание резолютивной части решения по отдельным категориям дел должно соответствовать нормам материального и процессуального права, регулирующим рассматриваемые отношения.";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</w:t>
      </w:r>
      <w:r>
        <w:rPr>
          <w:rFonts w:ascii="Times New Roman"/>
          <w:b w:val="false"/>
          <w:i w:val="false"/>
          <w:color w:val="000000"/>
          <w:sz w:val="28"/>
        </w:rPr>
        <w:t>пункте 26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"исковое заявление" заменить словом "иск";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вторым следующего содержания: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"Суд вправе по своему усмотрению рассмотреть заявление об исправлении описок и явных арифметических ошибок в решении без вызова лиц, участвующих в деле, либо назначить судебное заседание. Неявка лиц, надлежащим образом извещенных о времени и месте судебного заседания, не является препятствием к рассмотрению заявления.";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 </w:t>
      </w:r>
      <w:r>
        <w:rPr>
          <w:rFonts w:ascii="Times New Roman"/>
          <w:b w:val="false"/>
          <w:i w:val="false"/>
          <w:color w:val="000000"/>
          <w:sz w:val="28"/>
        </w:rPr>
        <w:t>пункте 28</w:t>
      </w:r>
      <w:r>
        <w:rPr>
          <w:rFonts w:ascii="Times New Roman"/>
          <w:b w:val="false"/>
          <w:i w:val="false"/>
          <w:color w:val="000000"/>
          <w:sz w:val="28"/>
        </w:rPr>
        <w:t xml:space="preserve"> во втором абзаце четвертое предложение изложить в следующей редакции: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обращении решения к немедленному исполнению выносится определение, которое приобщается к делу.";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в </w:t>
      </w:r>
      <w:r>
        <w:rPr>
          <w:rFonts w:ascii="Times New Roman"/>
          <w:b w:val="false"/>
          <w:i w:val="false"/>
          <w:color w:val="000000"/>
          <w:sz w:val="28"/>
        </w:rPr>
        <w:t>пункте 31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"ставки рефинансирования" заменить словами "базовой ставки";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первое предложение изложить в следующей редакции: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"Суд вправе по своему усмотрению рассмотреть заявление об индексации присужденных денежных сумм без вызова лиц, участвующих в деле, либо назначить судебное заседание.";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предложением вторым следующего содержания: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"Неявка лиц, надлежащим образом извещенных о времени и месте судебного заседания, не является препятствием к рассмотрению заявления.";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предложение второе считать предложением третьим;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 </w:t>
      </w:r>
      <w:r>
        <w:rPr>
          <w:rFonts w:ascii="Times New Roman"/>
          <w:b w:val="false"/>
          <w:i w:val="false"/>
          <w:color w:val="000000"/>
          <w:sz w:val="28"/>
        </w:rPr>
        <w:t>пункте 32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"сначала" дополнить словами "в судебном заседании";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в </w:t>
      </w:r>
      <w:r>
        <w:rPr>
          <w:rFonts w:ascii="Times New Roman"/>
          <w:b w:val="false"/>
          <w:i w:val="false"/>
          <w:color w:val="000000"/>
          <w:sz w:val="28"/>
        </w:rPr>
        <w:t>пункте 33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после слов "лиц, участвующих в деле," дополнить словами "а также по ходатайству судебного исполнителя";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третьим следующего содержания: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"Согласно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237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заявление о разъяснении решения разрешается судьей без проведения судебного заседания. Лица, участвующие в деле, извещаются о поступлении такого заявления и вправе направить в суд отзыв на него.";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настоящее нормативное постановление включается в состав действующего права, является общеобязательным и вводится в действие со дня первого официального опубликования.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Верховного Суда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 Асанов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Судья Верховного Суда Республики Казахстан, 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пленарного заседания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Г. Альмагамбетова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