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1b11" w14:textId="f94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образования и физико-географического объекта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2022 года № 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Динмухамеда Кунаева коммунальному государственному учреждению "Общая средняя школа № 10" отдела развития человеческого потенциала города Кентау управления развития человеческого потенциала Туркестанской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№ 43 "Кызыл тан" отдела развития человеческого потенциала Жетысайского района управления развития человеческого потенциала Туркестанской области в коммунальное государственное учреждение "Общая средняя школа имени Мынжасара Мангытаева" отдела развития человеческого потенциала Жетысайского района управления развития человеческого потенциала Туркестанской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озеро "Шошқакөл", расположенное на территории сельских округов Ески Икан и Жана Икан Сауранского района Туркестанской области, в озеро "Жетікөл".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