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2887" w14:textId="3e82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сентября 2022 года № 8</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xml:space="preserve">
      1. "О применении судами некоторых норм гражданского процессуального законодательства" от 20 марта 2003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23 июня 2006 года </w:t>
      </w:r>
      <w:r>
        <w:rPr>
          <w:rFonts w:ascii="Times New Roman"/>
          <w:b w:val="false"/>
          <w:i w:val="false"/>
          <w:color w:val="000000"/>
          <w:sz w:val="28"/>
        </w:rPr>
        <w:t>№ 5</w:t>
      </w:r>
      <w:r>
        <w:rPr>
          <w:rFonts w:ascii="Times New Roman"/>
          <w:b w:val="false"/>
          <w:i w:val="false"/>
          <w:color w:val="000000"/>
          <w:sz w:val="28"/>
        </w:rPr>
        <w:t xml:space="preserve">; от 25 декабря 2007 года </w:t>
      </w:r>
      <w:r>
        <w:rPr>
          <w:rFonts w:ascii="Times New Roman"/>
          <w:b w:val="false"/>
          <w:i w:val="false"/>
          <w:color w:val="000000"/>
          <w:sz w:val="28"/>
        </w:rPr>
        <w:t>№ 12</w:t>
      </w:r>
      <w:r>
        <w:rPr>
          <w:rFonts w:ascii="Times New Roman"/>
          <w:b w:val="false"/>
          <w:i w:val="false"/>
          <w:color w:val="000000"/>
          <w:sz w:val="28"/>
        </w:rPr>
        <w:t xml:space="preserve">; от 22 декабря 2008 года </w:t>
      </w:r>
      <w:r>
        <w:rPr>
          <w:rFonts w:ascii="Times New Roman"/>
          <w:b w:val="false"/>
          <w:i w:val="false"/>
          <w:color w:val="000000"/>
          <w:sz w:val="28"/>
        </w:rPr>
        <w:t>№ 19</w:t>
      </w:r>
      <w:r>
        <w:rPr>
          <w:rFonts w:ascii="Times New Roman"/>
          <w:b w:val="false"/>
          <w:i w:val="false"/>
          <w:color w:val="000000"/>
          <w:sz w:val="28"/>
        </w:rPr>
        <w:t xml:space="preserve">; от 30 декабря 2011 года </w:t>
      </w:r>
      <w:r>
        <w:rPr>
          <w:rFonts w:ascii="Times New Roman"/>
          <w:b w:val="false"/>
          <w:i w:val="false"/>
          <w:color w:val="000000"/>
          <w:sz w:val="28"/>
        </w:rPr>
        <w:t>№ 5</w:t>
      </w:r>
      <w:r>
        <w:rPr>
          <w:rFonts w:ascii="Times New Roman"/>
          <w:b w:val="false"/>
          <w:i w:val="false"/>
          <w:color w:val="000000"/>
          <w:sz w:val="28"/>
        </w:rPr>
        <w:t xml:space="preserve">; от 29 декабря 2012 года </w:t>
      </w:r>
      <w:r>
        <w:rPr>
          <w:rFonts w:ascii="Times New Roman"/>
          <w:b w:val="false"/>
          <w:i w:val="false"/>
          <w:color w:val="000000"/>
          <w:sz w:val="28"/>
        </w:rPr>
        <w:t>№ 6</w:t>
      </w:r>
      <w:r>
        <w:rPr>
          <w:rFonts w:ascii="Times New Roman"/>
          <w:b w:val="false"/>
          <w:i w:val="false"/>
          <w:color w:val="000000"/>
          <w:sz w:val="28"/>
        </w:rPr>
        <w:t xml:space="preserve">; от 20 мая 2016 года </w:t>
      </w:r>
      <w:r>
        <w:rPr>
          <w:rFonts w:ascii="Times New Roman"/>
          <w:b w:val="false"/>
          <w:i w:val="false"/>
          <w:color w:val="000000"/>
          <w:sz w:val="28"/>
        </w:rPr>
        <w:t>№ 3</w:t>
      </w:r>
      <w:r>
        <w:rPr>
          <w:rFonts w:ascii="Times New Roman"/>
          <w:b w:val="false"/>
          <w:i w:val="false"/>
          <w:color w:val="000000"/>
          <w:sz w:val="28"/>
        </w:rPr>
        <w:t xml:space="preserve">; от 31 марта 2017 года </w:t>
      </w:r>
      <w:r>
        <w:rPr>
          <w:rFonts w:ascii="Times New Roman"/>
          <w:b w:val="false"/>
          <w:i w:val="false"/>
          <w:color w:val="000000"/>
          <w:sz w:val="28"/>
        </w:rPr>
        <w:t>№ 2</w:t>
      </w:r>
      <w:r>
        <w:rPr>
          <w:rFonts w:ascii="Times New Roman"/>
          <w:b w:val="false"/>
          <w:i w:val="false"/>
          <w:color w:val="000000"/>
          <w:sz w:val="28"/>
        </w:rPr>
        <w:t xml:space="preserve">; от 19 января 2018 года </w:t>
      </w:r>
      <w:r>
        <w:rPr>
          <w:rFonts w:ascii="Times New Roman"/>
          <w:b w:val="false"/>
          <w:i w:val="false"/>
          <w:color w:val="000000"/>
          <w:sz w:val="28"/>
        </w:rPr>
        <w:t>№ 2</w:t>
      </w:r>
      <w:r>
        <w:rPr>
          <w:rFonts w:ascii="Times New Roman"/>
          <w:b w:val="false"/>
          <w:i w:val="false"/>
          <w:color w:val="000000"/>
          <w:sz w:val="28"/>
        </w:rPr>
        <w:t xml:space="preserve">; от 20 апреля 2018 года </w:t>
      </w:r>
      <w:r>
        <w:rPr>
          <w:rFonts w:ascii="Times New Roman"/>
          <w:b w:val="false"/>
          <w:i w:val="false"/>
          <w:color w:val="000000"/>
          <w:sz w:val="28"/>
        </w:rPr>
        <w:t>№ 7</w:t>
      </w:r>
      <w:r>
        <w:rPr>
          <w:rFonts w:ascii="Times New Roman"/>
          <w:b w:val="false"/>
          <w:i w:val="false"/>
          <w:color w:val="000000"/>
          <w:sz w:val="28"/>
        </w:rPr>
        <w:t xml:space="preserve">; от 15 апреля 2021 года </w:t>
      </w:r>
      <w:r>
        <w:rPr>
          <w:rFonts w:ascii="Times New Roman"/>
          <w:b w:val="false"/>
          <w:i w:val="false"/>
          <w:color w:val="000000"/>
          <w:sz w:val="28"/>
        </w:rPr>
        <w:t>№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по всему тексту внесены изменения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слова "а также доказательства, подтверждающие эти обстоятельства и требования" заменить словами "а также содержание доказательств, подтверждающих эти обстоятельства";</w:t>
      </w:r>
    </w:p>
    <w:bookmarkEnd w:id="4"/>
    <w:bookmarkStart w:name="z9" w:id="5"/>
    <w:p>
      <w:pPr>
        <w:spacing w:after="0"/>
        <w:ind w:left="0"/>
        <w:jc w:val="both"/>
      </w:pPr>
      <w:r>
        <w:rPr>
          <w:rFonts w:ascii="Times New Roman"/>
          <w:b w:val="false"/>
          <w:i w:val="false"/>
          <w:color w:val="000000"/>
          <w:sz w:val="28"/>
        </w:rPr>
        <w:t xml:space="preserve">
      слова "Предусмотренные статьями 151, 152, 272, 273, 277, 279 ГПК основания, по которым судом может быть отказано в принятии искового заявления, либо исковое заявление может быть возвращено заявителю или оставлено без рассмотрения" заменить словами "Предусмотренные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ГПК основания, по которым судом может быть отказано в принятии иска, либо иск может быть возвращен истцу или оставлен без рассмотрения";</w:t>
      </w:r>
    </w:p>
    <w:bookmarkEnd w:id="5"/>
    <w:bookmarkStart w:name="z10"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слова "(например, в соответствии со статьей 286 ГПК - территориальная избирательная комиссия)" исключить;</w:t>
      </w:r>
    </w:p>
    <w:bookmarkEnd w:id="7"/>
    <w:bookmarkStart w:name="z12" w:id="8"/>
    <w:p>
      <w:pPr>
        <w:spacing w:after="0"/>
        <w:ind w:left="0"/>
        <w:jc w:val="both"/>
      </w:pPr>
      <w:r>
        <w:rPr>
          <w:rFonts w:ascii="Times New Roman"/>
          <w:b w:val="false"/>
          <w:i w:val="false"/>
          <w:color w:val="000000"/>
          <w:sz w:val="28"/>
        </w:rPr>
        <w:t xml:space="preserve">
      дополнить абзацем вторым следующего содержания: </w:t>
      </w:r>
    </w:p>
    <w:bookmarkEnd w:id="8"/>
    <w:bookmarkStart w:name="z13" w:id="9"/>
    <w:p>
      <w:pPr>
        <w:spacing w:after="0"/>
        <w:ind w:left="0"/>
        <w:jc w:val="both"/>
      </w:pPr>
      <w:r>
        <w:rPr>
          <w:rFonts w:ascii="Times New Roman"/>
          <w:b w:val="false"/>
          <w:i w:val="false"/>
          <w:color w:val="000000"/>
          <w:sz w:val="28"/>
        </w:rPr>
        <w:t xml:space="preserve">
      "Сноска. Главы с </w:t>
      </w:r>
      <w:r>
        <w:rPr>
          <w:rFonts w:ascii="Times New Roman"/>
          <w:b w:val="false"/>
          <w:i w:val="false"/>
          <w:color w:val="000000"/>
          <w:sz w:val="28"/>
        </w:rPr>
        <w:t>27</w:t>
      </w:r>
      <w:r>
        <w:rPr>
          <w:rFonts w:ascii="Times New Roman"/>
          <w:b w:val="false"/>
          <w:i w:val="false"/>
          <w:color w:val="000000"/>
          <w:sz w:val="28"/>
        </w:rPr>
        <w:t xml:space="preserve"> по </w:t>
      </w:r>
      <w:r>
        <w:rPr>
          <w:rFonts w:ascii="Times New Roman"/>
          <w:b w:val="false"/>
          <w:i w:val="false"/>
          <w:color w:val="000000"/>
          <w:sz w:val="28"/>
        </w:rPr>
        <w:t>29</w:t>
      </w:r>
      <w:r>
        <w:rPr>
          <w:rFonts w:ascii="Times New Roman"/>
          <w:b w:val="false"/>
          <w:i w:val="false"/>
          <w:color w:val="000000"/>
          <w:sz w:val="28"/>
        </w:rPr>
        <w:t xml:space="preserve"> ГПК исключены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от 29 июня 2020 года № 351-VI (введено в действие с 1 июля 2021 года).";</w:t>
      </w:r>
    </w:p>
    <w:bookmarkEnd w:id="9"/>
    <w:bookmarkStart w:name="z14" w:id="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7</w:t>
      </w:r>
      <w:r>
        <w:rPr>
          <w:rFonts w:ascii="Times New Roman"/>
          <w:b w:val="false"/>
          <w:i w:val="false"/>
          <w:color w:val="000000"/>
          <w:sz w:val="28"/>
        </w:rPr>
        <w:t xml:space="preserve"> абзац первый изложить в следующей редакции:</w:t>
      </w:r>
    </w:p>
    <w:bookmarkEnd w:id="10"/>
    <w:bookmarkStart w:name="z15" w:id="11"/>
    <w:p>
      <w:pPr>
        <w:spacing w:after="0"/>
        <w:ind w:left="0"/>
        <w:jc w:val="both"/>
      </w:pPr>
      <w:r>
        <w:rPr>
          <w:rFonts w:ascii="Times New Roman"/>
          <w:b w:val="false"/>
          <w:i w:val="false"/>
          <w:color w:val="000000"/>
          <w:sz w:val="28"/>
        </w:rPr>
        <w:t xml:space="preserve">
      "В случаях, предусмотренных подпунктами 1), 3), 4), 5), 6) части второй </w:t>
      </w:r>
      <w:r>
        <w:rPr>
          <w:rFonts w:ascii="Times New Roman"/>
          <w:b w:val="false"/>
          <w:i w:val="false"/>
          <w:color w:val="000000"/>
          <w:sz w:val="28"/>
        </w:rPr>
        <w:t>статьи 34</w:t>
      </w:r>
      <w:r>
        <w:rPr>
          <w:rFonts w:ascii="Times New Roman"/>
          <w:b w:val="false"/>
          <w:i w:val="false"/>
          <w:color w:val="000000"/>
          <w:sz w:val="28"/>
        </w:rPr>
        <w:t xml:space="preserve"> ГПК, передача дела из производства одного суда в производство другого суда, производится на основании вступившего в законную силу определения суда. Частные жалобы сторон, ходатайство прокурора на такие определения рассматриваются судом апелляционной инстанции.";</w:t>
      </w:r>
    </w:p>
    <w:bookmarkEnd w:id="11"/>
    <w:bookmarkStart w:name="z16" w:id="1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в абзаце третьем слова "в соответствии со статьей 60 ГПК" заменить словами "в соответствии с частью первой </w:t>
      </w:r>
      <w:r>
        <w:rPr>
          <w:rFonts w:ascii="Times New Roman"/>
          <w:b w:val="false"/>
          <w:i w:val="false"/>
          <w:color w:val="000000"/>
          <w:sz w:val="28"/>
        </w:rPr>
        <w:t>статьи 60</w:t>
      </w:r>
      <w:r>
        <w:rPr>
          <w:rFonts w:ascii="Times New Roman"/>
          <w:b w:val="false"/>
          <w:i w:val="false"/>
          <w:color w:val="000000"/>
          <w:sz w:val="28"/>
        </w:rPr>
        <w:t xml:space="preserve"> ГПК";</w:t>
      </w:r>
    </w:p>
    <w:bookmarkEnd w:id="13"/>
    <w:bookmarkStart w:name="z18" w:id="14"/>
    <w:p>
      <w:pPr>
        <w:spacing w:after="0"/>
        <w:ind w:left="0"/>
        <w:jc w:val="both"/>
      </w:pPr>
      <w:r>
        <w:rPr>
          <w:rFonts w:ascii="Times New Roman"/>
          <w:b w:val="false"/>
          <w:i w:val="false"/>
          <w:color w:val="000000"/>
          <w:sz w:val="28"/>
        </w:rPr>
        <w:t>
      в абзаце четвертом слова "Выданный юридической консультацией или адвокатской конторой ордер" заменить словами "Удостоверение адвоката и письменное уведомление о защите (представительстве)";</w:t>
      </w:r>
    </w:p>
    <w:bookmarkEnd w:id="14"/>
    <w:bookmarkStart w:name="z19" w:id="1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10</w:t>
      </w:r>
      <w:r>
        <w:rPr>
          <w:rFonts w:ascii="Times New Roman"/>
          <w:b w:val="false"/>
          <w:i w:val="false"/>
          <w:color w:val="000000"/>
          <w:sz w:val="28"/>
        </w:rPr>
        <w:t xml:space="preserve"> в абзаце четвертом слова "о принятии мер обеспечения иска, предусмотренных подпунктами 2), 3), 4), 6) части первой </w:t>
      </w:r>
      <w:r>
        <w:rPr>
          <w:rFonts w:ascii="Times New Roman"/>
          <w:b w:val="false"/>
          <w:i w:val="false"/>
          <w:color w:val="000000"/>
          <w:sz w:val="28"/>
        </w:rPr>
        <w:t>статьи 156</w:t>
      </w:r>
      <w:r>
        <w:rPr>
          <w:rFonts w:ascii="Times New Roman"/>
          <w:b w:val="false"/>
          <w:i w:val="false"/>
          <w:color w:val="000000"/>
          <w:sz w:val="28"/>
        </w:rPr>
        <w:t xml:space="preserve"> ГПК" заменить словами "о принятии мер обеспечения иска, предусмотренных подпунктами 2), 3), 4), 6), 7), 8) части первой </w:t>
      </w:r>
      <w:r>
        <w:rPr>
          <w:rFonts w:ascii="Times New Roman"/>
          <w:b w:val="false"/>
          <w:i w:val="false"/>
          <w:color w:val="000000"/>
          <w:sz w:val="28"/>
        </w:rPr>
        <w:t>статьи 156</w:t>
      </w:r>
      <w:r>
        <w:rPr>
          <w:rFonts w:ascii="Times New Roman"/>
          <w:b w:val="false"/>
          <w:i w:val="false"/>
          <w:color w:val="000000"/>
          <w:sz w:val="28"/>
        </w:rPr>
        <w:t xml:space="preserve"> ГПК";</w:t>
      </w:r>
    </w:p>
    <w:bookmarkEnd w:id="15"/>
    <w:bookmarkStart w:name="z20" w:id="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11</w:t>
      </w:r>
      <w:r>
        <w:rPr>
          <w:rFonts w:ascii="Times New Roman"/>
          <w:b w:val="false"/>
          <w:i w:val="false"/>
          <w:color w:val="000000"/>
          <w:sz w:val="28"/>
        </w:rPr>
        <w:t xml:space="preserve"> слово "граждане" заменить словами "физические лица";</w:t>
      </w:r>
    </w:p>
    <w:bookmarkEnd w:id="16"/>
    <w:bookmarkStart w:name="z21" w:id="1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12</w:t>
      </w:r>
      <w:r>
        <w:rPr>
          <w:rFonts w:ascii="Times New Roman"/>
          <w:b w:val="false"/>
          <w:i w:val="false"/>
          <w:color w:val="000000"/>
          <w:sz w:val="28"/>
        </w:rPr>
        <w:t xml:space="preserve"> слова "иски о компенсации морального вреда или деловой репутации в денежном выражении" заменить словами "иски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w:t>
      </w:r>
    </w:p>
    <w:bookmarkEnd w:id="17"/>
    <w:bookmarkStart w:name="z22" w:id="1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12-1</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слова "со дня принятия искового заявления" заменить словами "со дня принятия иска в производство суда";</w:t>
      </w:r>
    </w:p>
    <w:bookmarkEnd w:id="19"/>
    <w:bookmarkStart w:name="z24" w:id="20"/>
    <w:p>
      <w:pPr>
        <w:spacing w:after="0"/>
        <w:ind w:left="0"/>
        <w:jc w:val="both"/>
      </w:pPr>
      <w:r>
        <w:rPr>
          <w:rFonts w:ascii="Times New Roman"/>
          <w:b w:val="false"/>
          <w:i w:val="false"/>
          <w:color w:val="000000"/>
          <w:sz w:val="28"/>
        </w:rPr>
        <w:t>
      слова "отзыв на исковое заявление" заменить словами "отзыв на заявленные истцом требования";</w:t>
      </w:r>
    </w:p>
    <w:bookmarkEnd w:id="20"/>
    <w:bookmarkStart w:name="z25" w:id="21"/>
    <w:p>
      <w:pPr>
        <w:spacing w:after="0"/>
        <w:ind w:left="0"/>
        <w:jc w:val="both"/>
      </w:pPr>
      <w:r>
        <w:rPr>
          <w:rFonts w:ascii="Times New Roman"/>
          <w:b w:val="false"/>
          <w:i w:val="false"/>
          <w:color w:val="000000"/>
          <w:sz w:val="28"/>
        </w:rPr>
        <w:t>
      слова "со дня получения копии искового заявления" заменить словами "со дня получения копии иска";</w:t>
      </w:r>
    </w:p>
    <w:bookmarkEnd w:id="21"/>
    <w:bookmarkStart w:name="z26" w:id="2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14</w:t>
      </w:r>
      <w:r>
        <w:rPr>
          <w:rFonts w:ascii="Times New Roman"/>
          <w:b w:val="false"/>
          <w:i w:val="false"/>
          <w:color w:val="000000"/>
          <w:sz w:val="28"/>
        </w:rPr>
        <w:t xml:space="preserve"> абзац первый изложить в следующей редакции:</w:t>
      </w:r>
    </w:p>
    <w:bookmarkEnd w:id="22"/>
    <w:bookmarkStart w:name="z27" w:id="23"/>
    <w:p>
      <w:pPr>
        <w:spacing w:after="0"/>
        <w:ind w:left="0"/>
        <w:jc w:val="both"/>
      </w:pPr>
      <w:r>
        <w:rPr>
          <w:rFonts w:ascii="Times New Roman"/>
          <w:b w:val="false"/>
          <w:i w:val="false"/>
          <w:color w:val="000000"/>
          <w:sz w:val="28"/>
        </w:rPr>
        <w:t>
      "Ответчик вправе признать иск полностью или в части до удаления суда для вынесения решения путем подачи письменного заявления в судах первой и апелляционной инстанций.";</w:t>
      </w:r>
    </w:p>
    <w:bookmarkEnd w:id="23"/>
    <w:bookmarkStart w:name="z28" w:id="2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15</w:t>
      </w:r>
      <w:r>
        <w:rPr>
          <w:rFonts w:ascii="Times New Roman"/>
          <w:b w:val="false"/>
          <w:i w:val="false"/>
          <w:color w:val="000000"/>
          <w:sz w:val="28"/>
        </w:rPr>
        <w:t xml:space="preserve"> в абзаце третьем слова "определения об оставлении заявления без рассмотрения" заменить словами "определения об оставлении иска без рассмотрения";</w:t>
      </w:r>
    </w:p>
    <w:bookmarkEnd w:id="24"/>
    <w:bookmarkStart w:name="z29" w:id="2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16</w:t>
      </w:r>
      <w:r>
        <w:rPr>
          <w:rFonts w:ascii="Times New Roman"/>
          <w:b w:val="false"/>
          <w:i w:val="false"/>
          <w:color w:val="000000"/>
          <w:sz w:val="28"/>
        </w:rPr>
        <w:t xml:space="preserve"> абзац первый изложить в следующей редакции:</w:t>
      </w:r>
    </w:p>
    <w:bookmarkEnd w:id="25"/>
    <w:bookmarkStart w:name="z30" w:id="26"/>
    <w:p>
      <w:pPr>
        <w:spacing w:after="0"/>
        <w:ind w:left="0"/>
        <w:jc w:val="both"/>
      </w:pPr>
      <w:r>
        <w:rPr>
          <w:rFonts w:ascii="Times New Roman"/>
          <w:b w:val="false"/>
          <w:i w:val="false"/>
          <w:color w:val="000000"/>
          <w:sz w:val="28"/>
        </w:rPr>
        <w:t xml:space="preserve">
      "Если от ответчика или иного лица, права и обязанности которого затрагиваются судебным приказом, в течение десяти рабочих дней со дня получения копии судебного приказа или со дня, когда им стало известно о его вынесении, будут направлены в суд возражения или заявление против заявленного требования, то судья обязан в срок, не позднее трех рабочих дней, вынести определение об отмене судебного приказа либо об отказе в его отмене. Если срок на подачу таких возражений пропущен ответчиком по уважительным причинам, то, в соответствии со </w:t>
      </w:r>
      <w:r>
        <w:rPr>
          <w:rFonts w:ascii="Times New Roman"/>
          <w:b w:val="false"/>
          <w:i w:val="false"/>
          <w:color w:val="000000"/>
          <w:sz w:val="28"/>
        </w:rPr>
        <w:t>статьей 126</w:t>
      </w:r>
      <w:r>
        <w:rPr>
          <w:rFonts w:ascii="Times New Roman"/>
          <w:b w:val="false"/>
          <w:i w:val="false"/>
          <w:color w:val="000000"/>
          <w:sz w:val="28"/>
        </w:rPr>
        <w:t xml:space="preserve"> ГПК, он может быть восстановлен.";</w:t>
      </w:r>
    </w:p>
    <w:bookmarkEnd w:id="26"/>
    <w:bookmarkStart w:name="z31" w:id="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End w:id="27"/>
    <w:bookmarkStart w:name="z32" w:id="2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19</w:t>
      </w:r>
      <w:r>
        <w:rPr>
          <w:rFonts w:ascii="Times New Roman"/>
          <w:b w:val="false"/>
          <w:i w:val="false"/>
          <w:color w:val="000000"/>
          <w:sz w:val="28"/>
        </w:rPr>
        <w:t xml:space="preserve"> абзац второй исключить;</w:t>
      </w:r>
    </w:p>
    <w:bookmarkEnd w:id="28"/>
    <w:bookmarkStart w:name="z33" w:id="2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23</w:t>
      </w:r>
      <w:r>
        <w:rPr>
          <w:rFonts w:ascii="Times New Roman"/>
          <w:b w:val="false"/>
          <w:i w:val="false"/>
          <w:color w:val="000000"/>
          <w:sz w:val="28"/>
        </w:rPr>
        <w:t xml:space="preserve"> слово "заявление" заменить словом "иск";</w:t>
      </w:r>
    </w:p>
    <w:bookmarkEnd w:id="29"/>
    <w:bookmarkStart w:name="z34" w:id="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End w:id="30"/>
    <w:bookmarkStart w:name="z35" w:id="31"/>
    <w:p>
      <w:pPr>
        <w:spacing w:after="0"/>
        <w:ind w:left="0"/>
        <w:jc w:val="both"/>
      </w:pPr>
      <w:r>
        <w:rPr>
          <w:rFonts w:ascii="Times New Roman"/>
          <w:b w:val="false"/>
          <w:i w:val="false"/>
          <w:color w:val="000000"/>
          <w:sz w:val="28"/>
        </w:rPr>
        <w:t xml:space="preserve">
      "28. В соответствии с частью первой </w:t>
      </w:r>
      <w:r>
        <w:rPr>
          <w:rFonts w:ascii="Times New Roman"/>
          <w:b w:val="false"/>
          <w:i w:val="false"/>
          <w:color w:val="000000"/>
          <w:sz w:val="28"/>
        </w:rPr>
        <w:t>статьи 434</w:t>
      </w:r>
      <w:r>
        <w:rPr>
          <w:rFonts w:ascii="Times New Roman"/>
          <w:b w:val="false"/>
          <w:i w:val="false"/>
          <w:color w:val="000000"/>
          <w:sz w:val="28"/>
        </w:rPr>
        <w:t xml:space="preserve"> ГПК вступившие в законную силу судебные акты местных и других судов, в случае соблюдения апелляционного порядка их обжалования, судебные акты, вынесенные по делам, рассмотренным по правилам </w:t>
      </w:r>
      <w:r>
        <w:rPr>
          <w:rFonts w:ascii="Times New Roman"/>
          <w:b w:val="false"/>
          <w:i w:val="false"/>
          <w:color w:val="000000"/>
          <w:sz w:val="28"/>
        </w:rPr>
        <w:t>статьи 28-1</w:t>
      </w:r>
      <w:r>
        <w:rPr>
          <w:rFonts w:ascii="Times New Roman"/>
          <w:b w:val="false"/>
          <w:i w:val="false"/>
          <w:color w:val="000000"/>
          <w:sz w:val="28"/>
        </w:rPr>
        <w:t xml:space="preserve"> ГПК, могут быть пересмотрены в кассационном порядке по ходатайствам, поданным сторонами, лицами, участвующими в деле, другими лицами, интересы которых затрагиваются судебными актами, и их представителями. Согласно части второй </w:t>
      </w:r>
      <w:r>
        <w:rPr>
          <w:rFonts w:ascii="Times New Roman"/>
          <w:b w:val="false"/>
          <w:i w:val="false"/>
          <w:color w:val="000000"/>
          <w:sz w:val="28"/>
        </w:rPr>
        <w:t>статьи 441</w:t>
      </w:r>
      <w:r>
        <w:rPr>
          <w:rFonts w:ascii="Times New Roman"/>
          <w:b w:val="false"/>
          <w:i w:val="false"/>
          <w:color w:val="000000"/>
          <w:sz w:val="28"/>
        </w:rPr>
        <w:t xml:space="preserve"> ГПК лица, не привлеченные к участию в деле, вправе обжаловать названные судебные акты только в том случае, если этими актами разрешен вопрос об их правах и обязанностях.";</w:t>
      </w:r>
    </w:p>
    <w:bookmarkEnd w:id="31"/>
    <w:bookmarkStart w:name="z36" w:id="32"/>
    <w:p>
      <w:pPr>
        <w:spacing w:after="0"/>
        <w:ind w:left="0"/>
        <w:jc w:val="both"/>
      </w:pPr>
      <w:r>
        <w:rPr>
          <w:rFonts w:ascii="Times New Roman"/>
          <w:b w:val="false"/>
          <w:i w:val="false"/>
          <w:color w:val="000000"/>
          <w:sz w:val="28"/>
        </w:rPr>
        <w:t xml:space="preserve">
      2. "О применении судами Республики Казахстан законодательства о судебных расходах по гражданским делам" от 25 декабря 2006 года </w:t>
      </w:r>
      <w:r>
        <w:rPr>
          <w:rFonts w:ascii="Times New Roman"/>
          <w:b w:val="false"/>
          <w:i w:val="false"/>
          <w:color w:val="000000"/>
          <w:sz w:val="28"/>
        </w:rPr>
        <w:t>№ 9</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декабря 2011 года № 5; от 15 июля 2014 года № 2; от 22 декабря 2017 года № 14; от 10 февраля 2022 года № 1):</w:t>
      </w:r>
    </w:p>
    <w:bookmarkEnd w:id="32"/>
    <w:bookmarkStart w:name="z37" w:id="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5</w:t>
      </w:r>
      <w:r>
        <w:rPr>
          <w:rFonts w:ascii="Times New Roman"/>
          <w:b w:val="false"/>
          <w:i w:val="false"/>
          <w:color w:val="000000"/>
          <w:sz w:val="28"/>
        </w:rPr>
        <w:t xml:space="preserve"> абзац девятый исключить;</w:t>
      </w:r>
    </w:p>
    <w:bookmarkEnd w:id="33"/>
    <w:bookmarkStart w:name="z38" w:id="34"/>
    <w:p>
      <w:pPr>
        <w:spacing w:after="0"/>
        <w:ind w:left="0"/>
        <w:jc w:val="both"/>
      </w:pPr>
      <w:r>
        <w:rPr>
          <w:rFonts w:ascii="Times New Roman"/>
          <w:b w:val="false"/>
          <w:i w:val="false"/>
          <w:color w:val="000000"/>
          <w:sz w:val="28"/>
        </w:rPr>
        <w:t xml:space="preserve">
      3. "О практике вынесения судами частных определений по гражданским делам" от 25 июня 2010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29 декабря 2012 года № 6, от 24 декабря 2014 года № 3, от 31 марта 2017 года № 2, от 20 апреля 2018 года №7):</w:t>
      </w:r>
    </w:p>
    <w:bookmarkEnd w:id="34"/>
    <w:bookmarkStart w:name="z39" w:id="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слова "в совещательной комнате" исключить;</w:t>
      </w:r>
    </w:p>
    <w:bookmarkEnd w:id="35"/>
    <w:bookmarkStart w:name="z40" w:id="36"/>
    <w:p>
      <w:pPr>
        <w:spacing w:after="0"/>
        <w:ind w:left="0"/>
        <w:jc w:val="both"/>
      </w:pPr>
      <w:r>
        <w:rPr>
          <w:rFonts w:ascii="Times New Roman"/>
          <w:b w:val="false"/>
          <w:i w:val="false"/>
          <w:color w:val="000000"/>
          <w:sz w:val="28"/>
        </w:rPr>
        <w:t xml:space="preserve">
      4. "О некоторых вопросах недействительности сделок и применении судами последствий их недействительности" от 7 июля 2016 года </w:t>
      </w:r>
      <w:r>
        <w:rPr>
          <w:rFonts w:ascii="Times New Roman"/>
          <w:b w:val="false"/>
          <w:i w:val="false"/>
          <w:color w:val="000000"/>
          <w:sz w:val="28"/>
        </w:rPr>
        <w:t>№ 6</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20 апреля 2018 года № 7):</w:t>
      </w:r>
    </w:p>
    <w:bookmarkEnd w:id="36"/>
    <w:bookmarkStart w:name="z41" w:id="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абзац пятый изложить в следующей редакции:</w:t>
      </w:r>
    </w:p>
    <w:bookmarkEnd w:id="37"/>
    <w:bookmarkStart w:name="z42" w:id="38"/>
    <w:p>
      <w:pPr>
        <w:spacing w:after="0"/>
        <w:ind w:left="0"/>
        <w:jc w:val="both"/>
      </w:pPr>
      <w:r>
        <w:rPr>
          <w:rFonts w:ascii="Times New Roman"/>
          <w:b w:val="false"/>
          <w:i w:val="false"/>
          <w:color w:val="000000"/>
          <w:sz w:val="28"/>
        </w:rPr>
        <w:t xml:space="preserve">
      "Суд вправе применить последствия недействительности сделки по собственной инициативе в случаях, предусмотренных пунктами 2, 3, 4, 5, 6, 7 и 8 </w:t>
      </w:r>
      <w:r>
        <w:rPr>
          <w:rFonts w:ascii="Times New Roman"/>
          <w:b w:val="false"/>
          <w:i w:val="false"/>
          <w:color w:val="000000"/>
          <w:sz w:val="28"/>
        </w:rPr>
        <w:t>статьи 157-1</w:t>
      </w:r>
      <w:r>
        <w:rPr>
          <w:rFonts w:ascii="Times New Roman"/>
          <w:b w:val="false"/>
          <w:i w:val="false"/>
          <w:color w:val="000000"/>
          <w:sz w:val="28"/>
        </w:rPr>
        <w:t xml:space="preserve"> ГК.";</w:t>
      </w:r>
    </w:p>
    <w:bookmarkEnd w:id="38"/>
    <w:bookmarkStart w:name="z43" w:id="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абзац первый изложить в следующей редакции:</w:t>
      </w:r>
    </w:p>
    <w:bookmarkEnd w:id="39"/>
    <w:bookmarkStart w:name="z44" w:id="4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w:t>
      </w:r>
      <w:r>
        <w:rPr>
          <w:rFonts w:ascii="Times New Roman"/>
          <w:b w:val="false"/>
          <w:i w:val="false"/>
          <w:color w:val="000000"/>
          <w:sz w:val="28"/>
        </w:rPr>
        <w:t xml:space="preserve"> статьи 9 ГК признание судом оспоримой сделки недействительной и применения последствий ее недействительности, применения последствий недействительности ничтожной сделки являются одним из способов защиты гражданских прав.";</w:t>
      </w:r>
    </w:p>
    <w:bookmarkEnd w:id="40"/>
    <w:bookmarkStart w:name="z45" w:id="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 xml:space="preserve"> слова "и публично-правовых отношениях" заменить словами ", обеспечение полного и своевременного рассмотрения дела";</w:t>
      </w:r>
    </w:p>
    <w:bookmarkEnd w:id="41"/>
    <w:bookmarkStart w:name="z46" w:id="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7</w:t>
      </w:r>
      <w:r>
        <w:rPr>
          <w:rFonts w:ascii="Times New Roman"/>
          <w:b w:val="false"/>
          <w:i w:val="false"/>
          <w:color w:val="000000"/>
          <w:sz w:val="28"/>
        </w:rPr>
        <w:t xml:space="preserve"> абзац второй изложить в следующей редакции: </w:t>
      </w:r>
    </w:p>
    <w:bookmarkEnd w:id="42"/>
    <w:bookmarkStart w:name="z47" w:id="43"/>
    <w:p>
      <w:pPr>
        <w:spacing w:after="0"/>
        <w:ind w:left="0"/>
        <w:jc w:val="both"/>
      </w:pPr>
      <w:r>
        <w:rPr>
          <w:rFonts w:ascii="Times New Roman"/>
          <w:b w:val="false"/>
          <w:i w:val="false"/>
          <w:color w:val="000000"/>
          <w:sz w:val="28"/>
        </w:rPr>
        <w:t>
      "Нормы о недействительности сделок содержатся в Кодексах Республики Казахстан "О браке (супружестве) и семье" (</w:t>
      </w:r>
      <w:r>
        <w:rPr>
          <w:rFonts w:ascii="Times New Roman"/>
          <w:b w:val="false"/>
          <w:i w:val="false"/>
          <w:color w:val="000000"/>
          <w:sz w:val="28"/>
        </w:rPr>
        <w:t>статья 43</w:t>
      </w:r>
      <w:r>
        <w:rPr>
          <w:rFonts w:ascii="Times New Roman"/>
          <w:b w:val="false"/>
          <w:i w:val="false"/>
          <w:color w:val="000000"/>
          <w:sz w:val="28"/>
        </w:rPr>
        <w:t>), "О недрах и недропользовании" (</w:t>
      </w:r>
      <w:r>
        <w:rPr>
          <w:rFonts w:ascii="Times New Roman"/>
          <w:b w:val="false"/>
          <w:i w:val="false"/>
          <w:color w:val="000000"/>
          <w:sz w:val="28"/>
        </w:rPr>
        <w:t>пункт 4</w:t>
      </w:r>
      <w:r>
        <w:rPr>
          <w:rFonts w:ascii="Times New Roman"/>
          <w:b w:val="false"/>
          <w:i w:val="false"/>
          <w:color w:val="000000"/>
          <w:sz w:val="28"/>
        </w:rPr>
        <w:t xml:space="preserve"> статьи 44), Законах Республики Казахстан от 13 мая 2003 года № 415-II "Об акционерных обществах" (</w:t>
      </w:r>
      <w:r>
        <w:rPr>
          <w:rFonts w:ascii="Times New Roman"/>
          <w:b w:val="false"/>
          <w:i w:val="false"/>
          <w:color w:val="000000"/>
          <w:sz w:val="28"/>
        </w:rPr>
        <w:t>пункт 1</w:t>
      </w:r>
      <w:r>
        <w:rPr>
          <w:rFonts w:ascii="Times New Roman"/>
          <w:b w:val="false"/>
          <w:i w:val="false"/>
          <w:color w:val="000000"/>
          <w:sz w:val="28"/>
        </w:rPr>
        <w:t xml:space="preserve"> статьи 74), от 6 июля 2004 года № 574-II "О внутреннем водном транспорте" (</w:t>
      </w:r>
      <w:r>
        <w:rPr>
          <w:rFonts w:ascii="Times New Roman"/>
          <w:b w:val="false"/>
          <w:i w:val="false"/>
          <w:color w:val="000000"/>
          <w:sz w:val="28"/>
        </w:rPr>
        <w:t>пункт 2</w:t>
      </w:r>
      <w:r>
        <w:rPr>
          <w:rFonts w:ascii="Times New Roman"/>
          <w:b w:val="false"/>
          <w:i w:val="false"/>
          <w:color w:val="000000"/>
          <w:sz w:val="28"/>
        </w:rPr>
        <w:t xml:space="preserve"> статьи 82), от 7 марта 2014 года № 176-V "О реабилитации и банкротстве" (</w:t>
      </w:r>
      <w:r>
        <w:rPr>
          <w:rFonts w:ascii="Times New Roman"/>
          <w:b w:val="false"/>
          <w:i w:val="false"/>
          <w:color w:val="000000"/>
          <w:sz w:val="28"/>
        </w:rPr>
        <w:t>статья 7</w:t>
      </w:r>
      <w:r>
        <w:rPr>
          <w:rFonts w:ascii="Times New Roman"/>
          <w:b w:val="false"/>
          <w:i w:val="false"/>
          <w:color w:val="000000"/>
          <w:sz w:val="28"/>
        </w:rPr>
        <w:t>) и других законодательных актах.";</w:t>
      </w:r>
    </w:p>
    <w:bookmarkEnd w:id="43"/>
    <w:bookmarkStart w:name="z48" w:id="4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8</w:t>
      </w:r>
      <w:r>
        <w:rPr>
          <w:rFonts w:ascii="Times New Roman"/>
          <w:b w:val="false"/>
          <w:i w:val="false"/>
          <w:color w:val="000000"/>
          <w:sz w:val="28"/>
        </w:rPr>
        <w:t xml:space="preserve"> слова "в пунктах 4 и 5 статьи 157 ГК (конфискация)" заменить словами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157-1 ГК (конфискация)";</w:t>
      </w:r>
    </w:p>
    <w:bookmarkEnd w:id="44"/>
    <w:bookmarkStart w:name="z49" w:id="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14</w:t>
      </w:r>
      <w:r>
        <w:rPr>
          <w:rFonts w:ascii="Times New Roman"/>
          <w:b w:val="false"/>
          <w:i w:val="false"/>
          <w:color w:val="000000"/>
          <w:sz w:val="28"/>
        </w:rPr>
        <w:t xml:space="preserve">; </w:t>
      </w:r>
    </w:p>
    <w:bookmarkEnd w:id="45"/>
    <w:bookmarkStart w:name="z50" w:id="46"/>
    <w:p>
      <w:pPr>
        <w:spacing w:after="0"/>
        <w:ind w:left="0"/>
        <w:jc w:val="both"/>
      </w:pPr>
      <w:r>
        <w:rPr>
          <w:rFonts w:ascii="Times New Roman"/>
          <w:b w:val="false"/>
          <w:i w:val="false"/>
          <w:color w:val="000000"/>
          <w:sz w:val="28"/>
        </w:rPr>
        <w:t xml:space="preserve">
      слова "в силу пункта 8 статьи 157 ГК" заменить словами "в силу </w:t>
      </w:r>
      <w:r>
        <w:rPr>
          <w:rFonts w:ascii="Times New Roman"/>
          <w:b w:val="false"/>
          <w:i w:val="false"/>
          <w:color w:val="000000"/>
          <w:sz w:val="28"/>
        </w:rPr>
        <w:t>пункта 2</w:t>
      </w:r>
      <w:r>
        <w:rPr>
          <w:rFonts w:ascii="Times New Roman"/>
          <w:b w:val="false"/>
          <w:i w:val="false"/>
          <w:color w:val="000000"/>
          <w:sz w:val="28"/>
        </w:rPr>
        <w:t xml:space="preserve"> статьи 157-1 ГК"; </w:t>
      </w:r>
    </w:p>
    <w:bookmarkEnd w:id="46"/>
    <w:bookmarkStart w:name="z51" w:id="47"/>
    <w:p>
      <w:pPr>
        <w:spacing w:after="0"/>
        <w:ind w:left="0"/>
        <w:jc w:val="both"/>
      </w:pPr>
      <w:r>
        <w:rPr>
          <w:rFonts w:ascii="Times New Roman"/>
          <w:b w:val="false"/>
          <w:i w:val="false"/>
          <w:color w:val="000000"/>
          <w:sz w:val="28"/>
        </w:rPr>
        <w:t>
      слова "законодательными актами" заменить словами "законодательными актами Республики Казахстан";</w:t>
      </w:r>
    </w:p>
    <w:bookmarkEnd w:id="47"/>
    <w:bookmarkStart w:name="z52" w:id="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16</w:t>
      </w:r>
      <w:r>
        <w:rPr>
          <w:rFonts w:ascii="Times New Roman"/>
          <w:b w:val="false"/>
          <w:i w:val="false"/>
          <w:color w:val="000000"/>
          <w:sz w:val="28"/>
        </w:rPr>
        <w:t xml:space="preserve"> абзац четвертый исключить; </w:t>
      </w:r>
    </w:p>
    <w:bookmarkEnd w:id="48"/>
    <w:bookmarkStart w:name="z53" w:id="4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17</w:t>
      </w:r>
      <w:r>
        <w:rPr>
          <w:rFonts w:ascii="Times New Roman"/>
          <w:b w:val="false"/>
          <w:i w:val="false"/>
          <w:color w:val="000000"/>
          <w:sz w:val="28"/>
        </w:rPr>
        <w:t>:</w:t>
      </w:r>
    </w:p>
    <w:bookmarkEnd w:id="49"/>
    <w:bookmarkStart w:name="z54" w:id="50"/>
    <w:p>
      <w:pPr>
        <w:spacing w:after="0"/>
        <w:ind w:left="0"/>
        <w:jc w:val="both"/>
      </w:pPr>
      <w:r>
        <w:rPr>
          <w:rFonts w:ascii="Times New Roman"/>
          <w:b w:val="false"/>
          <w:i w:val="false"/>
          <w:color w:val="000000"/>
          <w:sz w:val="28"/>
        </w:rPr>
        <w:t>
      абзац первый изложить в следующей редакции:</w:t>
      </w:r>
    </w:p>
    <w:bookmarkEnd w:id="50"/>
    <w:bookmarkStart w:name="z55" w:id="51"/>
    <w:p>
      <w:pPr>
        <w:spacing w:after="0"/>
        <w:ind w:left="0"/>
        <w:jc w:val="both"/>
      </w:pPr>
      <w:r>
        <w:rPr>
          <w:rFonts w:ascii="Times New Roman"/>
          <w:b w:val="false"/>
          <w:i w:val="false"/>
          <w:color w:val="000000"/>
          <w:sz w:val="28"/>
        </w:rPr>
        <w:t>
      "Обратить внимание судов на то, что вопросы о недействительности сделки и применении ее последствий применяются не только при рассмотрении гражданских, но и административных (рассмотренных в порядке АППК), и уголовных дел.";</w:t>
      </w:r>
    </w:p>
    <w:bookmarkEnd w:id="51"/>
    <w:bookmarkStart w:name="z56" w:id="52"/>
    <w:p>
      <w:pPr>
        <w:spacing w:after="0"/>
        <w:ind w:left="0"/>
        <w:jc w:val="both"/>
      </w:pPr>
      <w:r>
        <w:rPr>
          <w:rFonts w:ascii="Times New Roman"/>
          <w:b w:val="false"/>
          <w:i w:val="false"/>
          <w:color w:val="000000"/>
          <w:sz w:val="28"/>
        </w:rPr>
        <w:t>
      в абзаце третьем слова "пунктом 1 статьи 158 ГК" заменить словами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158 ГК";</w:t>
      </w:r>
    </w:p>
    <w:bookmarkEnd w:id="52"/>
    <w:bookmarkStart w:name="z57" w:id="53"/>
    <w:p>
      <w:pPr>
        <w:spacing w:after="0"/>
        <w:ind w:left="0"/>
        <w:jc w:val="both"/>
      </w:pPr>
      <w:r>
        <w:rPr>
          <w:rFonts w:ascii="Times New Roman"/>
          <w:b w:val="false"/>
          <w:i w:val="false"/>
          <w:color w:val="000000"/>
          <w:sz w:val="28"/>
        </w:rPr>
        <w:t xml:space="preserve">
      в абзаце четвертом слова "на основании пункта 4 статьи 157 ГК" заменить словами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157-1 ГК";</w:t>
      </w:r>
    </w:p>
    <w:bookmarkEnd w:id="53"/>
    <w:bookmarkStart w:name="z58" w:id="54"/>
    <w:p>
      <w:pPr>
        <w:spacing w:after="0"/>
        <w:ind w:left="0"/>
        <w:jc w:val="both"/>
      </w:pPr>
      <w:r>
        <w:rPr>
          <w:rFonts w:ascii="Times New Roman"/>
          <w:b w:val="false"/>
          <w:i w:val="false"/>
          <w:color w:val="000000"/>
          <w:sz w:val="28"/>
        </w:rPr>
        <w:t>
      в абзаце шестом слова "(пункт 4 статьи 157 ГК)" заменить словами "(</w:t>
      </w:r>
      <w:r>
        <w:rPr>
          <w:rFonts w:ascii="Times New Roman"/>
          <w:b w:val="false"/>
          <w:i w:val="false"/>
          <w:color w:val="000000"/>
          <w:sz w:val="28"/>
        </w:rPr>
        <w:t>пункт 6</w:t>
      </w:r>
      <w:r>
        <w:rPr>
          <w:rFonts w:ascii="Times New Roman"/>
          <w:b w:val="false"/>
          <w:i w:val="false"/>
          <w:color w:val="000000"/>
          <w:sz w:val="28"/>
        </w:rPr>
        <w:t xml:space="preserve"> статьи 157-1 ГК)";</w:t>
      </w:r>
    </w:p>
    <w:bookmarkEnd w:id="54"/>
    <w:bookmarkStart w:name="z59" w:id="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18</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слова "пунктами 4 и 5 статьи 157 ГК" заменить словами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157-1 ГК"; </w:t>
      </w:r>
    </w:p>
    <w:bookmarkEnd w:id="56"/>
    <w:bookmarkStart w:name="z61" w:id="57"/>
    <w:p>
      <w:pPr>
        <w:spacing w:after="0"/>
        <w:ind w:left="0"/>
        <w:jc w:val="both"/>
      </w:pPr>
      <w:r>
        <w:rPr>
          <w:rFonts w:ascii="Times New Roman"/>
          <w:b w:val="false"/>
          <w:i w:val="false"/>
          <w:color w:val="000000"/>
          <w:sz w:val="28"/>
        </w:rPr>
        <w:t>
      слова "</w:t>
      </w:r>
      <w:r>
        <w:rPr>
          <w:rFonts w:ascii="Times New Roman"/>
          <w:b w:val="false"/>
          <w:i w:val="false"/>
          <w:color w:val="000000"/>
          <w:sz w:val="28"/>
        </w:rPr>
        <w:t>пунктом 3</w:t>
      </w:r>
      <w:r>
        <w:rPr>
          <w:rFonts w:ascii="Times New Roman"/>
          <w:b w:val="false"/>
          <w:i w:val="false"/>
          <w:color w:val="000000"/>
          <w:sz w:val="28"/>
        </w:rPr>
        <w:t xml:space="preserve"> статьи 157 ГК" заменить словами "</w:t>
      </w:r>
      <w:r>
        <w:rPr>
          <w:rFonts w:ascii="Times New Roman"/>
          <w:b w:val="false"/>
          <w:i w:val="false"/>
          <w:color w:val="000000"/>
          <w:sz w:val="28"/>
        </w:rPr>
        <w:t>пунктом 3</w:t>
      </w:r>
      <w:r>
        <w:rPr>
          <w:rFonts w:ascii="Times New Roman"/>
          <w:b w:val="false"/>
          <w:i w:val="false"/>
          <w:color w:val="000000"/>
          <w:sz w:val="28"/>
        </w:rPr>
        <w:t xml:space="preserve"> статьи 157-1 ГК";</w:t>
      </w:r>
    </w:p>
    <w:bookmarkEnd w:id="57"/>
    <w:bookmarkStart w:name="z62" w:id="5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19</w:t>
      </w:r>
      <w:r>
        <w:rPr>
          <w:rFonts w:ascii="Times New Roman"/>
          <w:b w:val="false"/>
          <w:i w:val="false"/>
          <w:color w:val="000000"/>
          <w:sz w:val="28"/>
        </w:rPr>
        <w:t xml:space="preserve"> слова "пунктом 1 статьи 157 ГК" заменить словами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157 ГК";   </w:t>
      </w:r>
    </w:p>
    <w:bookmarkEnd w:id="58"/>
    <w:bookmarkStart w:name="z63" w:id="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20</w:t>
      </w:r>
      <w:r>
        <w:rPr>
          <w:rFonts w:ascii="Times New Roman"/>
          <w:b w:val="false"/>
          <w:i w:val="false"/>
          <w:color w:val="000000"/>
          <w:sz w:val="28"/>
        </w:rPr>
        <w:t xml:space="preserve"> слова "недействительна мнимая сделка, совершенная лишь для вида, без намерения вызвать юридические последствия" заменить словами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 </w:t>
      </w:r>
    </w:p>
    <w:bookmarkEnd w:id="59"/>
    <w:bookmarkStart w:name="z64" w:id="6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22</w:t>
      </w:r>
      <w:r>
        <w:rPr>
          <w:rFonts w:ascii="Times New Roman"/>
          <w:b w:val="false"/>
          <w:i w:val="false"/>
          <w:color w:val="000000"/>
          <w:sz w:val="28"/>
        </w:rPr>
        <w:t xml:space="preserve"> абзац пятый исключить;</w:t>
      </w:r>
    </w:p>
    <w:bookmarkEnd w:id="60"/>
    <w:bookmarkStart w:name="z65" w:id="61"/>
    <w:p>
      <w:pPr>
        <w:spacing w:after="0"/>
        <w:ind w:left="0"/>
        <w:jc w:val="both"/>
      </w:pPr>
      <w:r>
        <w:rPr>
          <w:rFonts w:ascii="Times New Roman"/>
          <w:b w:val="false"/>
          <w:i w:val="false"/>
          <w:color w:val="000000"/>
          <w:sz w:val="28"/>
        </w:rPr>
        <w:t xml:space="preserve">
      5. "О судебной практике по спорам, вытекающим из договоров страхования" от 6 октября 2017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20 апреля 2018 года № 7):</w:t>
      </w:r>
    </w:p>
    <w:bookmarkEnd w:id="61"/>
    <w:bookmarkStart w:name="z66" w:id="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слова "№ 513-II "Об обязательном страховании гражданско-правовой ответственности туроператора или турагента" (далее – Закон о страховании ответственности туроператора)"" заменить словами "</w:t>
      </w:r>
      <w:r>
        <w:rPr>
          <w:rFonts w:ascii="Times New Roman"/>
          <w:b w:val="false"/>
          <w:i w:val="false"/>
          <w:color w:val="000000"/>
          <w:sz w:val="28"/>
        </w:rPr>
        <w:t>№ 513</w:t>
      </w:r>
      <w:r>
        <w:rPr>
          <w:rFonts w:ascii="Times New Roman"/>
          <w:b w:val="false"/>
          <w:i w:val="false"/>
          <w:color w:val="000000"/>
          <w:sz w:val="28"/>
        </w:rPr>
        <w:t xml:space="preserve"> "Об обязательном страховании туриста"";</w:t>
      </w:r>
    </w:p>
    <w:bookmarkEnd w:id="62"/>
    <w:bookmarkStart w:name="z67" w:id="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7</w:t>
      </w:r>
      <w:r>
        <w:rPr>
          <w:rFonts w:ascii="Times New Roman"/>
          <w:b w:val="false"/>
          <w:i w:val="false"/>
          <w:color w:val="000000"/>
          <w:sz w:val="28"/>
        </w:rPr>
        <w:t xml:space="preserve"> в абзаце четвертом слова "; подпункты 1) и 2) пункта 1 статьи 19 Закона о страховании ответственности туроператора" исключить;</w:t>
      </w:r>
    </w:p>
    <w:bookmarkEnd w:id="63"/>
    <w:bookmarkStart w:name="z68" w:id="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9</w:t>
      </w:r>
      <w:r>
        <w:rPr>
          <w:rFonts w:ascii="Times New Roman"/>
          <w:b w:val="false"/>
          <w:i w:val="false"/>
          <w:color w:val="000000"/>
          <w:sz w:val="28"/>
        </w:rPr>
        <w:t xml:space="preserve"> абзац первый изложить в следующей редакции:</w:t>
      </w:r>
    </w:p>
    <w:bookmarkEnd w:id="64"/>
    <w:bookmarkStart w:name="z69" w:id="65"/>
    <w:p>
      <w:pPr>
        <w:spacing w:after="0"/>
        <w:ind w:left="0"/>
        <w:jc w:val="both"/>
      </w:pPr>
      <w:r>
        <w:rPr>
          <w:rFonts w:ascii="Times New Roman"/>
          <w:b w:val="false"/>
          <w:i w:val="false"/>
          <w:color w:val="000000"/>
          <w:sz w:val="28"/>
        </w:rPr>
        <w:t xml:space="preserve">
      "Событие, рассматриваемое в качестве страхового случая должно обладать всеми признаками, перечисленными в </w:t>
      </w:r>
      <w:r>
        <w:rPr>
          <w:rFonts w:ascii="Times New Roman"/>
          <w:b w:val="false"/>
          <w:i w:val="false"/>
          <w:color w:val="000000"/>
          <w:sz w:val="28"/>
        </w:rPr>
        <w:t>пункте 3</w:t>
      </w:r>
      <w:r>
        <w:rPr>
          <w:rFonts w:ascii="Times New Roman"/>
          <w:b w:val="false"/>
          <w:i w:val="false"/>
          <w:color w:val="000000"/>
          <w:sz w:val="28"/>
        </w:rPr>
        <w:t xml:space="preserve"> статьи 817 ГК.";</w:t>
      </w:r>
    </w:p>
    <w:bookmarkEnd w:id="65"/>
    <w:bookmarkStart w:name="z70"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исключить;</w:t>
      </w:r>
    </w:p>
    <w:bookmarkEnd w:id="66"/>
    <w:bookmarkStart w:name="z71" w:id="67"/>
    <w:p>
      <w:pPr>
        <w:spacing w:after="0"/>
        <w:ind w:left="0"/>
        <w:jc w:val="both"/>
      </w:pPr>
      <w:r>
        <w:rPr>
          <w:rFonts w:ascii="Times New Roman"/>
          <w:b w:val="false"/>
          <w:i w:val="false"/>
          <w:color w:val="000000"/>
          <w:sz w:val="28"/>
        </w:rPr>
        <w:t>
      6. Признать утратившими силу:</w:t>
      </w:r>
    </w:p>
    <w:bookmarkEnd w:id="67"/>
    <w:bookmarkStart w:name="z72"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24 декабря 2010 года № 10 "О некоторых вопросах применения судами норм главы 29 Гражданского процессуального кодекса Республики Казахстан";</w:t>
      </w:r>
    </w:p>
    <w:bookmarkEnd w:id="68"/>
    <w:bookmarkStart w:name="z73"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19 января 2018 года № 2 "О внесении изменений и дополнений в нормативное постановление Верховного Суда Республики Казахстан от 24 декабря 2010 года № 20 "О некоторых вопросах применения судами норм главы 27 Гражданского процессуального кодекса Республики Казахстан"";</w:t>
      </w:r>
    </w:p>
    <w:bookmarkEnd w:id="69"/>
    <w:bookmarkStart w:name="z74"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25</w:t>
      </w:r>
      <w:r>
        <w:rPr>
          <w:rFonts w:ascii="Times New Roman"/>
          <w:b w:val="false"/>
          <w:i w:val="false"/>
          <w:color w:val="000000"/>
          <w:sz w:val="28"/>
        </w:rPr>
        <w:t xml:space="preserve"> нормативного постановления Верховного Суда Республики Казахстан от 11 декабря 2020 года № 6 "О внесении изменений и дополнений в некоторые нормативные постановления Верховного Суда Республики Казахстан".</w:t>
      </w:r>
    </w:p>
    <w:bookmarkEnd w:id="70"/>
    <w:bookmarkStart w:name="z75" w:id="71"/>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