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f3bb" w14:textId="2dff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2022 года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2022 – 2024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Правительство Республики Казахстан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республиканского значения, столицы в установленном законодательством Республики Казахстан порядке.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республиканского значения и столицы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своевременное и целевое использование выделенных сумм целевых текущих трансфертов;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8-го числа месяца, следующего за отчетным.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2022 года № 98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– 2024 годы"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использования целевых текущих трансфертов из республиканского бюджета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имплантам, предусмотренных по республиканской бюджетной программе 058 "Оказание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инфраструктуры" администратора республиканских бюджетных программ 213 "Министерство труда и социальной защиты населения Республики Казахстан" (далее – бюджетная программа 058).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Использование целевых текущих трансфертов осуществляется в соответствии с бюджетным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Целевые текущие трансферты областным бюджетам, бюджетам городов республиканского значения и столицы на обеспечение прав и улучшение качества жизни инвалидов в Республике Казахстан и услуги по замене и настройке речевых процессоров к кохлеарным имплантам используются по следующим бюджетным подпрограммам бюджетной программы 058: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105 "Целевые текущие трансферты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Казахстан" (далее – подпрограмма 105);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107 "Целевые текущие трансферты областным бюджетам, бюджетам городов республиканского значения, столицы на услуги по замене и настройке речевых процессоров к кохлеарным имплантам" (далее – подпрограмма 107).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Центральный уполномоченный орган в области социальной защиты населения (далее – администратор республиканской бюджетной программы) производит перечисление целевых текущих трансфертов областным бюджетам, бюджетам городов республиканского значения, столицы на основании индивидуального плана финансирования по подпрограммам 105 и 107 бюджетной программы 058 по платежам в порядке, утвержденном уполномоченным органом по бюджетному планированию.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Целевые текущие трансферты на обеспечение прав и улучшение качества жизни инвалидов в Республике Казахстан используются на: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встроенным вводом/выводом информации шрифтом Брайля;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норм обеспечения инвалидов обязательными гигиеническими средствами (подгузники, мочеприемники и калоприемники) до количества, предусмотренного Правилами обеспечения инвалидов протезно-ортопедической помощью, техническими вспомогательными (компенсаторными) средствами, специальными средствами передвижения в соответствии с индивидуальной программой реабилитации инвалида, включая сроки их замены, утвержденными уполномоченным органом в области социальной защиты населения, и обеспечение катетерами одноразового использования детей-инвалидов с диагнозом Spina bifida;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социальных услуг специалиста жестового языка в соответствии с Правилами предоставления социальных услуг специалиста жестового языка для инвалидов по слуху в соответствии с индивидуальной программой реабилитации инвалида, утвержденными уполномоченным органом в области социальной защиты населения;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санаторно-курортным лечением в соответствии с Правилами предоставления санаторно-курортного лечения инвалидам и детям-инвалидам в соответствии с индивидуальной программой реабилитации инвалида, утвержденными уполномоченным органом в области социальной защиты населения.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настоящих Правил выделение средств из республиканского бюджета осуществляется с учетом софинансирования из местного бюджета в следующем соотношении: из республиканского бюджета – 50 %, из местного бюджета – 50 % от гарантированного объема для реализации мероприятия.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недостаточности сумм целевых текущих трансфертов вследствие увеличения потребности в обязательных гигиенических средствах, технических вспомогательных (компенсаторных) средствах, катетерах одноразового использования для детей-инвалидов с диагнозом Spina bifida, протезно-ортопедических, сурдотехнических, тифлотехнических средствах, специальных средствах передвижения (кресло-коляски), портативном тифлокомпьютере с синтезом речи, встроенным вводом/выводом информации шрифтом Брайля, санаторно-курортном лечении, предоставляемом инвалидам, социальных услугах специалиста жестового языка для инвалидов по слуху и (или) их стоимости, местные исполнительные органы предусматривают расходы на их увеличение за счет средств соответствующего местного бюджета.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Акимы областей, городов республиканского значения и столицы поступающие целевые текущие трансферты предусматривают по бюджетным программам: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администратору бюджетных программ 256 "Управление координации занятости и социальных программ области" по местным бюджетным программам: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"Целевые текущие трансферты нижестоящим бюджетам";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046 "Обеспечение прав и улучшение качества жизни инвалидов в Республике Казахстан" для финансирования расходов на областном уровне на расширение технических вспомогательных (компенсаторных) средств, обеспечение протезно-ортопедическими, сурдотехническими, тифлотехническими средствами, специальными средствами передвижения (кресло-коляски), санаторно-курортным лечением;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327 "Управление социального благосостояния города республиканского значения, столицы" и 333 "Управление занятости и социальной защиты города республиканского значения, столицы" по местной бюджетной программе 045 "Обеспечение прав и улучшение качества жизни инвалидов в Республике Казахстан" для финансирования расходов на уровне города республиканского значения, столицы на расширение технических вспомогательных (компенсаторных) средств, обеспечение протезно-ортопедическими, сурдотехническими, тифлотехническими средствами, специальными средствами передвижения (кресло-коляски), санаторно-курортным лечением.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Уполномоченные органы района, города областного значения поступающие целевые текущие трансферты предусматривают: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администраторам бюджетных программ 451 "Отдел занятости и социальных программ района (города областного значения)" и 801 "Отдел занятости, социальных программ и регистрации актов гражданского состояния района (города областного значения)" по местной бюджетной программе 050 "Обеспечение прав и улучшение качества жизни инвалидов в Республике Казахстан" на  увеличение норм обеспечения инвалидов обязательными гигиеническими средствами, оказания услуг специалиста жестового языка, расширение технических вспомогательных (компенсаторных) средств и обеспечение катетерами одноразового использования детей-инвалидов с диагнозом Spina bifida;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администратору бюджетных программ 451 "Отдел занятости и социальных программ района (города областного значения)" 017 "Обеспечение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инвалида" на увеличение норм обеспечения инвалидов обязательными гигиеническими средствами, оказания услуг специалиста жестового языка и санаторно-курортного лечения;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администратору бюджетных программ 801 "Отдел занятости, социальных программ и регистрации актов гражданского состояния района (города областного значения)" 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увеличение норм обеспечения инвалидов обязательными гигиеническими средствами, оказания услуг специалиста жестового языка и санаторно-курортного лечения.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осуществляют в порядке, установленном законодательством Республики Казахстан, комплекс мероприятий по обеспечению инвалидов обязательными гигиеническими средствами (подгузники, мочеприемники и калоприемники) с учетом увеличения норм обеспечения, увеличению объема предоставления в соответствии с индивидуальной программой реабилитации социальных услуг специалиста жестового языка для инвалидов по слуху с тридцати часов до шестидесяти часов в год, расширению технических вспомогательных (компенсаторных) средств, обеспечению катетерами одноразового использования для детей-инвалидов с диагнозом Spina bifida, протезно-ортопедическими, сурдотехническими, тифлотехническими средствами, специальными средствами передвижения (кресло-коляски), санаторно-курортным лечением, портативным тифлокомпьютером с синтезом речи, встроенным вводом/выводом информации шрифтом Брайля.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целевых текущих трансфертов из республиканского бюджета на 2022 год областными бюджетами, бюджетами городов республиканского значения, столицы на услуги по замене и настройке речевых процессоров к кохлеарным имплантам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Целевые текущие трансферты на услуги по замене и настройке речевых процессоров к кохлеарным имплантам используются на: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речевых процессоров к кохлеарным имплантам;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услуг по замене и настройке речевых процессоров к кохлеарным имплантам.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Акимы областей, городов республиканского значения и столицы поступающие целевые текущие трансферты предусматривают по следующим администраторам бюджетных программ: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"Управление координации занятости и социальных программ области" для финансирования расходов на областном уровне;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 "Управление социального благосостояния города республиканского значения, столицы", 333 "Управление занятости и социальной защиты города республиканского значения, столицы" для финансирования расходов на уровне города республиканского значения, столицы по местной бюджетной программе 053 "Услуги по замене и настройке речевых процессоров к кохлеарным имплантам".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Акимы областей, городов республиканского значения, столицы по итогам года не позднее 20 января года, следующего за отчетным, представляют администратору республиканской бюджетной программы отчеты о достигнутых результатах за счет использования выделенных целевых текущих трансфертов.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