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2306" w14:textId="c2c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19 марта 1997 года № 365 "Об утверждении Положения о порядке и условиях обязательного государственного страхования судей и их имущества, медицинского обслуживания и санаторно-курортного лечения" и от 16 июля 2002 года № 789 "О внесении изменений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2022 года № 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1997 года № 365 "Об утверждении Положения о порядке и условиях обязательного государственного страхования судей и их имущества, медицинского обслуживания и санаторно-курортного лечения";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789 "О внесении изменений и признании утратившими силу некоторых решений Правительства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