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4e25" w14:textId="37d4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2022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312,94 гектара из категории земель лесного фонда коммунальных государственных учреждений "Кенесское учреждение лесного хозяйства", "Красноборское учреждение лесного хозяйства" и "Учреждение лесного хозяйства "Акколь" Управления природных ресурсов и регулирования природопользования Акмолинской области" (далее – учреждения) в категорию земель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в установленном законодательством Республики Казахстан порядке обеспечить предоставление акимату Аккольского района Акмолинской области земельных участков, указанных в пункте 1 настоящего постановления, в связи с изменением границ (черты) населенных пунктов.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Аккольского района Акмолинской области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указанных учреждений.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 № 109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населенных пунктов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удобные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(болота и прочие)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"Кенесское учреждение лесного хозяйства" Управления природных ресурсов и регулирования природопользования Акмолинской области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Кенес)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"Учреждение лесного хозяйства "Акколь" Управления природных ресурсов и регулирования природопользования Акмолинской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Аккол орман шаруашылыгы)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"Красноборское учреждение лесного хозяйства" Управления природных ресурсов и регулирования природопользования Акмолинской области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Талкара)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"Учреждение лесного хозяйства "Акколь" Управления природных ресурсов и регулирования природопользования Акмолинской области (село Айдарлы)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