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b83e" w14:textId="e62b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2022 года № 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Иммигранты, временно пребывающие в Республике Казахстан, не допускаются к осуществлению трудовой деятельности без соответствующих разрешений, выданных местным исполнительным органом, если иное не предусмотрено законодательством Республики Казахстан в области миграции населения и/или международными договорами, ратифицированными Республикой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Привлечение иностранной рабочей силы, а также осуществление трудовой деятельности иммигрантами, временно пребывающими в Республике Казахстан, осуществляются на основании разрешения местного исполнительного органа в пределах квоты, устанавливаемой уполномоченным органом по вопросам миграции населения, если иное не предусмотрено законодательством Республики Казахстан в области миграции населения и/или международными договорами Республики Казахстан, ратифицированными Республикой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Учет иммигрантов производится органами внутренних дел по месту временного проживания иммигрантов, в том числе посредством получения сведений через ЕИС "Беркут", визово-миграционный портал (www.vmp.gov.kz) ЕИС "Беркут", информационную систему "e-Qonaq" (www.eqonaq.kz) и информационную систему МВД РК.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Иностранцы, въезжающие с визой Республики Казахстан, при пересечении Государственной границы автоматически учитываются через ЕИС "Беркут" по адресу, указанному приглашающей стороной при оформлении приглашения.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Принимающие иммигранта физические и юридические лица вносят информацию в визово-миграционный портал ЕИС "Беркут" посредством персональной электронной цифровой подписи через веб-сайты www.vmp.gov.kz или egov.kz либо предоставляют уведомления при непосредственном обращении в подразделения миграционной службы или направляют по почте. Уведомления о пребывании иностранцев и лиц без гражданства также могут направляться через информационную систему "e-Qonag" посредством веб-сайта www.eqonaq.kz пользователями указанной системы.".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