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6b4c" w14:textId="c6c6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некоторых вопросах административно-территориального устройства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административно-территориального устройства Республики Казахстан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административный центр Тарбагатайского района Восточно-Казахстанской области из села Аксуат в село Акжар Тарбагатайского района Восточно-Казахстанской области.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в составе Восточно-Казахстанской области: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Ақсуат с административным центром в селе Аксуат путем выделения из состава Тарбагатайского района;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 Самар с административным центром в селе Самарское путем выделения из состава Кокпектинского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государственным органам, местным представительным и исполнительным органам Восточно-Казахстанской области принять меры по обеспечению бесперебойного и эффективного функционирования соответствующих территориальных подразделений центральных государственных органов, местных представительных и исполнительных органов и организаций.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