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c1a9" w14:textId="1d8c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22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торговли и интеграции Республики Казахстан Султанова Бахыта Турлыхановича подписать от имени Республики Казахстан Протокол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абзаца первого статьи 11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цифры "2021" заменить цифрами "2022"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распространяется на правоотношения, возникшие с 1 января 2022 года.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и распространяется на правоотношения, возникшие с 1 января 2022 го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"___" _________________ 2022___ года в одном подлинном экземпляре на русском язы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