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025e" w14:textId="5710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организаций образования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2022 года № 370.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организациям образования: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государственному коммунальному учреждению "Средняя школа № 46" государственного учреждения "Отдел образования по Илийскому району Управления образования Алматинской области" имя аль-Фараби;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"ІТ школа-лицей № 28" государственного учреждения "Отдел образования по городу Талдыкорган Управления образования Алматинской области" имя Кулжабая Касымова;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учреждению "Средняя школа № 9 с дошкольным мини-центром" государственного учреждения "Отдел образования по городу Талдыкорган Управления образования Алматинской области" имя Сайына Муратбекова;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коммунальному государственному учреждению "Областная специализированная школа-интернат-колледж олимпийского резерва в городе Талдыкорган" государственного учреждения "Управление физической культуры и спорта Алматинской области" имя Жаксылыка Ушкемпирова.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коммунальное государственное учреждение "Средняя школа 1 Мая" государственного учреждения "Отдел образования по Карасайскому району Управления образования Алматинской области" в коммунальное государственное учреждение "Средняя школа имени Капал батыра" государственного учреждения "Отдел образования по Карасайскому району Управления образования Алматинской области".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