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1bb3" w14:textId="0b51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2022 года № 451.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451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2002 года № 993 "Вопросы Канцелярии Премьер-Министра Республики Казахстан":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прилагаемый лимит штатной численности Канцелярии Премьер-Министра Республики Казахстан с учетом подведомственного ей государственного учреждения в количестве 589 единиц.";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лимит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Канцелярии Премьер-Министра Республики Казахстан с учетом численности подведомственного ей государственного учреждения,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служебного пользования.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служебного пользования.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некоторые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2002 года № 993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 штатной численности Канцелярии Премьер-Министра Республики Казахстан с учетом численности подведомственного ей государственного учреждения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штатной численности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 с учетом подведомственного ей государственного учреждения,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фельдъегерская служба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