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92f8" w14:textId="b269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системы, и образцов формы одежды осужденных"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2022 года № 625.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системы, и образцов формы одежды осужденных"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натуральных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натуральной норме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 питания беременных женщин и женщин, имеющих при себе детей, инвалидов первой и второй групп: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"Натуральная норма № 2 питания беременных женщин и женщин, имеющих при себе детей, лиц с инвалидностью первой и второй групп";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натуральной норме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 питания осужденных, находящихся в учреждениях уголовно-исполнительной системы: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32, изложить в следующей редакции: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(добавляется в первое блюдо непосредственно перед раздачей)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50мг/чел/день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натуральную норму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 оснащения медицинской техникой и изделиями медицинского назначения лечебно-профилактических учреждений уголовно-исполнительной системы исключить.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абзаца восьмого настоящего постановления, который вводится в действие с 1 января 2023 года – в отношении лиц, содержащихся в учреждениях уголовно-исполнительной (пенитенциарной) системы.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