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1d10f" w14:textId="4d1d1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16 мая 2011 года № 519 "О национальных научных советах"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сентября 2022 года № 657. Утратило силу постановлением Правительства Республики Казахстан от 27 октября 2023 года № 950.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27.10.2023 </w:t>
      </w:r>
      <w:r>
        <w:rPr>
          <w:rFonts w:ascii="Times New Roman"/>
          <w:b w:val="false"/>
          <w:i w:val="false"/>
          <w:color w:val="ff0000"/>
          <w:sz w:val="28"/>
        </w:rPr>
        <w:t>№ 950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мая 2011 года № 519 "О национальных научных советах"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6) статьи 3 Закона Республики Казахстан "О науке"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национальных научных советах, утвержденном указанным постановлением: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5-1) следующего содержания: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"5-1) нарушение членами советов Кодекса этики членов национальных научных советов по представлению уполномоченного органа;";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части вторую и четвертую пункта 16 Положения изложить в следующей редакции: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случае исключения члена совета из состава совета по основаниям, указанным в подпунктах 3), 4), 5), 5-1), 7) части первой настоящего пункта, его кандидатура не может быть повторно рекомендована для включения в состав вновь формируемого последующего совета.";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"Мониторинг наступления обстоятельств, указанных в подпунктах 3), 4), 5), 5-1), 6) 7) пункта 16, осуществляется центром экспертизы, в том числе по обращениям уполномоченного органа и отраслевых уполномоченных органов.";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20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6-1) следующего содержания: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"6-1) рассмотрение заявок государственных научных организаций и научных организаций со стопроцентным участием государства на финансирование фундаментальных научных исследований;";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9) следующего содержания: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рассмотрение ежегодных отчетов государственных научных организаций и научных организаций со стопроцентным участием государства, включенных в перечень научных организаций, осуществляющих фундаментальные научные исследования, итогов мониторинга реализации указанных научных исследований, а также принятие решения по результатам рассмотрения таких отчетов и итогов мониторинга; ";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5-1) следующего содержания: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"5-1) принятие ежегодных отчетов по проектам научных организаций, включенных в утвержденный уполномоченным органом перечень научных организаций, осуществляющих фундаментальные научные исследования;";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рассмотрение и принятие решений по результатам рассмотрения итогов мониторинга реализации и результативности, представляемых центром экспертизы в соответствии с положением о мониторинге реализации и результативности научных, научно-технических проектов и программ, проектов научных организаций, включенных в утвержденный уполномоченным органом перечень научных организаций, осуществляющих фундаментальные научные исследования проектов коммерциализации результатов научной и (или) научно-технической деятельности, утверждаемым уполномоченным органом в области науки;";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принятие решения о замене научного руководителя по грантовому, программно-целевому финансированию, по проектам научных организаций, включенных в утвержденный уполномоченным органом перечень научных организаций, осуществляющих фундаментальные научные исследования, а также внесение изменений в сводный расчет, календарный план по проектам или программам на основании обращения уполномоченного органа в области науки или отраслевых уполномоченных органов с приложением мотивированного обращения организации-исполнителя, без изменений целей, задач, мероприятий, ожидаемых конечных результатов, указанных в заявке;";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10) следующего содержания: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исполнение решений апелляционной комиссии.";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приглашать на заседания научных руководителей и исполнителей научных, научно-технических проектов или программ, проектов научных организаций, включенных в утвержденный уполномоченным органом перечень научных организаций, осуществляющих фундаментальные научные исследования, а также проектов коммерциализации результатов научной и (или) научно-технической деятельности для дачи дополнительных пояснений;";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разрешать корректировку календарного плана работ и сводного расчета по грантовому и программно-целевому финансированию, а также по проектам научных организаций, включенных в утвержденный уполномоченным органом перечень научных организаций, осуществляющих фундаментальные научные исследования, без изменения целей, задач, мероприятий, ожидаемых конечных результатов, указанных в заявке по грантовому и программно-целевому финансированию, а также заявке на финансирование фундаментальных научных исследований научных организаций, осуществляющих фундаментальные научные исследования (основанием для корректировки являются случаи сокращения объема финансирования, а также образования экономии между статьями расходов без изменения общей суммы сводного расчета при наличии обоснования и ходатайства исполнителя проектов и (или) программ);";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Оценка научной новизны, научно-технического уровня и перспективности предлагаемых научных, научно-технических проектов и программ, а также заявок на финансирование фундаментальных научных исследований научных организаций, осуществляющих фундаментальные научные исследования, производится советами на основании заключения государственной научно-технической экспертизы (далее – ГНТЭ) с учетом соответствия приоритетам социально-экономического и научно-технического развития Республики Казахстан.";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заключение ГНТЭ (без указания выставленных баллов);";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список ранее одобренных для финансирования и/или завершенных проектов грантового финансирования или программ в рамках программно-целевого финансирования, проектов научных организаций, включенных в утвержденный уполномоченным органом перечень научных организаций, осуществляющих фундаментальные научные исследования, руководителем которых на этапе их одобрения был научный руководитель рассматриваемой заявки.";";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"33. Вопросы на заседаниях советов по конкурсному отбору научных, научно-технических проектов и программ, а также отбору заявок на финансирование фундаментальных научных исследований научных организаций, осуществляющих фундаментальные научные исследования, рассматриваются в порядке, установленном Правилами базового и программно-целевого финансирования научной и (или) научно-технической деятельности, грантового финансирования научной и (или) научно-технической деятельности и коммерциализации результатов научной и (или) научно-технической деятельности, финансирования научных организаций, осуществляющих фундаментальные научные исследования, утвержденными постановлением Правительства Республики Казахстан от 25 мая 2011 года № 575, и Правилами организации и проведения государственной научно-технической экспертизы, утвержденными постановлением Правительства Республики Казахстан от 1 августа 2011 года № 891.";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Советы принимают решения о грантовом и программно-целевом финансировании (прекращении финансирования), финансировании (прекращении финансирования) фундаментальных научных исследований, осуществляемых научными организациями, согласно статье 27-1 Закона Республики Казахстан "О науке", за счет государственного бюджета в рамках утвержденного бюджета на соответствующий финансовый год:</w:t>
      </w:r>
    </w:p>
    <w:bookmarkEnd w:id="30"/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научных, научно-технических проектов и программ научно-исследовательских, опытно-конструкторских и технологических работ;</w:t>
      </w:r>
    </w:p>
    <w:bookmarkEnd w:id="31"/>
    <w:bookmarkStart w:name="z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других программ в части научно-исследовательских, опытно-конструкторских и технологических работ;</w:t>
      </w:r>
    </w:p>
    <w:bookmarkEnd w:id="32"/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проектов межгосударственных научно-технических программ, реализуемых с участием научных учреждений, организаций и предприятий Республики Казахстан;</w:t>
      </w:r>
    </w:p>
    <w:bookmarkEnd w:id="33"/>
    <w:bookmarkStart w:name="z5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проектов коммерциализации результатов научной и (или) научно-технической деятельности.</w:t>
      </w:r>
    </w:p>
    <w:bookmarkEnd w:id="34"/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проектов по фундаментальным научным исследованиям научных организаций, осуществляющих фундаментальные научные исследования.</w:t>
      </w:r>
    </w:p>
    <w:bookmarkEnd w:id="35"/>
    <w:bookmarkStart w:name="z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Решения советов по объектам, указанным в подпунктах 1), 2), 3) и 5) пункта 38 (далее – объекты) настоящего Положения, принимаются членами советов индивидуально на основании заключения ГНТЭ, включающего оценку обоснованности запрашиваемого объема финансирования, путем выставления баллов совета по каждому критерию оценки для каждой заявки в оценочный лист на бумажном носителе и (или) через информационную систему центра экспертизы по форме:</w:t>
      </w:r>
    </w:p>
    <w:bookmarkEnd w:id="36"/>
    <w:bookmarkStart w:name="z5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согласно приложению 1 к настоящему Положению – для проектов, подаваемых на грантовое финансирование научных исследований;</w:t>
      </w:r>
    </w:p>
    <w:bookmarkEnd w:id="37"/>
    <w:bookmarkStart w:name="z5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согласно приложению 2 к настоящему Положению – для программ, подаваемых на программно-целевое финансирование;</w:t>
      </w:r>
    </w:p>
    <w:bookmarkEnd w:id="38"/>
    <w:bookmarkStart w:name="z5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согласно приложению 3 к настоящему Положению – для программ в рамках программно-целевого финансирования вне конкурсных процедур на проведение прикладных научных исследований в сфере национальной безопасности и обороны, содержащих сведения, составляющие государственные секреты;</w:t>
      </w:r>
    </w:p>
    <w:bookmarkEnd w:id="39"/>
    <w:bookmarkStart w:name="z5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 форме согласно приложению 3-1 к настоящему положению – для заявок на финансирование фундаментальных научных исследований научных организаций, осуществляющих фундаментальные научные исследования. </w:t>
      </w:r>
    </w:p>
    <w:bookmarkEnd w:id="40"/>
    <w:bookmarkStart w:name="z5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баллов, выставленных членами советов, определяются средний балл по каждому критерию и общий балл совета по каждой заявке как результат сложения средних баллов по каждому критерию, отражающий итоговое мнение совета.</w:t>
      </w:r>
    </w:p>
    <w:bookmarkEnd w:id="41"/>
    <w:bookmarkStart w:name="z5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Заявки по приоритетному направлению науки в области национальной безопасности и обороны, набравшие общий балл совета менее 8 (восемь) баллов, далее не рассматриваются.</w:t>
      </w:r>
    </w:p>
    <w:bookmarkEnd w:id="42"/>
    <w:bookmarkStart w:name="z5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совета по каждой заявке оформляется по форме:</w:t>
      </w:r>
    </w:p>
    <w:bookmarkEnd w:id="43"/>
    <w:bookmarkStart w:name="z6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согласно приложению 4 к настоящему Положению – для проектов, подаваемых на грантовое финансирование научных исследований;</w:t>
      </w:r>
    </w:p>
    <w:bookmarkEnd w:id="44"/>
    <w:bookmarkStart w:name="z6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согласно приложению 5 к настоящему Положению – для программ, подаваемых на программно-целевое финансирование;</w:t>
      </w:r>
    </w:p>
    <w:bookmarkEnd w:id="45"/>
    <w:bookmarkStart w:name="z6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согласно приложению 6 к настоящему Положению – для программ в рамках программно-целевого финансирования вне конкурсных процедур на проведение прикладных научных исследований в сфере национальной безопасности и обороны, содержащих сведения, составляющие государственные секреты;</w:t>
      </w:r>
    </w:p>
    <w:bookmarkEnd w:id="46"/>
    <w:bookmarkStart w:name="z6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согласно приложению 6-1 к настоящему Положению – для заявок на финансирование фундаментальных научных исследований научных организаций, осуществляющих фундаментальные научные исследования.</w:t>
      </w:r>
    </w:p>
    <w:bookmarkEnd w:id="47"/>
    <w:bookmarkStart w:name="z6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совета по заявке на грантовое финансирование после завершения ее обсуждения выводится на экран и в течение 24 (двадцать четыре) часов размещается в личном кабинете научного руководителя объекта в информационной системе центра экспертизы.</w:t>
      </w:r>
    </w:p>
    <w:bookmarkEnd w:id="48"/>
    <w:bookmarkStart w:name="z6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Решение совета по каждому объекту принимается на основе итогового балла, полученного путем суммирования балла оценки по результатам ГНТЭ и общего балла, согласно заключению совета. Один из вариантов суммы финансирования, установленных в результате ГНТЭ, определяется в качестве объема финансирования объекта с соответствующим обоснованием, если его в процессе оценки указало наибольшее число членов совета, участвующих в заседании совета. </w:t>
      </w:r>
    </w:p>
    <w:bookmarkEnd w:id="49"/>
    <w:bookmarkStart w:name="z6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два разных объема финансирования получили одинаковое наибольшее количество голосов членов совета, то в качестве объема финансирования объекта определяется наименьший из них. Если наибольшее число членов совета в процессе оценки объекта указало сумму, которая на 25 % (двадцать пять процентов) ниже запрошенной, то советом принимается решение об отклонении объекта, за исключением заявок на финансирование фундаментальных научных исследований научных организаций, осуществляющих фундаментальные научные исследования.</w:t>
      </w:r>
    </w:p>
    <w:bookmarkEnd w:id="50"/>
    <w:bookmarkStart w:name="z6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заявок по проектам со сроком реализации не более 12 (двенадцать) месяцев в качестве объема финансирования объекта определяется сумма, установленная в результате ГНТЭ.</w:t>
      </w:r>
    </w:p>
    <w:bookmarkEnd w:id="51"/>
    <w:bookmarkStart w:name="z6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завершения работы апелляционной комиссии и исполнения советом всех ее решений объекты оформляются в виде ранжированного списка на основании итогового балла с расположением объектов в порядке убывания от большего значения итогового балла к меньшему.</w:t>
      </w:r>
    </w:p>
    <w:bookmarkEnd w:id="52"/>
    <w:bookmarkStart w:name="z6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Объекты оформляются в виде ранжированного списка на основании итогового балла с расположением объектов в порядке убывания от большего значения итогового балла к меньшему.</w:t>
      </w:r>
    </w:p>
    <w:bookmarkEnd w:id="53"/>
    <w:bookmarkStart w:name="z7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Объекты, набравшие одинаковый итоговый балл, ранжируются по возрастанию выбранных советом объемов финансирования.</w:t>
      </w:r>
    </w:p>
    <w:bookmarkEnd w:id="54"/>
    <w:bookmarkStart w:name="z7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грантовому финансированию объекты, набравшие итоговый балл менее 30 (тридцать), не включаются в ранжированный список, и советом принимается решение об отклонении проекта, за исключением совета в области национальной безопасности и обороны.</w:t>
      </w:r>
    </w:p>
    <w:bookmarkEnd w:id="55"/>
    <w:bookmarkStart w:name="z7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Одобренными к грантовому финансированию считаются объекты с наивысшими баллами, суммарный объем финансирования которых не превышает общего объема финансирования на данное направление, предусмотренного решением ВНТК на соответствующие годы. Последний из объектов, одобренных к финансированию, образует линию порога – значение итогового балла. Объекты, набравшие баллы ниже линии порога, подлежат отклонению.</w:t>
      </w:r>
    </w:p>
    <w:bookmarkEnd w:id="56"/>
    <w:bookmarkStart w:name="z7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программно-целевому финансированию ранжированные списки формируются отдельно по каждому техническому заданию на научно-исследовательскую работу. Одобренным к финансированию считается объект, набравший наибольший итоговый балл в ранжированном списке. Остальные объекты подлежат отклонению.</w:t>
      </w:r>
    </w:p>
    <w:bookmarkEnd w:id="57"/>
    <w:bookmarkStart w:name="z7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объектам, предлагаемым к финансированию вне конкурсных процедур по прикладным исследованиям в сфере национальной безопасности и обороны, содержащих сведения, составляющие государственные секреты, ранжированный список не формируется. Решения об одобрении или отклонении таких объектов принимаются открытым голосованием простым большинством голосов членов совета, участвующих в заседании совета.</w:t>
      </w:r>
    </w:p>
    <w:bookmarkEnd w:id="58"/>
    <w:bookmarkStart w:name="z7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совета по отбору заявок на финансирование фундаментальных научных исследований научных организаций, осуществляющих фундаментальные научные исследования, принимается открытым голосованием с учетом результатов ГНТЭ.";</w:t>
      </w:r>
    </w:p>
    <w:bookmarkEnd w:id="59"/>
    <w:bookmarkStart w:name="z7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43-1 следующего содержания:</w:t>
      </w:r>
    </w:p>
    <w:bookmarkEnd w:id="60"/>
    <w:bookmarkStart w:name="z7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"43-1. Решения совета по результатам рассмотрения промежуточных и итоговых отчетов научных организаций, осуществляющих фундаментальные научные исследования, принимаются с учетом заключения ГНТЭ и актов мониторинга (при наличии) открытым голосованием простым большинством голосов членов совета, участвующих в заседании совета.";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Положению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Start w:name="z7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приложениями 3-1 и 6-1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62"/>
    <w:bookmarkStart w:name="z8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   " 2022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Положению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национальных научных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советах </w:t>
            </w:r>
          </w:p>
        </w:tc>
      </w:tr>
    </w:tbl>
    <w:bookmarkStart w:name="z91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Оценочный лист заявки по программно-целевому финансированию вне конкурсных процедур на проведение прикладных научных исследований в сфере национальной безопасности и обороны, содержащих сведения, составляющие государственные секреты ________________________________________________________________________________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 xml:space="preserve">
      (ИРН и наименование объекта) </w:t>
      </w:r>
      <w:r>
        <w:br/>
      </w:r>
      <w:r>
        <w:rPr>
          <w:rFonts w:ascii="Times New Roman"/>
          <w:b/>
          <w:i w:val="false"/>
          <w:color w:val="000000"/>
        </w:rPr>
        <w:t>
</w:t>
      </w:r>
    </w:p>
    <w:bookmarkEnd w:id="64"/>
    <w:p>
      <w:pPr>
        <w:spacing w:after="0"/>
        <w:ind w:left="0"/>
        <w:jc w:val="both"/>
      </w:pPr>
      <w:bookmarkStart w:name="z92" w:id="65"/>
      <w:r>
        <w:rPr>
          <w:rFonts w:ascii="Times New Roman"/>
          <w:b w:val="false"/>
          <w:i w:val="false"/>
          <w:color w:val="000000"/>
          <w:sz w:val="28"/>
        </w:rPr>
        <w:t>
      1. Содержание научной, научно-технической программы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Максимальный итоговый балл – 15 баллов.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критериев оценки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члена совета, баллов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предложенного заявителем плана мероприятий по реализации программы (с учетом логичности, обоснованности, системности, прогнозируемости) и запрошенного объема финансирования (с учетом экономического прагматизма) уровню сложности поставленных задач и ожидаемых результатов, отраженных в заявке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баллов, где: очень высокая – 5 баллов; высокая – 4 балла; выше средней – 3 балла; средняя – 2 балла; ниже средней – 1 балл; низкая – 0 баллов.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разработанности программы, то есть наличие научного задела и материальной базы у исполнителей для качественного выполнения исследований в соответствии с планом реализации программы (с учетом наличия соответствующих квалифицированных специалистов)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баллов, где: очень высокая – 5 баллов; высокая – 4 балла; выше средней – 3 балла; средняя – 2 балла; ниже средней – 1 балл; низкая – 0 баллов.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Научный уровень и опыт научного руководителя по организации процесса достижения результатов научных исследований (с учетом качества и результативности реализации завершенных проектов и программ под руководством научного руководителя, а также других объективных показателей)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баллов, где: очень высокая – 5 баллов; высокая – 4 балла; выше средней – 3 балла; средняя – 2 балла; ниже средней – 1 балл; низкая – 0 баллов.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балл (сумма баллов по критериям оценки)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Национального научного совета ______________________________________________________________ (наименование ННС) ____________________________________ (Ф.И.О. (при его наличии) члена ННС)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* – Баллы определяются экспертами индивидуально, исходя из их профессионального суждения, на основе заявки, заключения ГНТЭ и других материалов, представленных центром экспертизы в соответствии с Правилами государственной научно-технической экспертизы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Объем финансирования научной, научно-технической программы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финансирования программы,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Запрашиваемая заявителем сумма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Мнения экспертов ГНТЭ с учетом оценки обоснованности цен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Мнение члена ННС (указать один из вариантов экспертов ГНТЭ)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(на весь период реализации программы)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 (1-й год)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 (2-й год)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 (3-й год)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Национального научного совета ________________________________ (наименование ННС)</w:t>
      </w:r>
    </w:p>
    <w:bookmarkEnd w:id="68"/>
    <w:bookmarkStart w:name="z9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 (Ф.И.О. (при его наличии) члена ННС)</w:t>
      </w:r>
    </w:p>
    <w:bookmarkEnd w:id="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"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Положению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национальных научных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советах</w:t>
            </w:r>
          </w:p>
        </w:tc>
      </w:tr>
    </w:tbl>
    <w:bookmarkStart w:name="z109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Оценочный лист заявок на финансирование фундаментальных научных исследований научных организаций, осуществляющих фундаментальные научные исследования ________________________________________________________________________________(ИРН и наименование объекта)</w:t>
      </w:r>
      <w:r>
        <w:br/>
      </w:r>
      <w:r>
        <w:rPr>
          <w:rFonts w:ascii="Times New Roman"/>
          <w:b/>
          <w:i w:val="false"/>
          <w:color w:val="000000"/>
        </w:rPr>
        <w:t>
</w:t>
      </w:r>
    </w:p>
    <w:bookmarkEnd w:id="70"/>
    <w:p>
      <w:pPr>
        <w:spacing w:after="0"/>
        <w:ind w:left="0"/>
        <w:jc w:val="both"/>
      </w:pPr>
      <w:bookmarkStart w:name="z110" w:id="71"/>
      <w:r>
        <w:rPr>
          <w:rFonts w:ascii="Times New Roman"/>
          <w:b w:val="false"/>
          <w:i w:val="false"/>
          <w:color w:val="000000"/>
          <w:sz w:val="28"/>
        </w:rPr>
        <w:t>
      1. Содержание научной, научно-технической программы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Максимальный итоговый балл – 15 баллов.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критериев оценки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члена совета, баллов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предложенного заявителем плана мероприятий по реализации программы (с учетом логичности, обоснованности, системности, прогнозируемости) и запрошенного объема финансирования (с учетом экономического прагматизма) уровню сложности поставленных задач и ожидаемых результатов, отраженных в заявке.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баллов, где: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очень высокое – 5 баллов;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высокое – 4 балла;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 среднего – 3 балла;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 – 2 балла;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ниже среднего – 1 балл;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низкое – 0 баллов.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разработанности программы, то есть наличие научного задела и материальной базы у исполнителей для качественного выполнения исследований в соответствии с планом реализации программы (с учетом наличия соответствующих квалифицированных специалистов)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баллов, где: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очень высокая – 5 баллов;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высокая – 4 балла;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 среднего – 3 балла;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– 2 балла;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ниже среднего – 1 балл;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низкая – 0 баллов.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Научный уровень и опыт научного руководителя по организации процесса достижения результатов научных исследований (с учетом качества и результативности реализации завершенных проектов и программ под руководством научного руководителя, а также других объективных показателей)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баллов, где: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очень высокие – 5 баллов;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высокие – 4 балла;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 среднего – 3 балла;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– 2 балла;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ниже среднего – 1 балл;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низкие – 0 баллов.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балл (сумма баллов по критериям оценки)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Национального научного совета ________________________________________________________________ (наименование ННС)</w:t>
      </w:r>
    </w:p>
    <w:bookmarkEnd w:id="75"/>
    <w:bookmarkStart w:name="z13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 (Ф.И.О. (при его наличии) члена ННС)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* – Баллы определяются экспертами индивидуально, исходя из их профессионального суждения, на основе заявки, заключения ГНТЭ и других материалов, представленных центром экспертизы в соответствии с Правилами государственной научно-технической экспертизы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Объем финансирования научной, научно-технической программы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финансирования программы, тыс.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Запрашиваемая заявителем сумма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Мнения экспертов ГНТЭ с учетом оценки обоснованности цен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Мнение члена ННС (указать один из вариантов экспертов ГНТЭ)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(на весь период реализации программы)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 (1-й год)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 (2-й год)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 (3-й год)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 (4-й год)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 (5-й год)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Национального научного совета ________________________________________________________________ (наименование ННС) ____________________________________ (Ф.И.О. (при его наличии) члена ННС)</w:t>
      </w:r>
    </w:p>
    <w:bookmarkEnd w:id="7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"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Положению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национальных научных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советах</w:t>
            </w:r>
          </w:p>
        </w:tc>
      </w:tr>
    </w:tbl>
    <w:bookmarkStart w:name="z14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научный совет "____________________________________________________________________" (наименование Национального научного совета) Заключение №__________ от "_____" _______________ года на заявку по программно-целевому финансированию вне конкурсных процедур на проведение прикладных научных исследований в сфере национальной безопасности и обороны, содержащих сведения, составляющие государственные секреты _______________________________________________________________________________ (ИРН и наименование объекта)</w:t>
      </w:r>
    </w:p>
    <w:bookmarkEnd w:id="79"/>
    <w:bookmarkStart w:name="z14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Содержание научной, научно-технической программы</w:t>
      </w:r>
    </w:p>
    <w:bookmarkEnd w:id="80"/>
    <w:bookmarkStart w:name="z14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Максимальный итоговый балл – 15 баллов (19 баллов для прикладных научных исследований).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критериев оценки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балл*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предложенного заявителем плана мероприятий по реализации программы (с учетом логичности, обоснованности, системности, прогнозируемости) и запрошенного объема финансирования (с учетом экономического прагматизма) уровню сложности поставленных задач и ожидаемых результатов, отраженных в заявке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разработанности программы, то есть наличие научного задела и материальной базы у исполнителей для качественного выполнения исследований в соответствии с планом реализации программы (с учетом наличия соответствующих квалифицированных специалистов)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Научный уровень и опыт научного руководителя по организации процесса достижения результатов научных исследований (с учетом качества и результативности реализации завершенных проектов и программ под руководством научного руководителя, а также других объективных показателей)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балл по результатам оценки членами Национального научного совета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*– Средний балл по каждому критерию определяется как среднее значение баллов по соответствующему критерию, выставленных каждым из членов совета</w:t>
      </w:r>
    </w:p>
    <w:bookmarkEnd w:id="82"/>
    <w:bookmarkStart w:name="z14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Дополнительный критерий: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Наличие софинансирования со стороны частного сектора или других потребителей научных результатов программы (только для прикладных научных исследований)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Из расчета 1 балл за каждые 5 % софинансирования от общей стоимости проекта, но в совокупности не более 4 баллов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Итоговый балл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2. Объем финансирования программы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финансирования программы,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Запрашиваемая заявителем сумма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Рекомендуемая сумма ННС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(20___ – 20___ гг.)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 (1-й год)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 (2-й год)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 (3-й год)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Национального научного совета _________________________________________________________ (наименование ННС) ________________________________________ (Ф.И.О. (при его наличии) председателя)</w:t>
      </w:r>
    </w:p>
    <w:bookmarkEnd w:id="85"/>
    <w:bookmarkStart w:name="z15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"Подлинность приложения и соблюдение установленных процедур при принятии решений подтверждаю". Секретарь Национального научного совета _______________________________________ (наименование ННС) __________________________________** (Ф.И.О. (при его наличии) секретаря)</w:t>
      </w:r>
    </w:p>
    <w:bookmarkEnd w:id="86"/>
    <w:bookmarkStart w:name="z15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– Каждая страница подлежит парафированию секретарем Национального научного совета</w:t>
      </w:r>
    </w:p>
    <w:bookmarkEnd w:id="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"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Положению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национальных научных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советах</w:t>
            </w:r>
          </w:p>
        </w:tc>
      </w:tr>
    </w:tbl>
    <w:bookmarkStart w:name="z16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научный совет "___________________________________________________________________" (наименование Национального научного совета)</w:t>
      </w:r>
    </w:p>
    <w:bookmarkEnd w:id="88"/>
    <w:bookmarkStart w:name="z16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№__________ от "_____" _______________ года</w:t>
      </w:r>
    </w:p>
    <w:bookmarkEnd w:id="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заявок на финансирование фундаментальных научных исследований научных организаций, осуществляющих фундаментальные научные исследования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__________________________________________________________________________________________________ (ИРН и наименование объекта)</w:t>
      </w:r>
    </w:p>
    <w:bookmarkEnd w:id="90"/>
    <w:bookmarkStart w:name="z16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Содержание научной, научно-технической программы</w:t>
      </w:r>
    </w:p>
    <w:bookmarkEnd w:id="91"/>
    <w:bookmarkStart w:name="z17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Максимальный итоговый балл – 15 баллов.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критериев оценки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балл*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предложенного заявителем плана мероприятий по реализации программы (с учетом логичности, обоснованности, системности, прогнозируемости) и запрошенного объема финансирования (с учетом экономического прагматизма) уровню сложности поставленных задач и ожидаемых результатов, отраженных в заявке.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разработанности программы, то есть наличие научного задела и материальной базы у исполнителей для качественного выполнения исследований в соответствии с планом реализации программы (с учетом наличия соответствующих квалифицированных специалистов)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Научный уровень и опыт научного руководителя по организации процесса достижения результатов научных исследований (с учетом качества и результативности реализации завершенных проектов и программ под руководством научного руководителя, а также других объективных показателей)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балл по результатам оценки членами Национального научного совета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*– Средний балл по каждому критерию определяется как среднее значение баллов по соответствующему критерию, выставленных каждым из членов совета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Объем финансирования программы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финансирования программы, тыс.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Запрашиваемая заявителем сумма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Рекомендуемая сумма ННС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(20___ - 20___ гг.)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 (1-й год)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 (2-й год)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 (3-й год)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 (4-й год)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 (5-й год)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Национального научного совета _____________________________________________________ (наименование ННС) _________________________________________ (Ф.И.О. (при его наличии) председателя)</w:t>
      </w:r>
    </w:p>
    <w:bookmarkEnd w:id="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"Подлинность приложения и соблюдение установленных процедур при принятии решений подтверждаю"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Национального научного совета _________________________________________________________ (наименование ННС) __________________________________________** (Ф.И.О. (при его наличии) секретаря)</w:t>
      </w:r>
    </w:p>
    <w:bookmarkEnd w:id="95"/>
    <w:bookmarkStart w:name="z17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– Каждая страница подлежит парафированию секретарем Национального научного совета</w:t>
      </w:r>
    </w:p>
    <w:bookmarkEnd w:id="9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