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ec5b" w14:textId="47be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июня 2011 года № 615 "Об утверждении Правил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2022 года № 1027. Утратило силу постановлением Правительства Республики Казахстан от 28 июля 2023 года № 622.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615 "Об утверждении Правил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оформления гибели и уничтожения отдельных видов государственного имущества, пришедшего в негодность вследствие физического и морального износа, в результате стихийных бедствий и аварий (далее ‒ Правила), разработаны в соответствии с Гражданским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определяют порядок оформления гибели и уничтожения отдельных видов государственного имущества, закрепленного за государственными юридическими лицами и относящегося к основным средствам (активам), пришедшего в негодность вследствие физического и морального износа, в результате стихийных бедствий и аварий.";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оформления гибели и уничтожения";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согласовании актов на списание имущества государственного юридического лица ставится подпись руководителя или уполномоченного им лица, либо лица, его замещающего, скрепленная печатью соответствующего органа, а в государственных учреждениях, в которых введена должность руководителя аппарата, – подпись руководителя аппарата либо должностного лица, им уполномоченного.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остается у согласующего органа, два других направляются государственному юридическому лицу.";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Акты на списание имущества государственных юридических лиц утверждаются руководителем государственного юридического лица или уполномоченным им лицом, либо лицом, его замещающим.";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Заключительные положения".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