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ec5b" w14:textId="47be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июня 2011 года № 615 "Об утверждении Правил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2022 года № 1027. Утратило силу постановлением Правительства Республики Казахстан от 28 июля 2023 года № 622.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615 "Об утверждении Правил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аварий, утвержденных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 (далее ‒ Правила), разработаны в соответствии с Гражданским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определяют порядок оформления гибели и уничтожения отдельных видов государственного имущества, закрепленного за государственными юридическими лицами и относящегося к основным средствам (активам), пришедшего в негодность вследствие физического и морального износа, в результате стихийных бедствий и аварий.";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оформления гибели и уничтожения";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согласовании актов на списание имущества государственного юридического лица ставится подпись руководителя или уполномоченного им лица, либо лица, его замещающего, скрепленная печатью соответствующего органа, а в государственных учреждениях, в которых введена должность руководителя аппарата, – подпись руководителя аппарата либо должностного лица, им уполномоченного.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остается у согласующего органа, два других направляются государственному юридическому лицу.";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Акты на списание имущества государственных юридических лиц утверждаются руководителем государственного юридического лица или уполномоченным им лицом, либо лицом, его замещающим.";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Заключительные положения".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