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4b9" w14:textId="5991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"Nur Zholy Customs Service"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приобретения государством прав на имущество по договору дарения, утвержденных постановлением Правительства Республики Казахстан от 28 сентября 2011 года № 1103,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"Eurotranzit Nur Zholy" о передаче в республиканскую собственность 100 (сто) процентов доли участия в уставном капитале товарищества с ограниченной ответственностью "Nur Zholy Customs Service"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товарищества Комитету государственных доходов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1132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утвержденный указанным постановлением: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"Область Жетісу" и строкой, порядковый номер 307,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Жетісу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Товарищество с ограниченной ответственностью "Nur Zholy Customs Service".".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государственных доходов Министерства финансов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217-19,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"217-19. Товарищество с ограниченной ответственностью "Nur Zholy Customs Service".".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Товарищество с ограниченной ответственностью "Nur Zholy Customs Service".".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