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1d75" w14:textId="dd11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(максимальных) размеров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2023 года № 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предельные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(максимальные)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предельные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(максимальные)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42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 и районов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34850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6819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19834,49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263,3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19834,49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6281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5652,9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3908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32800,2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10085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4791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7013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14946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22505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20287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16229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Магжана Жумабаева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28405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23016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9621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23016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7013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34850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42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 и районов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24624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19484,44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765,8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34084,2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12562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11305,8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47290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28460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21886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7013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46814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22556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22556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2921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Магжана Жумабаева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41366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41251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