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699c" w14:textId="f886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 и признании утратившим силу постановления Правительства Республики Казахстан от 21 октября 2019 года № 776 "О некоторых вопросах состава совета директоров компании "Kazakhstan Investment Development Fund (KIDF) Management Company" Ltd."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2023 года № 386.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Рекомендовать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в состав совета директоров компании "Kazakhstan Investment Development Fund (KIDF) Management Company" Ltd.":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Казахстан, председателем совета директоров;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заместителя Премьер-Министра Республики Казахстан, членом совета директоров;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Премьер-Министра – Министра иностранных дел Республики Казахстан, членом совета директоров;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Премьер-Министра – Министра финансов Республики Казахстан, членом совета директоров.".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2019 года № 776 "О некоторых вопросах состава совета директоров компании "Kazakhstan Investment Development Fund (KIDF) Management Company" Ltd.".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