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414f" w14:textId="9bd4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2023 года № 396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в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101-11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внутренних дел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категориях должностей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органов внутренних дел, имеющих право на получение жилищных выплат,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"1.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Центральный аппарат Министерства внутренних дел Республики Казахстан":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криминальной полиции, Департамент по борьбе с организованной преступностью, Департамент по противодействию экстремизму, Департамент по противодействию наркопреступности, Следственный департамент, Оперативно-криминалистический департамент, Департамент собственной безопасности, Департамент специальной и мобилизационной подготовки, Национальное центральное бюро "Интерпол", Центр оперативного управления";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четырнадцатым и пятнадцатым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"старший инспектор по особым поручениям;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тридцать третьим следующего содержания: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"оперативный-дежурный дежурной части;";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"2.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уголовно-исполнительной системы" дополнить абзацами тридцать четвертым, тридцать пятым и тридцать шестым следующего содержания: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кадровой политики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группы профессиональной подготовки;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группы профессиональной подготовки.";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"3.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(государственные учреждения), находящиеся в ведении Министерства внутренних дел Республики Казахстан":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седьмым и тридцать восьмым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"старший инспектор по профессиональной служебной и физической подготовке;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профессиональной служебной и физической подготовке;";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шестьдесят пятым, шестьдесят шестым и шестьдесят седьмым следующего содержания: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кадровой политики (отделение, группа)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профессиональной служебной и физической подготовке;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профессиональной служебной и физической подготовке.";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сто сорок первым, сто сорок вторым и сто сорок третьим следующего содержания: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кадровой политики (отделение, группа)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профессиональной служебной и физической подготовке;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профессиональной служебной и физической подготовке;";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"4.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органы Министерства внутренних дел Республики Казахстан":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"Службы криминальной полиции, по борьбе с организованной преступностью, по противодействию наркопреступности, по противодействию экстремизму, следствия, дознания, оперативно-криминалистические, собственной безопасности, специальной и мобилизационной подготовки";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тридцатый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начальника управления, отдела, отделения;";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пятидесятым, пятьдесят первым и пятьдесят вторым следующего содержания: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"старший инспектор по особым поручениям;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сто двадцать шестым и сто двадцать седьмым следующего содержания: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"старший инспектор группы по кадрам, профессиональной служебной и физической подготовке;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группы по кадрам, профессиональной служебной и физической подготовке.".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