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cec7" w14:textId="e11c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2023 года № 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147-1), 147-2), 147-3) и 147-4)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"147-1) утверждает порядок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утверждает перечень специальных транспортных средств органов военной полиции Национальной гвардии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утверждает правила государственной регистрации механических транспортных средств и прицепов к ним Национальной гвардии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