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7a05" w14:textId="ca77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формирование и реализация государственной политики в сфере судебно-экспертной деятельности;";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57-1)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ведение Государственного реестра лицензий частных судебных исполнителей Республики Казахстан;";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осуществление контроля за деятельностью оператора Единой электронной торговой площадки;";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"65) утверждение правил 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утверждение размера оплаты деятельности частного судебного исполнителя;";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"114) установление размера вознаграждения и условий его выплаты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114-1), 114-2), 114-3), 114-4) следующего содержания: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"114-1) утверждение минимальных ставок авторского вознаграждения за некоторые виды использования произведений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114-2) утверждение минимальных ставок вознаграждения исполнителям и производителям фонограмм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114-3) утверждение инструкции по применению минимальных ставок авторского вознаграждения за некоторые виды использования произведений;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114-4) утверждение инструкции по применению минимальных ставок вознаграждения исполнителям и производителям фонограмм;";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"129) 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регистрирующим органом, устанавливаемых решением уполномоченного органа, осуществляющего организацию и координацию деятельности Государственной корпорации "Правительство для граждан", по согласованию с антимонопольным органом;";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"135) утверждение совместно с органом внутренних дел правил создания, ведения и использования национальных реестров идентификационных номеров;";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135-1) следующего содержания: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"135-1) утверждение правил формирования бизнес - идентификационного номера;";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"136) централизованное осуществление формирования и ведение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обращений, а также представление информации государственным органам, наделенным контрольными и надзорными функциями, по их запросу в случаях, предусмотренных законодательными актами Республики Казахстан;";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"148) определение порядка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порядка присвоения кадастрового номера первичным и вторичным объектам недвижимости, а также формы сведений, обязательных для внесения в информационную систему правового кадастра, формы кадастрового паспорта объекта недвижимости;";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"150) определение сроков и порядка проведения систематической регистрации в Республике Казахстан в правовом кадастре;";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"178) утверждение правил 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процедур;";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178-1) следующего содержания: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"178-1) утверждение перечня документов, подтверждающих право на получение гарантированной государством юридической помощи;";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формирование и реализация государственной политики в сфере оказания юридической помощи;";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"196) проставление апостиля на официальных документах, исходящих из органов юстиции, регистрации актов гражданского состояния и иных государственных органов, а также нотариусов;";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"204) разработка и утверждение перечня видов судебных экспертиз и экспертных специальностей, квалификация по которым присваивается Министерством юстиции Республики Казахстан;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"205) разработка и утверждение правил организации и производства судебных экспертиз и исследований;";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234-1) следующего содержания: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разработка, утверждение, замена и пересмотр профессионального стандарта для судебных экспертов по согласованию с уполномоченным государственным органом по труду;";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"257) утверждение правил проверки достоверности списков инициативной группы граждан по созданию политической партии, членов политической партии;";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258), 259), 260), 261), 262), 263), 264), 265), 266), 267), 268), 269), 270), 271), 272), 273) следующего содержания: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"258) проведение цифровой трансформации органов юстиции;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утверждение правил разработки, согласования проектов подзаконных нормативных правовых актов;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утверждение методических рекомендаций по определению типовых функций государственных органов;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утверждение перечня нормативных правовых актов, не подлежащих государственной регистрации в органах юстиции;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утверждение правил разработки, согласования и государственной регистрации нормативных правовых актов;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утверждение правил проведения правового мониторинга;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утверждение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утверждение совместно с уполномоченными органами в сферах государственного планирования и противодействия коррупции правил организации и проведения научной экспертизы, а также отбора научных экспертов;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утверждение правил стимулирования государством внесения значительного вклада в оказание комплексной социальной юридической помощи;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утверждение образца, правил оформления, выдачи, замены, сдачи, изъятия и уничтожения свидетельства о рождении;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утверждение требований к защите свидетельства о рождении;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контроль за своевременной реализацией законодательных актов, в том числе разработкой и принятием подзаконных актов;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утверждение инструкции по формированию Эталонного контрольного банка нормативных правовых актов Республики Казахстан, а также внесению в него сведений;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утверждение перечня и описания наград, формы наградного листа за внесение значительного вклада в оказание комплексной социальной юридической помощи;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осуществление иных функций, предусмотренных законами, актами Президента и Правительства Республики Казахстан.".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