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0d71" w14:textId="7bc0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октября 2017 года № 689 "Об утверждении перечня праздничных дат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2023 года № 617.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2017 года № 689 "Об утверждении перечня праздничных дат в Республике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праздничных дат в Республике Казахстан,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617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689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праздничных дат в Республике Казахстан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вывода ограниченного контингента советских войск из Демократической Республики Афганистан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 февраля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благодарности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марта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матерей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второе воскресенье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памяти жертв политических репрессий и голода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31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государственных символов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отцов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третье воскресенье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день домбры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первое воскресенье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третье воскресенье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закрытия Семипалатинского испытательного ядерного полигона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29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знаний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семьи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второе воскресенье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языков народа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последнее воскресенье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пожилых людей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хлеба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16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энергосбережения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11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национальной валюты –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Первого Президента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декабря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