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f3f4" w14:textId="986f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2023 года № 632.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отношения, возникшие с 1 июля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632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финансовых инструментов, разрешенных к приобретению за счет пенсионных активов единого накопительного пенсионного фонда, находящихся в доверительном управлении Национального Банка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Зарубежные финансовые инструменты, в том числе инструменты, обращающиеся на зарубежных финансовых рынках: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и агентские ценные бумаги;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муниципальные ценные бумаги в рамках инвестирования в государственные и агентские ценные бумаги;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ценные бумаги международных финансовых организаций;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корпоративные ценные бумаги;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конвертируемые ценные бумаги в рамках инвестирования в корпоративные ценные бумаги;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ценные бумаги под залог недвижимости (Mortgage Backed Security) и активов (Asset Backed Security);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акции, депозитарные расписки на акции;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операции РЕПО и обратного РЕПО;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депозиты (вклады) в иностранной валюте и золоте;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производные финансовые инструменты;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структурные продукты;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валюты;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фонды денежного рынка;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золото в слитках и на металлических счетах;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инструменты исламского финансирования.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Казахстанские финансовые инструменты: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ценные бумаги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РЕПО и обратного РЕПО;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долговые ценные бумаги субъектов квазигосударственного сектора;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долговые ценные бумаги банков второго уровня Республики Казахстан, за исключением субординированных облигаций;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депозиты (вклады) в тенге, иностранной валюте и золоте;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негосударственные долговые ценные бумаги, выпущенные под гарантию и (или) поручительство Правительства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производные финансовые инструменты;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золото в слитках и на металлических счетах;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инструменты исламского финансирования;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негосударственные долговые ценные бумаги, за исключением ценных бумаг квазигосударственного сектора и банков второго уровня;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акции, депозитарные расписки на акции;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ценные бумаги под залог недвижимости (Mortgage Backed Security) и активов (Asset Backed Security).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2023 года № 632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2016 года № 149 "Об утверждении перечня финансовых инструментов, разрешенных к приобретению за счет пенсионных активов единого накопительного пенсионного фонда".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2019 года № 901 "О внесении изменения в постановление Правительства Республики Казахстан от 18 марта 2016 года № 149 "Об утверждении перечня финансовых инструментов, разрешенных к приобретению за счет пенсионных активов единого накопительного пенсионного фонда".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2021 года № 119 "О внесении изменений в постановление Правительства Республики Казахстан от 18 марта 2016 года № 149 "Об утверждении перечня финансовых инструментов, разрешенных к приобретению за счет пенсионных активов единого накопительного пенсионного фонда".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