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7231" w14:textId="8757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марта 2023 года № 256 "О дополнительном выделении финансовых средств на социальные и инфраструктурные проекты в рамках Окончательного соглашения о разделе продукции подрядного участка Карачаганакского нефтегазоконденсатного месторождения от 18 ноября 1997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2023 года № 671.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2023 года № 256 "О дополнительном выделении финансовых средств на социальные и инфраструктурные проекты в рамках Окончательного соглашения о разделе продукции подрядного участка Карачаганакского нефтегазоконденсатного месторождения от 18 ноября 1997 года"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 выделении подрядчиком по ОСРП дополнительных средств на период 2023 – 2025 годы в размере 82400000000 (восемьдесят два миллиарда четыреста миллионов) тенге, с ежегодным перерасчетом в доллары США согласно курсу Национального Банка Республики Казахстан на момент совершения сделки по проектам, в соответствии с приложением 5 к ОСРП на социальные и инфраструктурные проекты Западно-Казахстанской области согласно приложению к настоящему постановлению;".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