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5d82" w14:textId="4d25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об образовании Координационного совета государств-участников Содружества Независимых Государств в сфере судебно-экспертной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2023 года № 852.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Соглашения об образовании Координационного совета государств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участников Содружества Независимых Государств в сфере судебно-экспертной деятельности".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об образовании Координационного совета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государств-участников Содружества Независимых Государств </w:t>
      </w:r>
      <w:r>
        <w:br/>
      </w:r>
      <w:r>
        <w:rPr>
          <w:rFonts w:ascii="Times New Roman"/>
          <w:b/>
          <w:i w:val="false"/>
          <w:color w:val="000000"/>
        </w:rPr>
        <w:t>в сфере судебно-экспертной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Государств, далее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международный характер и современные масштабы транснациональной организованной преступности, представляющей угрозу безопасности Сторон, и судебно-экспертную деятельность как важный элемент противодействия преступности,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осознавая, что сотрудничество в сфере судебно-экспертной деятельности будет способствовать укреплению безопасности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развитию сотрудничества и стремясь к координации взаимодействия в сфере судебно-экспертной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желания укреплять взаимодействие Сторон в сфере судебно-экспертной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Координационный совет государств-участников Содружества Независимых Государств в сфере судебно-экспертной деятельности (далее – Совет).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под органами судебных экспертиз государств-участников Содружества Независимых Государств (далее – органы судебных экспертиз) понимаются созданные в соответствии с законодательством Сторон специализированные государственные органы (учреждения, организации), осуществляющие судебно-экспертную деятельность, и которым судом, органом (лицом), имеющим право назначать судебную экспертизу, в процессуальном порядке может быть поручено ее проведение.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осуществляет свою деятельность в соответствии с Положением о Координационном совете государств-участников Содружества Независимых Государств в сфере судебно-экспертной деятельности, которое является неотъемлемой частью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определяет компетентный государственный орган (учреждение), ответственный (-ое) за реализацию настоящего Соглашения, координацию сотрудничества национальных органов судебных экспертиз (далее – компетентный орган), и информирует об этом депозитарий одновременно с уведомлением о выполнении внутригосударственных процедур, необходимых для вступления настоящего Соглашения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компетентного органа Стороны в 30-дневный срок письменно информируют об этом депозитарий.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изменения, являющиеся его неотъемлемой частью, которые оформляются соответствующим протоколом.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государства-участника Содружества Независимых Государств путем передачи депозитарию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 дней с даты получения депозитарием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 месяцев до даты выхода и урегулировав финансовые и иные обязательства, возникшие за время действия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Бишкеке 13 октября 2023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Азербайджанскую Республику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Российскую Федерацию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Республику Армения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Республику Таджикистан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Республику Беларусь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Туркменистан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Республику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Республику Узбекистан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Кыргызскую Республику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Украину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Молдова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в сфере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экспертной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Координационном совете государств-участников Содружества Независимых Государств в сфере судебно-экспертной деятельности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Координационный совет государств-участников Содружества Независимых Государств в сфере судебно-экспертной деятельности является органом отраслевого сотрудничества Содружества Независимых Государств (далее – СНГ) и предназначен в рамках своей компетенции для обеспечения организации и координации взаимодействия компетентных органов в сфере судебно-экспертной деятельности и конструктивного сотрудничества с международными организациями и их структурами.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Совет руководствуется в своей деятельности Уставом Содружества Независимых Государств, международными договорами и решениями, принятыми в рамках СНГ,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Совет осуществляет свою деятельность во взаимодействии с Исполнительным комитетом СНГ, другими органами СНГ, органами государственной власти государств-участников Соглашения об образовании Координационного совета государств-участников Содружества Независимых Государств в сфере судебно-экспертной деятельности (далее – Соглашение), а при необходимости с международными организациями и их структурами.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Совет подотчетен в своей деятельности Совету глав государств СНГ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Совет организует свою работу на основе разработанных и утвержденных им планов.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Совет ежегодно представляет в Исполнительный комитет СНГ информацию о своей деятельности.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направления деятельности и функции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Основными направлениями деятельности Совета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направлений сотрудничества в сфере судебно-экспертной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информационно-аналитической и научно-методической работы в сфере судебно-экспертной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практического взаимодействия компетентных органов и иных заинтересованных национальных служб и ведомств государств-участников СНГ по основным аспектам;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программ технического содействия в сфере судебно-экспертной деятельности между государствами-участниками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координация исполнения принятых в рамках СНГ документов в сфере судебно-экспертной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Основными функциями Совета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сближению и гармонизации национального законодательства в сфере судебно-экспертной деятельности государств-участников Соглашения;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соответствующими органами государственной власти государств-участников Соглашения, органами СНГ, а также международными организациями по вопросам, входящим в компетенцию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совершенствованию правовой базы сотрудничества в сфере судебно-экспертной деятельности государств-участников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реализации межгосударственных программ, в рамках которых затрагивается сфера судебно-экспертной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систематизации, стандартизации и унификации методик экспертных исследований государств-участников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обмену информацией по вопросам судебно-экспертной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подготовки и распространения методических изданий и иных методических материалов по актуальным вопросам судебно-экспертной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вопросов организации подготовки и повышения квалификации кадров в сфере судебно-экспертной деятельности государств- участников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вопросов проведения совместных научно-практических конференций, научно-исследовательских работ по проблемам в сфере судебно-экспертной деятельности, представляющим взаимный интерес;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входящих в компетенцию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Права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Совет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 рамках своей компетенции решения и рекомендации, направленные на развитие сотрудничества и взаимодействия компетентных органов государств-участников Соглашения в сфере судебно-экспертной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на рассмотрение Совета глав государств, Совета глав правительств, Совета министров иностранных дел, Экономического совета СНГ подготовленные Советом проекты документов, а также информацию о выполнении решений Совета глав государств, Совета глав правительств, Совета министров иностранных дел, Экономического совета СНГ, касающихся деятельности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взаимодействие с другими заинтересованными органами СНГ;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при необходимости для выполнения стоящих перед Советом задач временные рабочие группы по направлениям деятельности и утверждать положения о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в установленном порядке для реализации отдельных функций Совета ученых 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заинтересованные органы СНГ информацию по вопросам судебно-экспертной деятельности, а также публиковать ее в печатных изданиях органов СНГ;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решать иные вопросы в пределах своей компетенции.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Организация деятельности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Членами Совета по должности являются руководители компетентных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Каждое государство-участник Соглашения имеет в Совете один голос.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Совета, не имеющий возможности прибыть на заседание, вправе делегировать своего представителя, наделенного полномочиями принимать решения на заседании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с правом совещательного голоса входят руководитель секретариата Совета, а также представитель Исполнительного комитета СНГ.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Председательство в Совете осуществляется поочередно каждым государством-участником СНГ в лице представляющего его члена Совета на основе принципа ротации в порядке русского алфавита названий государств-участников СНГ, как правило, в течение одного года, если иное не будет установлено решением Совета.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Предшествующий и последующий председатели Совета являются его сопредседателями.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временного отсутствия председателя Совета его обязанности возлагаются на одного из сопредседателей, если иное не будет установлено решением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Основной формой деятельности Совета являются заседания, которые проводятся по мере необходимости, но не реже одного раза в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Совета могут созываться председателем по его инициативе или по предложению не менее трех членов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На заседания Совета могут приглашаться в качестве наблюдателей руководители секретариатов заинтересованных органов СНГ, руководители органов судебных экспертиз государств, не являющихся участниками Соглашения, представители органов государственной власти государств-участников Соглашения, а также международных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Место проведения заседания Совета определяется по предварительной договоренности членов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Порядок созыва заседаний Совета, их проведения, кворум, процедура подготовки документов, принятия решений и рекомендаций, а также другие вопросы его деятельности определяются регламентом, утвержденным Советом.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Председатель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деятельностью Совета, несет ответственность за выполнение возложенных на него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заседания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и направляет документы от имени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в установленном порядке Совет в органах СНГ, а также органах государственной власти государств-участников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и развивает по поручению Совета контакты с органами СНГ, международными организациями и их структурами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взаимодействию компетентных органов государств-участников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действия, связанные с обеспечением деятельности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Члены Совета имеют одинаковые права.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Совета имеет право вносить на обсуждение любые вопросы в пределах компетенции Совета и получать необходимую информацию о рассматриваемых вопросах и выполнении принятых Советом 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Совета доводит решения, принятые Советом, до национальных органов судебных экспертиз.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Совета обеспечивает выполнение решений, принятых Советом, и своевременно информирует секретариат Совета о выполнении.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и рекомендации Совета принимаются большинством голосов присутствующих членов Совета и носят рекомендательный характер.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Секретариат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Организационно-техническое и информационное обеспечение деятельности Совета осуществляется секретариатом.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Совета функции секретариата, в том числе на постоянной основе, выполняет одно из подразделений компетентного органа государства-участника Соглашения. Финансовое и иное обеспечение деятельности секретариата осуществляется в пределах средств, предусматриваемых в национальном бюджете государства-участника Соглашения компетентному органу, на подразделение которого возложены функции секретариата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секретариата является руководитель подразделения компетентного органа государства-участника Соглашения, на которое возложено выполнение функций секретариата, а заместителем руководителя секретариата – представитель Исполнительного комитета СНГ.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Секретариат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проведение заседаний Совета в порядке, предусмотренном настоящим Положением и регламентом. При проведении выездных заседаний в государствах-участниках Соглашения указанная работа проводится совместно с компетентным органом принимающего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материалы, поступившие к рассмотрению на заседаниях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рассылает в установленном порядке компетентным органам предварительную повестку дня и проекты документов, вносимые на рассмотрение предстоящего заседания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направление в компетентные органы решений, принятых в рамках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совещания в соответствии с решениями Совета по вопросам подготовки проектов документов, рассматриваемых на заседаниях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протоколы заседаний рабочих групп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компетентными органами в части своевременного определения участников заседания Совета и предшествующего ему совещания по обсуждению вопросов, вносимых в повестку дня очередного заседания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совместно с компетентными органами контроль за исполнением принятых Советом решений, о результатах информирует председателя и членов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в пределах своей компетенции с другими органами СНГ, а также соответствующим подразделением Исполнительного комитета СНГ в части согласования и подготовки проектов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своих функций секретариат Совета вправе запрашивать необходимую информацию из компетентных органов в соответствии с порядком, установленным законодательством государств-участников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 Руководитель секретариата назначается решением Совета.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секретариата: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секретариата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Совета между заседаниями;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организационное и информационное обеспечение деятельности Совета во взаимодействии с Исполнительным комитетом СНГ;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действия, связанные с обеспечением деятельности секретариата.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секретариата может быть освобожден от исполнения обязанностей по собственному желанию или решению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Учет и хранение документов Совета осуществляет структурное подразделение Исполнительного комитета СНГ, представитель которого входит в состав секретариата.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Финансирование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Расходы, связанные с финансированием заседаний Совета, осуществляются за счет средств соответствующих органов государственной власти принимающего государства-участника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Расходы на командирование членов Совета и участников его заседаний осуществляются соответствующими органами государственной власти направляющих государств-участников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