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3d88" w14:textId="d0a3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2023 года № 958.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Фонде национального благосостояния"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49 Устава акционерного общества "Фонд национального благосостояния "Самрук-Қазына", утвержденного постановлением Правительства Республики Казахстан от 8 ноября 2012 года № 1418,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Акционерному обществу "Фонд национального благосостояния "Самрук-Қазына" (по согласованию) в установленном законодательством Республики Казахстан порядке обеспечить приобретение товариществом с ограниченной ответственностью "Порт Курык" работ по дноуглублению акватории порта Курык (выполнение проектных и изыскательских работ, строительство "под ключ") у товарищества с ограниченной ответственностью "Jan De Nul Kazakhstan".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