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feff" w14:textId="228f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по развитию машиностроительной отрасли Республики Казахстан на 2024 – 2028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2023 года № 991.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машиностроительной отрасли Республики Казахстан на 2024 – 2028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 также заинтересованным организациям, ответственным за исполнение Комплексного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своевременную реализацию мероприятий, предусмотренных Комплексным планом;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года, не позднее 20 января, представлять информацию о ходе его реализации в Министерство промышленности и строительства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промышленности и строительства Республики Казахстан по итогам года, не позднее 1 февраля, представлять сводную информацию о ходе выполнения Комплексного плана в Правительство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промышленности и строительства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ноября 2023 года № 991 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 по развитию машиностроительной отрасли 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на 2024 – 2028 годы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Введение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Машиностроение, от которого зависит развитие производственного и научно-технологического потенциала, рост производительности труда, национальная безопасность и качество жизни в стране, является ведущей отраслью обрабатывающей промышленности мира и тем самым определяет конкурентное преимущество промышленности и экономики страны. На отрасль приходится порядка 50 % глобального экспорта товаров обрабатывающего сектора (в Японии – 68 %, Китае – 56 %, Германии – 55 %, США – 53 %, Канаде – 35 %).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этого в промышленно развитых странах мира данной отрасли уделяется особое внимание и оказывается поддержка со стороны государства. Для того, чтобы Казахстан успешно развивался и занял свою нишу на глобальной арене, в современных условиях дальнейшее повышение конкурентоспособности отечественного машиностроения – это крайне важный и актуальный вопрос.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в отрасли наблюдается следующая ситуация.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2017 – 2022 годы доля машиностроительной отрасли в экономике страны увеличилась с 1,0 % до 1,5 %, в обрабатывающем секторе – с 8 % до 13 %. Стоимостной объем производства в отрасли вырос в 3 раза до 3,1 трлн тенге, из которых на сектор автомобилестроения приходится 1229 млрд тенге (39 %), на остальные сектора машиностроения – 1752 млрд тенге (61 %). В сельхозмашиностроении – в 10,5 раза, автомобилестроении – в 8,2 раза, железнодорожном машиностроении – в 3,2 раза, авиастроении – в 3,7 раза, электротехническом – в 1,1 раза, горно-металлургическом – в 2,2 раза, нефтегазовом машиностроении – в 1,2 раза. В энергетическом машиностроении произошел спад – в 2,2 раза.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на фоне общего роста производства машиностроительной продукции в отрасли сохраняется существенная зависимость от импорта.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Бюро национальной статистики Агентства по стратегическому планированию и реформам Республики Казахстан (далее – БНС АСПиР) порядка 40 % импорта страны это машиностроительная продукция (19,8 из 50 млрд долларов США в 2022 году). Внутренний рынок машиностроения Казахстана обеспечивается отечественным производством всего на 13 %.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уровне макрорегиона имеется существенный потенциал сбыта машиностроительной продукции. Общий импорт машиностроительной продукции рынка Евразийского экономического союза (далее – ЕАЭС) за 2021 год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(без учета Республики Казахстан) составил 141,2 млрд долларов США. Однако ситуация осложняется текущей геополитической обстановкой, санкциями в отношении России – основного торгового партнера Казахстана, высокими инфляционными ожиданиями и рисками, нарушенными как глобальными, так и региональными цепочками поставок товаров.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экспорта увеличился в 5,7 раза до 3,7 млрд долларов США. Вместе с тем отечественная продукция отрасли недостаточно представлена на мировом рынке (0,02 % в 2021 году). Для сравнения, доля России в мировом экспорте машиностроительной продукции – 0,3 % (с учетом действующих с 2014 года санкций), Кореи – 4,6 %, США – 8,3 %, Германии – 9,6 %, Китая – 20 %. Это обусловлено в том числе значительным финансированием научно-исследовательских и опытно-конструкторских работ (далее – НИОКР) в данных странах.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отмечается низкая доля машиностроения в затратах на НИОКР – всего 11,4 млрд тенге или 22 % в обрабатывающей промышленности (50,6 млрд тенге), тогда как на металлургию было затрачено 28,2 млрд тенге или 56 % от общего объема затрат на НИОКР.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2022 года производительность труда машиностроительной отрасли составила 28,7 тысячи долларов США на одного работника.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основной капитал отрасли инвестировано более 64,6 млрд тенге (140 млн долларов США), привлечено более 474,6 млн долларов США прямых иностранных инвестиций.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отрасли действует более 3,7 тысячи машиностроительных предприятий, где занято порядка 118,6 тысячи человек. Однако основные производственные фонды предприятий отрасли нуждаются в обновлении. По данным БНС АСПиР в машиностроении степень износа оборудования составляет в среднем по отрасли 37-40 %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Состояние основных фондов требует усиленного контроля, модернизации или реконструкции, что затруднено высокими ставками банковского кредитования и недостатком залоговой базы.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Отмечается нехватка собственного производства базовых компонентов (литье, поковки, штамповки, прокат). В настоящее время отдельные предприятия отрасли заинтересованы в развитии и модернизации литейных производств на территории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актуальным остается вопрос обеспечения приоритетного и доступного (по условиям, срокам и требованиям к залоговой базе) финансирования, в первую очередь малого и среднего бизнеса, в т.ч. по линии Фонда развития промышленности, для модернизации, расширения действующих и создания новых производств в отрасли.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Данные по торговле за 2022 год по ряду стран недоступны ввиду геополитической ситуации (Беларусь, Россия, Украина).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Представлены данные за 2021 год. Публикация годовых данных за 2022 год ожидается в ноябре 2023 года.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отмечается низкий уровень промышленной кооперации между предприятиями отрасли и межотраслевой кооперации.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одними из сдерживающих факторов являются недостаточное распространение механизма долгосрочных офтейк-контрактов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их количества, номенклатуры и объемов, бюрократические барьеры при лизинговом финансировании новых проектов, низкая заинтересованнось со стороны заказчиков в высококачественном оборудовании с привлекательной совокупной стоимостью жизненного цикла продукции машиностроения.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значительная часть товаров машиностроения проходит при закупках в рамках работ (у недропользователей, нефте-, газоперерабатывающих и транспортирующих предприятий, в строительно-монтажных работах) или передается на аутсорсинг в составе услуг и отчеты о внутристрановой ценности не предоставляются.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Предприятия отрасли в качестве проблемных вопросов также отмечают высокие тарифы на услуги железнодорожных перевозок, низкое качество электроснабжения и высокую стоимость электроэнергии.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Наблюдается нехватка квалифицированных кадров с определенным уровнем профессиональных знаний, навыков и компетенций, что во многом обусловлено недостаточным развитием модели дуального образования и практико-ориентированного подхода к обучению. Так согласно среднесрочному национальному прогнозу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спроса трудовых ресурсов по востребованным специалистам в машиностроительной отрасли с 2024 по 2028 годы потребность составит более 7 тысяч специалистов.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вышеуказанных сложностей системного характера в секторах машиностроения можно выделить ряд следующих проблемных вопросов.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горно-металлургическом машиностроении: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 недропользователями нестандартизированных товаров через товарные биржи; отсутствие информации по потребности в продукции сектора со стороны потребителей горнодобывающего сектора; отсутствие в секторе механизма заключения соглашений о промышленной сборке.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</w:t>
      </w:r>
      <w:r>
        <w:rPr>
          <w:rFonts w:ascii="Times New Roman"/>
          <w:b w:val="false"/>
          <w:i/>
          <w:color w:val="000000"/>
          <w:sz w:val="28"/>
        </w:rPr>
        <w:t>нефтегазовом машиностроени</w:t>
      </w:r>
      <w:r>
        <w:rPr>
          <w:rFonts w:ascii="Times New Roman"/>
          <w:b w:val="false"/>
          <w:i/>
          <w:color w:val="000000"/>
          <w:sz w:val="28"/>
        </w:rPr>
        <w:t>и: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 нефтегазовыми компаниями значительного объема продукции сектора в составе работ; недостаток информации по потребности в продукции сектора от компаний нефтегазовой отрасли, включая трех крупных операторов; низкий уровень внутристрановой ценности в закупках операторов нефтегазовой отрасли; несоответствие производимой продукции международным стандартам (API, ASTM) и низкая практическая заинтересованность нефтегазовых компаний в сотрудничестве с отечественными производителями для приведения их продукции в соответствие с предъявляемыми требованиями; недостаточный уровень развития и локализации производства продукции нефтегазового машиностроения; в закупках недропользователей указываются слишком малые сроки поставок (60 календарных дней) технологически сложного машиностроительного оборудования для применения на стратегических объектах, которое в дальнейшем засчитывается как основные фонды (например, в структурах акционерного общества "Национальная компания "QazaqGaz").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Понятие офтейк-контракта закреплено в пункте 23-1) статьи 2 Закона Республики Казахстан "О государственных закупках"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По данным Министерства труда и социальной защиты населения Республики Казахстан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электротехническом и энергетическом машиностроении: </w:t>
      </w:r>
      <w:r>
        <w:rPr>
          <w:rFonts w:ascii="Times New Roman"/>
          <w:b w:val="false"/>
          <w:i w:val="false"/>
          <w:color w:val="000000"/>
          <w:sz w:val="28"/>
        </w:rPr>
        <w:t>закуп исходных материалов (электротехническая сталь, трансформаторное масло и др.) из стран ближнего и дальнего зарубежья с учетом уплаты таможенных пошлин (за исключением стран ЕАЭС) и НДС приводит к отвлечению денег из оборотных средств предприятий. При этом процесс от импорта металлопродукции до изготовления готовой продукции занимает от 3 до 9 месяцев; отсутствие лабораторного центра, оснащенного современной испытательной и метрологической базой, для проведения комплекса испытаний в соответствии с международными стандартами (по примеру КЕМА – Нидерланды, CESI – Италия, XIHARI – КНР, CPRI – Индия, KERI –Корея); отсутствие данных по потребностям генерирующих и распределяющих предприятий энергетической отрасли по закупу востребованной продукции энергетического машиностроения; слабое использование возможностей отечественных производителей энергетического машиностроения при модернизации, расширении действующих, а также строительстве новых энергообъектов, в том числе возобновляемых источников энергии (далее – ВИЭ).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железнодорожном машиностроении: </w:t>
      </w:r>
      <w:r>
        <w:rPr>
          <w:rFonts w:ascii="Times New Roman"/>
          <w:b w:val="false"/>
          <w:i w:val="false"/>
          <w:color w:val="000000"/>
          <w:sz w:val="28"/>
        </w:rPr>
        <w:t>недостаточная техническая вооруженность предприятий сектора железнодорожного машиностроения; отсутствие долгосрочного планирования потребности в подвижном составе, включая его ремонт и техническое обслуживание, что сдерживает заключение офтейк-контрактов и долгосрочных договоров на поставку как подвижного состава, так и запасных частей и комплектующих для его обслуживания и строительства.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автомобилестроени</w:t>
      </w:r>
      <w:r>
        <w:rPr>
          <w:rFonts w:ascii="Times New Roman"/>
          <w:b w:val="false"/>
          <w:i/>
          <w:color w:val="000000"/>
          <w:sz w:val="28"/>
        </w:rPr>
        <w:t xml:space="preserve">и: </w:t>
      </w:r>
      <w:r>
        <w:rPr>
          <w:rFonts w:ascii="Times New Roman"/>
          <w:b w:val="false"/>
          <w:i w:val="false"/>
          <w:color w:val="000000"/>
          <w:sz w:val="28"/>
        </w:rPr>
        <w:t>отсутствие в стране производства автомобильной стали и закуп сырья и комплектующих у зарубежных заводов-изготовителей; отсутствие информационного взаимодействия систем ЭПТС (электронный паспорт технического транспортного средства) между государствами – членами ЕАЭС; отсутствие внутристрановой интеграции системы ЭПТС с другими государственными информационными системами; отсутствие полноценной испытательной базы для сертификации продукции автомобилестроения; несоответствие требований по показателю уплаченных налогов в рамках государственных закупок максимально возможным к выплате налогам с учетом наличия преференций; оформление документов об оценке соответствия испытательными лабораториями и органами по сертификации на транспортные средства, не соответствующие требованиям технического регламента; отсутствие регулирования доли транспортных средств, производимых с выполнением технологических операций по сварке и окраске.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В сельскохозяйственном машиностроении: </w:t>
      </w:r>
      <w:r>
        <w:rPr>
          <w:rFonts w:ascii="Times New Roman"/>
          <w:b w:val="false"/>
          <w:i w:val="false"/>
          <w:color w:val="000000"/>
          <w:sz w:val="28"/>
        </w:rPr>
        <w:t>устаревшая система технологий и машин для комплексной механизации и автоматизации сельского хозяйства, которая является базовым документом для формирования программ дальнейшего развития сельхозмашиностроения; отсутствие системы мер финансовой поддержки отечественных производителей несамоходной сельскохозяйственной техники, обуславливающее неравные конкурентные условия с производителями из сопредельных государств, применяющих широкий перечень мер субсидиарной поддержки; действующая в настоящее время система субсидирования субъектов агропромышленного комплекса (далее – АПК) при покупке сельхозтехники не в полной мере способствует стимулированию спроса на технику казахстанского производства; недостаточное научное и конструкторское обеспечение сектора; дефицит и высокая стоимость импортных конструкционных и легированных сталей; широкая реализация иностранной сельхозтехники и оборудования, не адаптированного к природно-климатическим условиям Казахстана; отсутствие единой государственной политики по продвижению отечественной сельхозтехники на местном рынке, что обуславливает усилившееся влияние дилеров на условия продажи и доступности региональных рынков для сельхозмашиностроителей; недостаточный объҰм или отсутствие производства отдельных видов прицепных и навесных машин; отсутствие системы по проведению опытных и приемочных испытаний сельхозтехники и оборудования новой разработки с определением функциональных показателей машин и допуска к эксплуатации; требование по осуществлению обратного выкупа сельскохозяйственной техники, реализованной в рамках программ льготного лизинга, в случае дефолта либо неуплаты платежей со стороны лизингополучателя; отсутствие в электронном формате паспортов самоходных машин.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авиа</w:t>
      </w:r>
      <w:r>
        <w:rPr>
          <w:rFonts w:ascii="Times New Roman"/>
          <w:b w:val="false"/>
          <w:i/>
          <w:color w:val="000000"/>
          <w:sz w:val="28"/>
        </w:rPr>
        <w:t xml:space="preserve">строении: </w:t>
      </w:r>
      <w:r>
        <w:rPr>
          <w:rFonts w:ascii="Times New Roman"/>
          <w:b w:val="false"/>
          <w:i w:val="false"/>
          <w:color w:val="000000"/>
          <w:sz w:val="28"/>
        </w:rPr>
        <w:t>отсутствие на рынке труда персонала с профильной специализацией; отсутствие механизмов проведения переподготовки летного состава государственной авиации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переходе в гражданскую авиацию; отсутствие возможности проведения тренажерной подготовки летного состава вертолетной техники на территории Республики Казахстан с использованием тренажера по типу FFS, в соответствии с требованиями ICAO.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в отрасли наблюдаемых проблем может оказать существенное негативное влияние на экономику страны и привести, в том числе, к следующим отрицательным последствиям: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Ограничение промышленной базы. Машиностроение является одной из ключевых отраслей экономики и служит основой для развития других отраслей и секторов. Неразвитое машиностроение может ограничивать возможности страны в производстве современных и конкурентоспособных машин и оборудования, что затрудняет развитие других отраслей, к примеру, таких как энергетика, сельское хозяйство и многие другие.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использовании воздушного пространства Республики Казахстан и деятельности авиации" государственной авиацией является авиация, находящаяся в ведении уполномоченного органа в сфере государственной авиации, органов внутренних дел и национальной безопасности Республики Казахстан, а также других государственных органов по решению Правительства Республики Казахстан и используемая в целях обороны, безопасности государства, охраны общественного порядка, а также предоставления услуг аэропортовской деятельности.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Усиление зависимости от импорта. Если машиностроение не будет развиваться, страна может остаться критически зависимой от импорта машин и оборудования. Это приведет к уменьшению доли собственного производства на внутреннем рынке.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Ограниченные технологические возможности. Машиностроение тесно связано с технологическими инновациями и прогрессом. Неразвитое машиностроение может привести к отставанию в технологической сфере, что затруднит переход к более эффективным производственным процессам.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Низкая производительность. Устаревающие основные фонды и технологии могут снижать производительность машиностроительных предприятий, что как следствие ведет к снижению общей производительности в экономике.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Ограничение экспортных и инвестиционных возможностей. Неразвитое машиностроение может снижать конкурентоспособность отечественной продукции на мировом рынке. Это ограничивает экспортные возможности и приводит к упущению экспортных доходов и внешних инвестиций.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Риск для занятости. Машиностроение является значимым источником высокопроизводительных рабочих мест в экономике. Неразвитое машиностроение может повлечь за собой сокращение рабочих мест и рост безработицы, что может негативно сказаться на социальной сфере.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недостаточное внимание к решению указанных проблем и развитию машиностроения в целом может привести к низкой эффективности действующих производств, упущению имеющихся конкурентных преимуществ, снижению налоговой базы и стать препятствием для диверсификации, устойчивого экономического роста и развития страны, а также осложнить ее интеграцию в мировую экономику. Поэтому развитие конкурентоспособности и раскрытие промышленного потенциала машиностроительной отрасли имеют стратегическое значение для процветания экономики страны.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Существующие общеотраслевые и секторальные проблемные вопросы развития машиностроения необходимо решать в комплексе, так как они затрагивают широкий круг вопросов. Системный подход к реализации потенциала отрасли, исходя из долгосрочных целей ее развития, в полной мере позволит повысить устойчивость экономического роста, технологического прогресса и внести вклад в социальное развитие страны.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вышеприведенного анализа разработан Комплексный план по развитию машиностроительной отрасли на 2024 – 2028 годы (далее – Комплексный план). Данный документ сфокусирован на поддержке отечественных производителей и повышении конкурентоспособности машиностроительной отрасли страны.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учитывает вопросы практической реализации Закона Республики Казахстан "О промышленной политике", основные положения Национального плана развития страны до 2025 года, Концепции развития обрабатывающей промышленности на 2023 – 2029 годы, поручения Главы государства по диверсификации и индустриализации экономики страны.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основной цели ставится рост валовой добавленной стоимости в отрасли машиностроения в 4,5 раза к уровню 2021 года. 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данной цели поставлены следующие задачи: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базовых условий для развития отрасли.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Продвижение отечественной продукции на внутреннем и внешних рынках.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приоритетных секторов отрасли.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данных задач Комплексный план охватывает мероприятия по следующим 7 направлениям: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отечественных производителей исходными материалами по доступным ценам;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приоритетного и доступного финансирования;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налогового стимулирования отечественных производителей;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квалифицированными кадрами и развитие НИОКР;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сбыта машиностроительной продукции;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системы технического регулирования;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точечных мер поддержки для секторов отрасли.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Комплексного плана позволит достичь следующих ожидаемых результатов в отрасли.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рост индекса физического объема (далее – ИФО) производства – 217,8 % к уровню 2021 года;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объема экспорта в 2,9 раза к уровню 2021 года;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рост уровня производительности труда – 191,7 %, к уровню 2021 года;</w:t>
      </w:r>
    </w:p>
    <w:bookmarkEnd w:id="63"/>
    <w:p>
      <w:pPr>
        <w:spacing w:after="0"/>
        <w:ind w:left="0"/>
        <w:jc w:val="both"/>
      </w:pPr>
      <w:bookmarkStart w:name="z69" w:id="64"/>
      <w:r>
        <w:rPr>
          <w:rFonts w:ascii="Times New Roman"/>
          <w:b w:val="false"/>
          <w:i w:val="false"/>
          <w:color w:val="000000"/>
          <w:sz w:val="28"/>
        </w:rPr>
        <w:t xml:space="preserve">
      4) рост ИФО инвестиций в основной капитал – 153,5 %, к уровню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2021 года.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Успешное достижение ожидаемых результатов Комплексного плана зависит от объемов финансирования, его своевременности и целенаправленности.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Комплексного плана 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стимулирования развития отрасли на 2024 – 2028 годы необходимые объемы финансирования будут выделяться с учетом развития экономики и возможностей государственного бюджета только на цели развития машиностроения и исключительно субъектам малого и среднего бизнеса. При этом финансирование крупных капиталоемких проектов будет осуществляться по решению Правительства Республики Казахстан за счет средств из других источников. В приоритетном порядке данные средства будут направляться на модернизацию, расширение действующих и создание новых отечественных производств.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реализации Комплексного плана после снижения базовой ставки с учетом вовлечения внешних источников кредитования (банки второго уровня) совместно с институтами развития количество инвестиционных проектов и объемы инвестиций увеличатся.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Комплексного плана будет осуществляться за счет государственного бюджета, а также иных источников, не запрещенных законодательством Республики Казахстан.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финансирования* Комплексного плана, млрд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1 453,5*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1 343,5</w:t>
            </w:r>
          </w:p>
        </w:tc>
      </w:tr>
    </w:tbl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*объемы расходов по мероприятиям, финансируемым за счет средств республиканского бюджета, будут уточняться при формировании и уточнении республиканского бюджета на соответствующий плановый период в установленном законодательством порядке с учетом прогнозных параметров социально-экономического развития страны и возможностей доходной части республиканского бюджета. При этом расходы могут корректироваться исходя из актуальных расчетов, приоритетов и стоимостей предлагаемых мероприятий на соответствующие годы.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Ожидаемые результаты: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рост ИФО производства – 217,8 % к 2021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увеличение объема экспорта в 2,9 раза к 2021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рост уровня производительности труда – 191,7 %, к 2021 году;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рост ИФО инвестиций в основной капитал – 153,5 %, к 2021 году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1. Улучшение базовых условий для развития машиностроения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I. Обеспечение отечественных производителей исходными материалами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30 мая 2022 года № 305 "Об утверждении Правил по обеспечению отечественным сырьем предприятий обрабатывающей промышленности" в части обеспечения отечественным сырьем предприятий обрабатывающей промышленности со скидкой, предусматривающее охват продукции черной металлургии, расширение номенклатуры цветных металлов и включение продукции нефтехимической промышленности (полипропилен)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МНЭ, НПП "Атамекен"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 с предприятиями горно-металлургического и нефтехимического комплекса, обеспечивающими поставки отечественной металлургической и нефтехимической продукции со скидкой, в том числе для машиностроительных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по обеспечению предприятий обрабатывающей промышленности отечественным сырьем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МЭ, МНЭ, НПП "Атамекен"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II. Обеспечение приоритетного и доступного финансирования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финансированием проектов в сфере машиностроения по льготной ставке вознаграждения для конечных заявителей путем бюджетного кредитования и (или) увеличения уставного капитала АО "ФРП"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"О республиканском бюджете"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МНЭ, АО "ФРП"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50 млрд тенге;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70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2026 году – 70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2027 году – 200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2028 году – 210 млрд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РБ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субсидирования и гарантирования по кредитам субъектов малого и среднего предпринимательства в сфере машиностроения через АО "ФРП "Даму" путем внесения изменений и дополнений в Правила субсидирования части ставки вознаграждения и Правила гарантирования по кредитам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МПС, АО "ФРП "Даму"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10 млрд тенге;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10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2026 году – 10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2027 году – 10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2028 году – 10 млрд тенге.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Упрощение процедур приема и требований к заявкам отечественных производителей для участия в программах финансирования АО "ФРП", АО "БРК" путем внесения изменений и дополнений во внутренние акты АО "ФРП", АО "БРК"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во внутренние нормативные документы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АО "НУХ "Байтерек", АО "ФРП" (по согласованию), АО "БРК"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III. Совершенствование налогового стимулирования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отечественных производителе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лизинговой компании от обложения таможенными пошлинами при импорте технологического оборудования, поставляемого в рамках реализации специального инвестиционного проекта на основании договора финансового лизинга для юридического лица Республики Казахстан, реализующего специальный инвестиционный проект, по аналогии с инвестиционным контрактом путем внесения изменений и дополнений в статью 287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МНЭ, МТИ, МФ,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снижению порога инвестиций в рамках инвестиционного проекта для машиностроения с не менее 2 млн МРП до 1 млн МРП по созданию новых производств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МНЭ, МИД, МФ, МСХ, МЦРИАП, НПП Атамекен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налоговому администрированию в части: оптимизации условий при упрощенном возврате НДС экспортерам, отмены нормы по освобождению от уплаты НДС при импорте товаров, производство которых имеется на территории Республики Казахстан, по проектам, внедряющими "зеленые"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рабочей группы по разработке нового Налогового кодекса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МНЭ,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совершенствованию налогового законодательства в части: снижения налоговой нагрузки на средний бизнес в сфере машиностроения по КПН, НДС сроком на 5 лет; по НДС при импорте металлопродукции сроком на 5 лет, а также поставке продукции машиностроения для проектов "зеленой" энергетики; по уплате НДС с оборотов машиностроительных предприятий МСБ на сумму приобретенного производственного оборудования; по НДС при импорте средств производства и технологического оборудования, с учетом международных обязательств Республики Казахстан в рамках ВТО и ЕАЭС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рабочей группы по разработке нового Налогового кодекса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МНЭ, МФ, МПС, СМК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IV. Обеспечение квалифицированными кадрами и развитие НИОКР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действующих инженерно-технических работников путем прохождения стажировок и обучения зарубежом по востребованным направлениям путем внесения изменений и дополнений в Правила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 реализация не менее двух научных, научно-технических проектов в области машиностроения в рамках грантового финансирования по решению Научно-технического совета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8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МНВО,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 выработка комплекса мер, направленных на совершенствование и развитие практико-ориентированного обучения, с вовлечением представителей профессиональных сообществ и предприятий к подготовке кадров в сфере машиностроения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промышленности и строительства Республики Казахстан о создании рабочей группы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передового европейского опыта по развитию дуального обучения в сфере машиностроения и дальнейшее внедрение лучшего опыта в организации технического и профессионального послесреднего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 по утверждению Дорожной карты по подготовке кадров для машиностроительной отрасли в рамках дуального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по созданию учебно-производственных центров по промышленной робототехнике в регионах с наиболее высоким промышленным потенциалом, с целью проведения НИОКР, отработки роботизированных технологий для промышленных предприятий и обучающих программ для студентов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МЦРИАП, АЗРК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Задача 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Содействие продвижению отечественной машиностроительной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V. Стимулирование сбыта машиностроительной продукции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"О промышленной политике" в части регулирования вопросов локализации по отраслям обрабатывающей промышленности, в том числе предусматривающих: разработку и утверждение методики расчета уровня локализации производства продукции в разрезе отраслей обрабатывающей промышленности с учетом их специфики;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определение показателей по уровню локализации в разрезе отраслей обрабатывающей промышленности с учетом их специфики;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определение дальнейшей политики по стимулированию предприятий обрабатывающей промышленности в зависимости от уровня локализации, в том числе применение встречных обязательств при оказании мер государственного стимулирования.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2024–2025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МНЭ, МСХ, МЦРИАП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возможности установления нормы по ответственности всех участников строительства при реализации проектов, в которых используются импортные материалы вместо отечественных аналогов машиностроительной продукции, соответствующих предъявляемым требованиям (в том числе по качеству), и включенных в реестр отечественных производителей, в соответствии с международными правилами ВТО, путем внесения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об административных правонарушениях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НПП Атамекен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Наделение компетенцией уполномоченного органа в сфере государственного стимулирования промышленности по формированию перечня машиностроительной продукции, относящейся к стратегически важным, технологически сложным товарам, применяемым при реализации проектов за счет государственных инвестиций и средств квазигосударственного сектора, с установлением минимального срока изготовления и поставки для отечественных производителей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НПП "Атамекен"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подзаконные акты, регулирующие процедуры закупок в части развития института индустриальной сертификации, с целью продвижения товаропроизводителей в регламентированных государством закупках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подзаконных актов, регулирующих процедуры закупок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МНЭ, МФ, МЭ, АЗРК(по согласованию), НПП Атамекен (по согласованию), СМК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15 июня 2022 года № 342 "Об утверждении Правил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рынок" в части расширения видов затрат в рамках оказания мер государственного стимулирования промышленности, направленных на продвижение отечественных обработанных товаров, работ и услуг на внутренний рынок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"Qazindustry"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индустрии и инфраструктурного развития Республики Казахстан от 1 июня 2022 года № 308 "Об утверждении Правил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деятельности" в части расширения видов затрат в рамках оказания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МПС,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"Qazindustry"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"О промышленной политике" в части дополнения компетенцией МТИ по разработке и утверждению методики (критерия по определению порядка уровня передела) формирования перечня отечественных обработанных товаров, по которым частично возмещаются затраты по их продвижению на внешние рынки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МПС, МНЭ, МФ, МСХ, МЭ, МЦРИАП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недрах и недропользовании" в части включения обязательных условий, содержащихся в контракте на недропользование, в том числе в соответствии с Законом Республики Казахстан "О промышленной политике" по: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утверждению и реализации программ развития внутристрановой ценности;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заключению долгосрочных офтейк-контрактов и договоров;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заключению договоров контрактных закупок (офсетные соглашения);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отечественными исходными материалами (сырьем) предприятий обрабатывающей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 обязательств недропользователей их генеральным подрядчикам и внедрению ответственности генеральных подрядчиков за неисполнение обязательств по доле внутристрановой ценности в проекте при заключении контрактов.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доли внутристрановой ценности в закупках товаров, работ и услуг субъектов естественных монополий через единое окно закупок, с выработкой рекомендаций и предложений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2025-2029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МНЭ, НПП "Атамекен"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недрах и недропользовании" в части ограничения количества приобретаемых товаров при закупке недропользователями ТПИ через товарные биржи исключительно по утверждаемому в соответствии с законодательством Республики Казахстан о товарных биржах перечню биржевых товаров и минимальному размеру представляемых партий товаров, которые реализуются через товарные биржи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МТИ, АЗРК (по согласованию), НПП "Атамекен"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внедрению нормы по выплате аванса для отечественных производителей в размере не менее 30 % в срок до 10 дней в рамках исполнения договорных обязательств в закупках недропользователей ТПИ и УВС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МЭ,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электронных закупок крупными операторами нефтегазовых проектов (ТШО, КПО, НКОК)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МПС, СМК (по согласованию), ТОО "PSA" (по согласованию), IMBC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внедрения в рамках регулируемых государством закупок обязательств заказчиков по заключению долгосрочных договоров в приоритетном порядке с отечественными производителями, обладающими индустриальными сертификатами, в обмен на встречные обязательства (повышение уровня локализации, реинвестиции в дальнейшее развитие или создание нового производства в размере не менее 30 % от прибыли)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МНЭ, АО "ФНБ "Самрук-Қазына" (по согласованию), АЗРК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внедрения в рамках регулируемых государством закупок обязательств заказчиков по заключению офтейк-контрактов в приоритетном порядке с отечественными производителями машиностроительной продукции, обладающими индустриальными сертификатами, в обмен на встречные обязательства (обеспечение и повышение уровня локализации, реинвестиции в дальнейшее развитие или создание нового производства в размере не менее 30 % от прибыли)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bookmarkEnd w:id="1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МНЭ, АЗРК (по согласованию), АО "ФНБ "Самрук-Қазына"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формы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 и правила их представления, предусматривающих разработку и внедрение дополнительной формы предоставления организациями информации по внутристрановой ценности в закупках товаров, работ и услуг по соглашениям (контрактам) о разделе продукции, утвержденным Правительством Республики Казахстан, и в рамках контракта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национальной экономики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МПС, ТОО "PSA"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Правила приобретения недропользователями и их подрядчиками товаров, работ и услуг, используемых при проведении операций по добыче твердых полезных ископаемых, формы отчетов при проведении разведки и добычи углеводородов, осуществлении операций в сфере добычи и оборота нефти и (или) сырого газа, урана, угля, проведении опытно-промышленной добычи и добычи урана и правила их представления, предусматривающих разработку механизма представления отчетов об используемых товарах в закупаемых работах в системе регулируемых закупок углеводородного сырья и твердых полезных ископаемых, включая крупных операторов нефтегазовых проектов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министров промышленности и строительства, энергетики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МПС, СМК (по согласованию), ТОО "PSA" (по согласованию), IMBC (по согласованию),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"Информационно-аналитический центр нефти и газа"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определению перечня и включению технологически сложной машиностроительной продукции в перечень первоочередных закупок дочерних организаций АО "ФНБ "Самрук-Қазына" с установлением срока поставки не менее 120 календарных дней с применением квартальных/ежемесячных графиков поставок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АО "ФНБ "Самрук-Қазына" (по согласованию), МФ, АЗРК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VI. Совершенствование системы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потребности в стендах и оборудовании для модернизации и дооснащения базовых отечественных испытательно-сертификационных центров, лабораторий и полигонов в целях соответствия требованиям технических регламентов, международных стандартов и выдачи сертификатов (деклараций) соответствия на машиностроительную продукцию, в том числе для проведения сертификационных испытаний, не охваченных на территории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МТИ, МФ, МНЭ, ОППС, НПП "Атамекен"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Разработка, утверждение и реализация механизма софинансирования модернизации и дооснащения испытательных центров (лабораторий, полигонов) для проведения полноценных испытаний машиностроительной продукции в соответствии с требованиями действующих и новых технических регламентов ЕАЭС, международных стандартов, документов о стандартизации путем принятия соответствующего приказа Министра промышленности и строительства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промышленности и строительства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МНЭ, НПП "Атамекен"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 III. Развитие приоритетных секторов отрасли машиностроения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VII. Реализация точечных мер поддержки для секторов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Горно-металлургическое машиностроение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Установление целевых индикаторов по локализации горно-металлургического оборудования для иностранных компаний, действующих на территории страны, путем внесения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индустрии и инфраструктурного развития Республики Казахстан от 10 апреля 2020 года № 195 "Об утверждении модельных контрактов по видам операций по недропользованию"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систематизация, анализ и актуализация на постоянной основе потребностей до 2028 года предприятий горно-металлургического комплекса по закупу востребованной продукции машиностроения с публикацией данных на сайте АО "QazIndustry"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данных по потребности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сайте АО "QazIndustry"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АО "Qazindustry"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имеющихся и потенциальных возможностей отечественных производителей на предмет удовлетворения спроса со стороны предприятий горно-металлургического комплекса на продукцию горно-металлургического машиностроения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 потенциальных отечественных поставщиков для предприятий ГМК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АО "Qazindustry" (по согласованию),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 о реализации совместных проектов в сфере горно-металлургического машиностроения между предприятиями горнометаллургического комплекса и отечественными производителями по созданию и развитию в Республики Казахстан наиболее перспективных производств продукции горно-металлургического машиностроения, в т.ч. с привлечением ОЕМ-производителей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 реализации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АО "Qazindustry"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Ежегодная реализация совместно с предприятиями горно-металлургического комплекса промышленно-инновационных проектов, направленных на создание и развитие производств в горно-металлургическом машиностроении, в т.ч. с привлечением ОЕМ-производителей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 / акт приемки / начало строительства / запуск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АО "Qazindustry"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Нефтегазовое машиностроение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систематизация, анализ и актуализация на постоянной основе потребностей до 2028 года крупных нефтегазовых операторов (ТШО, КПО, НКОК) по закупу востребованной продукции нефтегазового машиностроения с публикацией данных на сайте IMBC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данных по потребности на сайте IMBC</w:t>
            </w:r>
          </w:p>
          <w:bookmarkEnd w:id="1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декабрь,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МЭ, IMBC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имеющихся и потенциальных возможностей отечественных производителей на предмет удовлетворения спроса со стороны крупных нефтегазовых операторов (ТШО, КПО, НКОК) на продукцию нефтегазового машиностроения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 потенциальных отечественных поставщиков для ТШО, КПО, НКОК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2024-2025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МЭ, IMBC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Заключение соглашений о реализации совместных проектов в сфере нефтегазового машиностроения между крупными нефтегазовыми операторами (ТШО, КПО, НКОК), их иностранными партнерами и отечественными производителями по созданию и развитию в Республике Казахстан не менее 10 наиболее перспективных производств нефтегазового оборудования и компонентов, в т.ч. с привлечением ОЕМ-производителей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 о реализации проектов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МПС, IMBC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перспективных направлений кооперации отечественных машиностроительных предприятий и крупных нефтегазовых операторов (ТШО, КПО, НКОК) в части закупа востребованного нефтегазового оборудования и компонентов с привлечением заинтересованных государственных органов и организаций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МПС, ТОО "PSA" (по согласованию), IMBC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привлечение технологических инвесторов в сфере нефтегазового машиностроения для определения конкретных технологий, имеющих наибольший потенциал к освоению и востребованность со стороны крупных нефтегазовых операторов, трансфер которых соответствует государственным интересам в сфере развития нефтегазового машиностроения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договоры/соглашения о трансфере технологий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МИД, МПС, IMBC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в контракты на недропользование в части установления целевых индикаторов по локализации нефтегазового оборудования для иностранных компаний, действующих на территории страны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контракты на недропользование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2024-2025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МПС, IMBC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Энергетическое машиностроение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систематизация, анализ и актуализация на постоянной основе потребностей до 2028 года генерирующих и распределяющих предприятий энергетической отрасли по закупу востребованной продукции энергетического машиностроения с публикацией данных на сайте системного оператора Евразийского экономического союза Республики Казахстан – АО "KEGOС", АО "Самрук-Энерго" и других субъектов естественных монополий, включенных в государственный регистр СЕМ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опубликованные данные по потребности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сайтах АО "KEGOK", АО "Самрук-Энерго" и других субъектов естественных монополий, включенных в государственный регистр СЕМ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"Самрук-Энерго" (по согласованию), АО "KEGOС"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Приоритетное использование возможностей отечественных производителей энергетического машиностроения при модернизации, расширении действующих, а также строительстве новых энергообъектов, в том числе ВИЭ, в рамках реализации Концепции развития топливно-энергетического комплекса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МПС, АО "Самрук-Энерго" (по согласованию), АО "KEGOС"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рамках политики "Тариф в обмен на инвестиции" обязательств для энергетических предприятий по использованию отечественной продукции энергетического машиностроения при реконструкции и модернизации объектов энергетической инфраструктуры (сетей электроснабжения, тепловых сетей)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МНЭ, МЭ,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Электротехническое машиностроение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номенклатуры продукции и оборудования электротехнического машиностроения для объектов "зеленой" энергетики, имеющих потенциал к локализации на внутреннем рынке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утвержденная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продукции и оборудования электротехнического машиностроения для объектов "зеленой" 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2024-2025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МПС, МИО, АЭМ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Вынесение на межведомственную комиссию вопроса по оплате членских взносов для вступления Республики Казахстан в Систему оценки соответствия Международной электротехнической комиссии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МВК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МПС, СМК (по согласованию), АЭМ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направление заявки на вступление Республики Казахстан в Систему оценки соответствия Международной электротехнической комиссии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в Международную электротехническую комиссию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МПС, СМК (по согласованию), АЭМ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Железнодорожное машиностроение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Программы обновления локомотивов и грузового вагонного парка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обновления локомотивов и грузового вагонного парка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МПС, АО "НК "ҚТЖ"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Программы обновления локомотивов и грузового вагонного парка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МПС, МФ, АО "НК "ҚТЖ"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164600 млн тенге;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144900 млн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2026 году – 120800 млн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2027 году – 117200 млн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2028 году – 116000 млн тенге.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Правила государственной регистрации подвижного состава и его залога, нормы о необходимости предоставления при подаче заявки на регистрацию подвижного состава документов, подтверждающих прохождение оценки соответствия продукции (сертификат соответствия)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МПС, АО "НК "ҚТЖ" (по согласованию), СМК (по согласованию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Правила технической эксплуатации, обслуживания и ремонта железнодорожных путей нормы о необходимости наличия идентификационного кода (условного номера) у предприятия, осуществляющего функции по изготовлению, модернизации или ремонту подвижного состава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транспорта Республики Казахстан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МПС, АО "НК "ҚТЖ" (по согласованию), СМК (по согласованию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Автомобилестроение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пункта о методе производства (SKD, CKD) на основании таможенных деклараций в рамках ЭПТС в целях мониторинга исполнения СОПС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отчет в системе ЭПТС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АО "НИТ" (по согласованию), КазАвтоПром (по согласованию), АКАБ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обеспечению продукцией машиностроения: автобусы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"О республиканском бюджете"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МНЭ, АО "ФРП"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20 млрд тенге;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10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2026 году – 9,3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2027 году – 100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2028 году – 120 млрд тенге.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обеспечению продукцией машиностроения: пожарная, спасательная, санитарная, коммунальная техника, машины экстренных служб, патрульные автомобили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"О республиканском бюджете"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МНЭ, АО "ФРП"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10 млрд тенге;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4,6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2026 году – 5,4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2027 году – 120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2028 году – 130 млрд тенге.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технологических центров развития компетенций на базе действующих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отраслевые ассоциации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концепции проекта по строительству испытательного центра автотранспортных средств </w:t>
            </w:r>
          </w:p>
          <w:bookmarkEnd w:id="1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МТИ, АКАБ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Упрощение процедуры доступа для проведения производственных стажировок для студентов и учащихся университетов и колледжей на предприятиях с контрольно-пропускным режимом путем внесения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финансов Республики Казахстан от 16 марта 2018 года № 382 "Об утверждении форм сведений о плательщиках платы, объектах обложения и периодах, на которые предоставлены земельные участки во временное возмездное землепользование (аренду) и о плательщиках платы, объектах обложения, периоде действия лицензии на разведку или добычу твердых полезных ископаемых, идентифицирующих координатах блоков и их индивидуальных кодах"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МПС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работы по информационному взаимодействию систем ЭПТС между государствами – членами ЕАЭС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мере согласования со сторонами)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МЦРИАП, МТИ, АО "НИТ"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внутристрановой интеграции системы ЭПТС и ЭПСМ с другими государственными информационными системами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распоряжения Премьер-Министра Республики Казахстан о создании межведомственной рабочей группы по обеспечению внутристрановой интеграции системы ЭПТС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мере согласования со сторонами)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МСХ, МТИ, МЦРИАП, КПСиСУ ГП (по согласованию), АО "НИТ" (по согласованию), АО "Жасыл даму" (по согласованию), АКАБ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созданию межведомственного научно-технического совета (МНТС) по развитию отрасли производства автокомпонентов в Республике Казахстан путем утверждения приказа Министра промышленности и строительства Республики Казахстан "О создании МНТС"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МНЭ, МТИ, АО "НУХ "Байтерек" (по согласованию), АО "НК "KAZAKH INVEST" (по согласованию), АКАБ (по согласованию), КАП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регулирования доли транспортных средств, производимых с выполнением технологических операций по сварке и окраске, а также оказание дифференцированных мер стимулирования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внесения изменений и дополнений в приказ Министра индустрии и инфраструктурного развития Республики Казахстан от 30 мая 2022 года № 303 "Об утверждении Правил и условий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Казахстан" в части введения требования по обеспечению минимальной доли транспортных средств, производимых с выполнением технологических операций по сварке и окраске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отраслевые ассоциации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изменений и дополнений в Закон Республики Казахстан "О промышленной политике" в части актуализации требований по соглашениям о промышленной сборке транспортных средств, в том числе с субъектами, с которыми уже заключено такое соглашение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проект Закона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2025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АО "НУХ "Байтерек" (по согласованию), АЗРК (по согласованию), НПП "Атамекен" (по согласованию), отраслевые ассоциации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Сельскохозяйственное машиностроение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системы машин и технологий для комплексной механизации и автоматизации сельскохозяйственного производства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2026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МСХ, МПС, НПЦ Агроинженерии (по согласованию)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закупа несамоходной сельскохозяйственной техники (прицепное и навесное оборудование, элеваторное оборудование, сельскохозяйственные агрегаты) для последующей передачи в лизинг сельхозтоваропроизводителям по льготной ставке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"О республиканском бюджете"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2025-2028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 (по согласованию), АО "НУХ Байтерек" (по согласованию), АО "КАФ"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году – 10000 млн тенге;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2026 году – 10000 млн тенге;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2027 году – 10000 млн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2028 году – 10000 млн тенге.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механизма кредитования по ставке 3-7 % на цели закупа комплектующих для производства конечной продукции сельскохозяйственной техники, в том числе навесного и прицепного оборудования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механизма закупа комплектующих (машинокомплектов) для производства конечной продукции сельскохозяйственной техники, в том числе навесного и прицепного оборудования, в Правительство Республики Казахстан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МСХ, МНЭ, МФ, АО "НУХ" Байтерек"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мер поддержки отечественных производителей несамоходной сельскохозяйственной техники (прицепная, навесная техника, сельскохозяйственные агрегаты) в части установления дифференцированного в пользу отечественных предприятий размера субсидий по возмещению части расходов, понесенных субъектом АПК при приобретении техники, путем внесения изменений в приказ исполняющего обязанности Министра сельского хозяйства Республики Казахстан от 23 июля 2018 года № 317 "Об утверждении Правил субсидирования по возмещению части расходов, понесенных субъектом агропромышленного комплекса, при инвестиционных вложениях"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сельского хозяйства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МПС, АЗРК (по согласованию), СМК (по согласованию), АКАБ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закупа самоходной сельскохозяйственной техники для последующей передачи в лизинг сельхозтоваропроизводителям по льготной ставке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"О республиканском бюджете"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2025-2028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МСХ, МФ, МНЭ, АО "НУХ Байтерек" (по согласованию), АО "КАФ"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году – 10000 млн тенге;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2026 году – 10000 млн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2027 году – 80000 млн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2028 году – 100000 млн тенге.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обеспечению продукцией машиностроения: тракторы для иных работ, кроме сельскохозяйственных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"О республиканском бюджете"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МФ, МНЭ, АО "НУХ Байтерек" (по согласованию), АО "ФРП"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5000 млн тенге;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5000 млн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2026 году – 5000 млн тенге;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2027 году – 7000 млн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2028 году – 8000 млн тенге.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Национального центра по развитию сельхозмашиностроения на базе НПЦ Агроинженерии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Закона Республики Казахстан "О республиканском бюджете"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АЗРК (по согласованию), ТОО "НПЦА"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1500 млн тенге;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году – 700 млн тенге.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РБ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совершенствование технических средств и технологического оборудования, обеспечивающих реализацию научно обоснованных технологий производства продукции растениеводства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2024-2026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МСХ, ТОО "НПЦА"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480 млн тенге;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480 млн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2026 году– 480 млн тенге.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РБ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совершенствование технических средств и технологического оборудования, обеспечивающих реализацию научно обоснованных технологий производства продукции животноводства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2024-2026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МСХ, ТОО "НПЦА"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200 млн тенге;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2025 году – 200 млн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2026 году – 200 млн тенге.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РБ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процедуры обязательного проведения испытаний с определением функциональных показателей в реальных условиях эксплуатации сельскохозяйственной техники, навесного и прицепного оборудования, с целью выявления их соответствия природно-климатическим условиям Казахстана и рекомендуемым технологиям и решение по результатам испытаний вопросов возмещения расходов, понесенных субъектом АПК при инвестиционных вложениях, а также субсидировании процентной ставки и лизинговом финансировании за счет бюджетных средств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порядок обязательного проведения эксплуатационных испытаний сельскохозяйственной техники, навесного и прицепного оборудования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2024-2025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МСХ, МТИ, МИД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технических паспортов на прицепную и навесную технику в электронный формат с созданием базы электронных технических паспортов и ее периодической актуализацией данных путем внесения изменений в приказ Министра индустрии и инфраструктурного развития Республики Казахстан от 21 декабря 2021 года № 729 "Об утверждении правил и условий выдачи заключения о предоставлении организациям полномочий или об отказе в предоставлении полномочий или об отказе в предоставлении полномочий по оформлению паспортов транспортных средств (паспортов шасси транспортных средств)и паспортов самоходных машин и других видов техники, в том числе производств новых видов продукции сельхозмашиностроения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промышленности и строительства Республики Казахстан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2025-2026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МСХ, МТИ, МЦРИАП, АО "НИТ" (по согласованию), СМК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порядка формирования перечня моделей техники и машин, а также их производителей и официальных дилеров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промышленности и строительства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 2024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СМК (по согласованию), АКАБ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инвесторов и ОЕМ-производителей с передовыми технологиями и компетенциями в целях освоения и развития производств новых видов продукции сельхозмашиностроения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вводе в эксплуатацию новых производственных мощностей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2024-2028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МПС, МИД, МСХ, СМК (по согласованию), АКАБ (по согласованию), ТОО "НПЦА"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Авиастроение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проекта по дооснащению АО "Академия гражданской авиации" техническими средствами обучения (тренажерные комплексы) для обеспечения полного цикла подготовки специалистов для авиационной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4-квартал, 2025–2026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bookmarkStart w:name="z20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НПЦ Агроинженерии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научно-производственный центр Агроинженерии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агропромышленный комплекс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 "Байтерек"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Агентство по защите и развитию конкуренции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 ГП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Комитет правовой статистики и специальных учетов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НИОКР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научно-исследовательские и опытно-конструкторские работы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Всемирная торговая организация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валовая добавленная стоимость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ВИЭ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возобновляемые источники энергии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электронный паспорт транспортного средства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Карачаганак Петролиум Оперейтинг Б.В.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углеводородное сырье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объединение юридических лиц "Ассоциация казахстанского автобизнеса"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КазАвтоПром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объединение юридических лиц "Союз предприятий автомобильной отрасли Казахстана "КазАвтоПром"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"БРК"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"КАФ"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"КазАгроФинанс"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объединение юридических лиц "Союз машиностроителей Казахстана"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полезные ископаемые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"НЦКПМС"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республиканское государственное предприятие "Национальный центр по комплексной переработке минерального сырья"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НКОК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Норт Каспиан Оперейтинг Компани Н.В.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нормативный правовой 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"Фонд развития промышленности"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ЭПСМ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электронный паспорт на самоходные машины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соглашение о промышленной сборке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республиканский бюджет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БНС АСПиР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Бюро национальной статистики Агентства по стратегическому планированию и реформам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ОППС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органы по подтверждению соответствия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ТШО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товарищество с ограниченной ответственностью "Тенгизшевройл"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"QazIndustry"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акционерное общество "Казахстанский центр индустрии и экспорта "QazIndustry"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IMBC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объединение юридических лиц в форме Ассоциации "Международный центр развития нефтегазового машиностроения" (Центр / IMB Центр)</w:t>
            </w:r>
          </w:p>
        </w:tc>
      </w:tr>
    </w:tbl>
    <w:bookmarkStart w:name="z20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