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fbb2" w14:textId="ab9f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2023 года № 476 "Об утверждении перечня субсидируемых рабочих мест, требований к лицам, трудоустраиваемым на субсидируемые рабочие места, размеров и сроков субсидирования их заработной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2024 года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2023 года № 476 "Об утверждении перечня субсидируемых рабочих мест, требований к лицам, трудоустраиваемым на субсидируемые рабочие места, размеров и сроков субсидирования их заработной платы"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рабочих мест, требований к лицам, трудоустраиваемым на субсидируемые рабочие места, размеров и сроков субсидирования их заработной платы,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1,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менее 24 месячных расчетных показателей";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2,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безработных – 35 % от установленного размера заработной платы, но не более 24 месячных расчетных показателей;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инвалидностью, трудоустроенных на социальные рабочие места, созданные неправительственными организациями, – 70 % от установленного размера заработной платы, но не более 24 месячных расчетных показателей".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