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d726" w14:textId="1d5d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2024 года № 252.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37-2), 37-3) и 37-4)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"37-2) согласование условий осуществления отдельных видов деятельности Экспортно-кредитного агентства Казахстана, разрабатываемых и утверждаемых уполномоченным органом в области регулирования торговой деятельности;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37-3) согласование правил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Казахстана, разрабатываемых и утверждаемых уполномоченным органом в области регулирования торговой деятельности;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37-4) согласование правил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которое имеет государственную гарантию по поддержке экспорта, определяемых центральным уполномоченным органом по исполнению бюджета;".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