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b980" w14:textId="19fb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Республики Армения о международном автомобильном сообщении от 6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2024 года № 278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между Правительством Республики Казахстан и Правительством Республики Армения о международном автомобильном сообщении от 6 ноября 2006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транспорта Республики Казахстан Карабаева Марата Каримжановича подписать от имени Правительства Республики Казахстан Протокол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 международном автомобильном сообщении от 6 ноября 2006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2024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между Правительством Республики Казахстан и Правительством Республики Армения о международном автомобильном сообщении от 6 ноября 2006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Армения,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Армения о международном автомобильном сообщении от 6 ноября 2006 года (далее – Соглашение) и необходимостью дальнейшего развития сотрудничества между государствами Сторон в области международного автомобильного сообщения,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 и дополнения: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а)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"компетентные органы":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транспорта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совместно с Министерством внутренних дел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армянской Стороны – Министерство территориального управления и инфраструктур Республики Армения;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статей 6, 10 и 14 – совместно с Министерством внутренних дел Республики Армения.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или функций вышеназванных компетентных органов Стороны будут своевременно уведомлены по дипломатическим каналам.";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з) следующего содержания: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"з) каботажная автомобильная перевозка грузов – перевозка грузов автомобильным транспортом, осуществляемая перевозчиком, зарегистрированным на территории одного государства-члена, между двумя пунктами, расположенными на территории другого государства-члена.";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грузов осуществляются автотранспортными средствами без наличия разрешения: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 государствами Сторон;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транзитом по территориям государств обеих Сторон.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также не требуется при перегоне к месту назначения порожних автотранспортных средств без отличительных знаков, имеющих временные (транзитные) номера регистрации.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Перевозки грузов в/из третьего государства, за исключением перевозок, между государствами – членами Евразийского экономического союза, осуществляются автотранспортными средствами на основании разрешений, выдаваемых компетентными органами государств Сторон.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Разрешения на проезд тяжеловесного и (или) крупногабаритного автотранспортного средства с грузом или без груза или автотранспортного средства с опасным грузом, а также иные документы на автотранспортное средство, предусмотренные законодательством государств Сторон и (или) правом Евразийского экономического союза, могут иметь форму электронного документа.";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 и 4 следующего содержания: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Перевозчики государства одной Стороны, осуществляющие пассажирские и грузовые перевозки на территории государства другой Стороны, освобождаются на взаимной основе от налогов, сборов и платежей, связанных с владением транспортными средствами и их использованием на территории государства другой Стороны.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Указанное в пункте 3 настоящей статьи освобождение не относится к сборам и платежам, взимаемым в соответствии с законодательством каждого из государств Сторон и на недискриминационной основе в счет возмещения вреда, причиняемого автомобильным дорогам транспортными средствами, а также за использование автомобильных дорог, мостов и тоннелей на платной основе.".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дипломатическим путем последнего письменного уведомления о выполнении Сторонами внутригосударственных процедур, необходимых для вступления его в силу.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со дня прекращения действия Соглашения.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"_____" _____________20___ года, в двух экземплярах, каждый на казахском, армянском и русском языках, причем все тексты имеют одинаковую силу.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Протокола предпочтение будет отдаваться тексту на русском языке.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